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Sesión</w:t>
      </w:r>
      <w:r w:rsidDel="00000000" w:rsidR="00000000" w:rsidRPr="00000000">
        <w:rPr>
          <w:rFonts w:ascii="Arial" w:cs="Arial" w:eastAsia="Arial" w:hAnsi="Arial"/>
          <w:sz w:val="20"/>
          <w:szCs w:val="20"/>
          <w:u w:val="single"/>
          <w:rtl w:val="0"/>
        </w:rPr>
        <w:t xml:space="preserve">:</w:t>
      </w:r>
      <w:r w:rsidDel="00000000" w:rsidR="00000000" w:rsidRPr="00000000">
        <w:rPr>
          <w:rFonts w:ascii="Arial" w:cs="Arial" w:eastAsia="Arial" w:hAnsi="Arial"/>
          <w:sz w:val="20"/>
          <w:szCs w:val="20"/>
          <w:rtl w:val="0"/>
        </w:rPr>
        <w:t xml:space="preserve"> 27</w:t>
      </w:r>
    </w:p>
    <w:p w:rsidR="00000000" w:rsidDel="00000000" w:rsidP="00000000" w:rsidRDefault="00000000" w:rsidRPr="00000000" w14:paraId="00000002">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Sesión de aprendizaje:</w:t>
      </w:r>
      <w:r w:rsidDel="00000000" w:rsidR="00000000" w:rsidRPr="00000000">
        <w:rPr>
          <w:rFonts w:ascii="Arial" w:cs="Arial" w:eastAsia="Arial" w:hAnsi="Arial"/>
          <w:sz w:val="20"/>
          <w:szCs w:val="20"/>
          <w:rtl w:val="0"/>
        </w:rPr>
        <w:t xml:space="preserve"> ¡La materia se transforma!</w:t>
      </w:r>
    </w:p>
    <w:p w:rsidR="00000000" w:rsidDel="00000000" w:rsidP="00000000" w:rsidRDefault="00000000" w:rsidRPr="00000000" w14:paraId="00000003">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Link a sesión: </w:t>
      </w:r>
      <w:hyperlink r:id="rId9">
        <w:r w:rsidDel="00000000" w:rsidR="00000000" w:rsidRPr="00000000">
          <w:rPr>
            <w:rFonts w:ascii="Arial" w:cs="Arial" w:eastAsia="Arial" w:hAnsi="Arial"/>
            <w:color w:val="1155cc"/>
            <w:sz w:val="20"/>
            <w:szCs w:val="20"/>
            <w:u w:val="single"/>
            <w:rtl w:val="0"/>
          </w:rPr>
          <w:t xml:space="preserve">https://drive.google.com/file/d/1ukf6sSxNUJQiQCAVzcYzd5RWOcxeP0Rm/view?usp=sharing</w:t>
        </w:r>
      </w:hyperlink>
      <w:r w:rsidDel="00000000" w:rsidR="00000000" w:rsidRPr="00000000">
        <w:rPr>
          <w:rtl w:val="0"/>
        </w:rPr>
      </w:r>
    </w:p>
    <w:p w:rsidR="00000000" w:rsidDel="00000000" w:rsidP="00000000" w:rsidRDefault="00000000" w:rsidRPr="00000000" w14:paraId="00000004">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Lección:</w:t>
      </w:r>
      <w:r w:rsidDel="00000000" w:rsidR="00000000" w:rsidRPr="00000000">
        <w:rPr>
          <w:rFonts w:ascii="Arial" w:cs="Arial" w:eastAsia="Arial" w:hAnsi="Arial"/>
          <w:sz w:val="20"/>
          <w:szCs w:val="20"/>
          <w:rtl w:val="0"/>
        </w:rPr>
        <w:t xml:space="preserve"> 1 (Lectura)</w:t>
      </w:r>
    </w:p>
    <w:p w:rsidR="00000000" w:rsidDel="00000000" w:rsidP="00000000" w:rsidRDefault="00000000" w:rsidRPr="00000000" w14:paraId="00000005">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Profesor guía:</w:t>
      </w:r>
      <w:r w:rsidDel="00000000" w:rsidR="00000000" w:rsidRPr="00000000">
        <w:rPr>
          <w:rFonts w:ascii="Arial" w:cs="Arial" w:eastAsia="Arial" w:hAnsi="Arial"/>
          <w:sz w:val="20"/>
          <w:szCs w:val="20"/>
          <w:rtl w:val="0"/>
        </w:rPr>
        <w:t xml:space="preserve"> Carlos</w:t>
      </w:r>
    </w:p>
    <w:p w:rsidR="00000000" w:rsidDel="00000000" w:rsidP="00000000" w:rsidRDefault="00000000" w:rsidRPr="00000000" w14:paraId="00000006">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Cantidad de actividades:</w:t>
      </w:r>
      <w:r w:rsidDel="00000000" w:rsidR="00000000" w:rsidRPr="00000000">
        <w:rPr>
          <w:rFonts w:ascii="Arial" w:cs="Arial" w:eastAsia="Arial" w:hAnsi="Arial"/>
          <w:sz w:val="20"/>
          <w:szCs w:val="20"/>
          <w:rtl w:val="0"/>
        </w:rPr>
        <w:t xml:space="preserve"> 1 lectura, 6 preguntas.</w:t>
      </w:r>
    </w:p>
    <w:p w:rsidR="00000000" w:rsidDel="00000000" w:rsidP="00000000" w:rsidRDefault="00000000" w:rsidRPr="00000000" w14:paraId="00000007">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Códigos:</w:t>
      </w:r>
    </w:p>
    <w:p w:rsidR="00000000" w:rsidDel="00000000" w:rsidP="00000000" w:rsidRDefault="00000000" w:rsidRPr="00000000" w14:paraId="00000008">
      <w:pPr>
        <w:rPr>
          <w:rFonts w:ascii="Arial" w:cs="Arial" w:eastAsia="Arial" w:hAnsi="Arial"/>
          <w:sz w:val="20"/>
          <w:szCs w:val="20"/>
        </w:rPr>
      </w:pPr>
      <w:r w:rsidDel="00000000" w:rsidR="00000000" w:rsidRPr="00000000">
        <w:rPr>
          <w:rFonts w:ascii="Arial" w:cs="Arial" w:eastAsia="Arial" w:hAnsi="Arial"/>
          <w:sz w:val="20"/>
          <w:szCs w:val="20"/>
          <w:rtl w:val="0"/>
        </w:rPr>
        <w:t xml:space="preserve">S27_L1_INTRO</w:t>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sz w:val="20"/>
          <w:szCs w:val="20"/>
          <w:rtl w:val="0"/>
        </w:rPr>
        <w:t xml:space="preserve">S27_L1_TEXT</w:t>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sz w:val="20"/>
          <w:szCs w:val="20"/>
          <w:rtl w:val="0"/>
        </w:rPr>
        <w:t xml:space="preserve">S27_L1_EMPUJÓN</w:t>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S27_L1_ASSET</w:t>
      </w:r>
    </w:p>
    <w:p w:rsidR="00000000" w:rsidDel="00000000" w:rsidP="00000000" w:rsidRDefault="00000000" w:rsidRPr="00000000" w14:paraId="0000000C">
      <w:pPr>
        <w:rPr>
          <w:rFonts w:ascii="Arial" w:cs="Arial" w:eastAsia="Arial" w:hAnsi="Arial"/>
          <w:sz w:val="20"/>
          <w:szCs w:val="20"/>
        </w:rPr>
      </w:pPr>
      <w:r w:rsidDel="00000000" w:rsidR="00000000" w:rsidRPr="00000000">
        <w:rPr>
          <w:rFonts w:ascii="Arial" w:cs="Arial" w:eastAsia="Arial" w:hAnsi="Arial"/>
          <w:sz w:val="20"/>
          <w:szCs w:val="20"/>
          <w:rtl w:val="0"/>
        </w:rPr>
        <w:t xml:space="preserve">S27_L1_LESSON</w:t>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S27_L1_CORRECT</w:t>
      </w:r>
    </w:p>
    <w:p w:rsidR="00000000" w:rsidDel="00000000" w:rsidP="00000000" w:rsidRDefault="00000000" w:rsidRPr="00000000" w14:paraId="0000000E">
      <w:pPr>
        <w:rPr>
          <w:rFonts w:ascii="Arial" w:cs="Arial" w:eastAsia="Arial" w:hAnsi="Arial"/>
          <w:sz w:val="20"/>
          <w:szCs w:val="20"/>
        </w:rPr>
      </w:pPr>
      <w:r w:rsidDel="00000000" w:rsidR="00000000" w:rsidRPr="00000000">
        <w:rPr>
          <w:rFonts w:ascii="Arial" w:cs="Arial" w:eastAsia="Arial" w:hAnsi="Arial"/>
          <w:sz w:val="20"/>
          <w:szCs w:val="20"/>
          <w:rtl w:val="0"/>
        </w:rPr>
        <w:t xml:space="preserve">S27_L1_INCORRECT</w:t>
      </w:r>
    </w:p>
    <w:tbl>
      <w:tblPr>
        <w:tblStyle w:val="Table1"/>
        <w:tblW w:w="132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28"/>
        <w:gridCol w:w="2684"/>
        <w:gridCol w:w="8510"/>
        <w:tblGridChange w:id="0">
          <w:tblGrid>
            <w:gridCol w:w="2028"/>
            <w:gridCol w:w="2684"/>
            <w:gridCol w:w="8510"/>
          </w:tblGrid>
        </w:tblGridChange>
      </w:tblGrid>
      <w:tr>
        <w:trPr>
          <w:cantSplit w:val="0"/>
          <w:tblHeader w:val="0"/>
        </w:trPr>
        <w:tc>
          <w:tcPr>
            <w:shd w:fill="d9d9d9" w:val="clear"/>
            <w:vAlign w:val="center"/>
          </w:tcPr>
          <w:p w:rsidR="00000000" w:rsidDel="00000000" w:rsidP="00000000" w:rsidRDefault="00000000" w:rsidRPr="00000000" w14:paraId="0000000F">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Interacción</w:t>
            </w:r>
          </w:p>
        </w:tc>
        <w:tc>
          <w:tcPr>
            <w:shd w:fill="d9d9d9" w:val="clear"/>
            <w:vAlign w:val="center"/>
          </w:tcPr>
          <w:p w:rsidR="00000000" w:rsidDel="00000000" w:rsidP="00000000" w:rsidRDefault="00000000" w:rsidRPr="00000000" w14:paraId="00000010">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Tipo de contenido</w:t>
            </w:r>
          </w:p>
        </w:tc>
        <w:tc>
          <w:tcPr>
            <w:shd w:fill="d9d9d9" w:val="clear"/>
            <w:vAlign w:val="center"/>
          </w:tcPr>
          <w:p w:rsidR="00000000" w:rsidDel="00000000" w:rsidP="00000000" w:rsidRDefault="00000000" w:rsidRPr="00000000" w14:paraId="00000011">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Contenido</w:t>
            </w:r>
          </w:p>
        </w:tc>
      </w:tr>
      <w:tr>
        <w:trPr>
          <w:cantSplit w:val="0"/>
          <w:tblHeader w:val="0"/>
        </w:trPr>
        <w:tc>
          <w:tcPr>
            <w:vAlign w:val="center"/>
          </w:tcPr>
          <w:p w:rsidR="00000000" w:rsidDel="00000000" w:rsidP="00000000" w:rsidRDefault="00000000" w:rsidRPr="00000000" w14:paraId="0000001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Estudiante recibe esta lección cuando termina la sesión 26 - Lección 5</w:t>
            </w:r>
          </w:p>
        </w:tc>
        <w:tc>
          <w:tcPr>
            <w:vAlign w:val="center"/>
          </w:tcPr>
          <w:p w:rsidR="00000000" w:rsidDel="00000000" w:rsidP="00000000" w:rsidRDefault="00000000" w:rsidRPr="00000000" w14:paraId="00000013">
            <w:pPr>
              <w:spacing w:line="276"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tl w:val="0"/>
              </w:rPr>
            </w:r>
          </w:p>
        </w:tc>
      </w:tr>
      <w:tr>
        <w:trPr>
          <w:cantSplit w:val="0"/>
          <w:trHeight w:val="200" w:hRule="atLeast"/>
          <w:tblHeader w:val="0"/>
        </w:trPr>
        <w:tc>
          <w:tcPr>
            <w:vMerge w:val="restart"/>
            <w:vAlign w:val="center"/>
          </w:tcPr>
          <w:p w:rsidR="00000000" w:rsidDel="00000000" w:rsidP="00000000" w:rsidRDefault="00000000" w:rsidRPr="00000000" w14:paraId="0000001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El estudiante recibe un audio del profesor Carlos, un texto y un empujón.</w:t>
            </w:r>
          </w:p>
        </w:tc>
        <w:tc>
          <w:tcPr>
            <w:vAlign w:val="center"/>
          </w:tcPr>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Audio</w:t>
            </w:r>
          </w:p>
          <w:p w:rsidR="00000000" w:rsidDel="00000000" w:rsidP="00000000" w:rsidRDefault="00000000" w:rsidRPr="00000000" w14:paraId="00000017">
            <w:pPr>
              <w:rPr>
                <w:rFonts w:ascii="Arial" w:cs="Arial" w:eastAsia="Arial" w:hAnsi="Arial"/>
                <w:sz w:val="20"/>
                <w:szCs w:val="20"/>
                <w:shd w:fill="d9d2e9" w:val="clear"/>
              </w:rPr>
            </w:pPr>
            <w:r w:rsidDel="00000000" w:rsidR="00000000" w:rsidRPr="00000000">
              <w:rPr>
                <w:rFonts w:ascii="Arial" w:cs="Arial" w:eastAsia="Arial" w:hAnsi="Arial"/>
                <w:sz w:val="20"/>
                <w:szCs w:val="20"/>
                <w:shd w:fill="d9d2e9" w:val="clear"/>
                <w:rtl w:val="0"/>
              </w:rPr>
              <w:t xml:space="preserve">S27_L1_INTRO_1</w:t>
            </w:r>
          </w:p>
        </w:tc>
        <w:tc>
          <w:tcPr>
            <w:vAlign w:val="center"/>
          </w:tcPr>
          <w:p w:rsidR="00000000" w:rsidDel="00000000" w:rsidP="00000000" w:rsidRDefault="00000000" w:rsidRPr="00000000" w14:paraId="0000001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¡Hola! Soy el profe Carlos y tengo una sesión de Ciencias Naturales nueva para ti. No me has olvidado, ¿cierto?  Ya hemos trabajado juntos antes en este Sistema de audio clases que complementa el programa Caminar en Secundaria. </w:t>
            </w:r>
          </w:p>
          <w:p w:rsidR="00000000" w:rsidDel="00000000" w:rsidP="00000000" w:rsidRDefault="00000000" w:rsidRPr="00000000" w14:paraId="0000001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¡Me da mucha alegría que volvamos a encontrarnos! Esta sesión que preparé se llama “¡La materia se transforma!”.</w:t>
            </w:r>
          </w:p>
          <w:p w:rsidR="00000000" w:rsidDel="00000000" w:rsidP="00000000" w:rsidRDefault="00000000" w:rsidRPr="00000000" w14:paraId="0000001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spacing w:line="276" w:lineRule="auto"/>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Como en cada sesión, comenzaremos por una lectura. Te tomará unos </w:t>
            </w:r>
            <w:r w:rsidDel="00000000" w:rsidR="00000000" w:rsidRPr="00000000">
              <w:rPr>
                <w:rFonts w:ascii="Arial" w:cs="Arial" w:eastAsia="Arial" w:hAnsi="Arial"/>
                <w:sz w:val="20"/>
                <w:szCs w:val="20"/>
                <w:highlight w:val="yellow"/>
                <w:rtl w:val="0"/>
              </w:rPr>
              <w:t xml:space="preserve">40 minutos</w:t>
            </w:r>
            <w:r w:rsidDel="00000000" w:rsidR="00000000" w:rsidRPr="00000000">
              <w:rPr>
                <w:rFonts w:ascii="Arial" w:cs="Arial" w:eastAsia="Arial" w:hAnsi="Arial"/>
                <w:sz w:val="20"/>
                <w:szCs w:val="20"/>
                <w:rtl w:val="0"/>
              </w:rPr>
              <w:t xml:space="preserve"> completarla. </w:t>
            </w:r>
            <w:r w:rsidDel="00000000" w:rsidR="00000000" w:rsidRPr="00000000">
              <w:rPr>
                <w:rtl w:val="0"/>
              </w:rPr>
            </w:r>
          </w:p>
        </w:tc>
      </w:tr>
      <w:tr>
        <w:trPr>
          <w:cantSplit w:val="0"/>
          <w:trHeight w:val="200" w:hRule="atLeast"/>
          <w:tblHeader w:val="0"/>
        </w:trPr>
        <w:tc>
          <w:tcPr>
            <w:vMerge w:val="continue"/>
            <w:vAlign w:val="cente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00"/>
                <w:sz w:val="20"/>
                <w:szCs w:val="20"/>
              </w:rPr>
            </w:pPr>
            <w:r w:rsidDel="00000000" w:rsidR="00000000" w:rsidRPr="00000000">
              <w:rPr>
                <w:rtl w:val="0"/>
              </w:rPr>
            </w:r>
          </w:p>
        </w:tc>
        <w:tc>
          <w:tcPr>
            <w:vAlign w:val="center"/>
          </w:tcPr>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Texto</w:t>
            </w:r>
          </w:p>
          <w:p w:rsidR="00000000" w:rsidDel="00000000" w:rsidP="00000000" w:rsidRDefault="00000000" w:rsidRPr="00000000" w14:paraId="0000001F">
            <w:pPr>
              <w:rPr>
                <w:rFonts w:ascii="Arial" w:cs="Arial" w:eastAsia="Arial" w:hAnsi="Arial"/>
                <w:sz w:val="20"/>
                <w:szCs w:val="20"/>
                <w:shd w:fill="d9d2e9" w:val="clear"/>
              </w:rPr>
            </w:pPr>
            <w:r w:rsidDel="00000000" w:rsidR="00000000" w:rsidRPr="00000000">
              <w:rPr>
                <w:rFonts w:ascii="Arial" w:cs="Arial" w:eastAsia="Arial" w:hAnsi="Arial"/>
                <w:sz w:val="20"/>
                <w:szCs w:val="20"/>
                <w:shd w:fill="d9d2e9" w:val="clear"/>
                <w:rtl w:val="0"/>
              </w:rPr>
              <w:t xml:space="preserve">S27_L1_TEXT_1</w:t>
            </w:r>
          </w:p>
        </w:tc>
        <w:tc>
          <w:tcPr>
            <w:vAlign w:val="center"/>
          </w:tcPr>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Cuando estés listo, envíame la palabra INICIAR.</w:t>
            </w:r>
          </w:p>
        </w:tc>
      </w:tr>
      <w:tr>
        <w:trPr>
          <w:cantSplit w:val="0"/>
          <w:trHeight w:val="200" w:hRule="atLeast"/>
          <w:tblHeader w:val="0"/>
        </w:trPr>
        <w:tc>
          <w:tcPr>
            <w:vMerge w:val="continue"/>
            <w:vAlign w:val="cente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22">
            <w:pPr>
              <w:rPr>
                <w:rFonts w:ascii="Arial" w:cs="Arial" w:eastAsia="Arial" w:hAnsi="Arial"/>
                <w:sz w:val="20"/>
                <w:szCs w:val="20"/>
              </w:rPr>
            </w:pPr>
            <w:r w:rsidDel="00000000" w:rsidR="00000000" w:rsidRPr="00000000">
              <w:rPr>
                <w:rFonts w:ascii="Arial" w:cs="Arial" w:eastAsia="Arial" w:hAnsi="Arial"/>
                <w:sz w:val="20"/>
                <w:szCs w:val="20"/>
                <w:rtl w:val="0"/>
              </w:rPr>
              <w:t xml:space="preserve">Sticker</w:t>
            </w:r>
          </w:p>
          <w:p w:rsidR="00000000" w:rsidDel="00000000" w:rsidP="00000000" w:rsidRDefault="00000000" w:rsidRPr="00000000" w14:paraId="00000023">
            <w:pPr>
              <w:rPr>
                <w:rFonts w:ascii="Arial" w:cs="Arial" w:eastAsia="Arial" w:hAnsi="Arial"/>
                <w:sz w:val="20"/>
                <w:szCs w:val="20"/>
                <w:shd w:fill="d9d2e9" w:val="clear"/>
              </w:rPr>
            </w:pPr>
            <w:r w:rsidDel="00000000" w:rsidR="00000000" w:rsidRPr="00000000">
              <w:rPr>
                <w:rFonts w:ascii="Arial" w:cs="Arial" w:eastAsia="Arial" w:hAnsi="Arial"/>
                <w:sz w:val="20"/>
                <w:szCs w:val="20"/>
                <w:shd w:fill="d9d2e9" w:val="clear"/>
                <w:rtl w:val="0"/>
              </w:rPr>
              <w:t xml:space="preserve">S27_L1_EMPUJÓN_1</w:t>
            </w:r>
          </w:p>
        </w:tc>
        <w:tc>
          <w:tcPr>
            <w:vAlign w:val="center"/>
          </w:tcPr>
          <w:p w:rsidR="00000000" w:rsidDel="00000000" w:rsidP="00000000" w:rsidRDefault="00000000" w:rsidRPr="00000000" w14:paraId="00000024">
            <w:pPr>
              <w:spacing w:line="259"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qué se transformará la materia? ¿Ya sabes?</w:t>
            </w:r>
          </w:p>
        </w:tc>
      </w:tr>
      <w:tr>
        <w:trPr>
          <w:cantSplit w:val="0"/>
          <w:trHeight w:val="200" w:hRule="atLeast"/>
          <w:tblHeader w:val="0"/>
        </w:trPr>
        <w:tc>
          <w:tcPr>
            <w:vMerge w:val="restart"/>
            <w:vAlign w:val="center"/>
          </w:tcPr>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 el estudiante escribe INICIAR recibe un audio del profesor Carlos y un texto.</w:t>
            </w:r>
          </w:p>
        </w:tc>
        <w:tc>
          <w:tcPr>
            <w:vAlign w:val="center"/>
          </w:tcPr>
          <w:p w:rsidR="00000000" w:rsidDel="00000000" w:rsidP="00000000" w:rsidRDefault="00000000" w:rsidRPr="00000000" w14:paraId="00000027">
            <w:pPr>
              <w:rPr>
                <w:rFonts w:ascii="Arial" w:cs="Arial" w:eastAsia="Arial" w:hAnsi="Arial"/>
                <w:sz w:val="20"/>
                <w:szCs w:val="20"/>
              </w:rPr>
            </w:pPr>
            <w:r w:rsidDel="00000000" w:rsidR="00000000" w:rsidRPr="00000000">
              <w:rPr>
                <w:rFonts w:ascii="Arial" w:cs="Arial" w:eastAsia="Arial" w:hAnsi="Arial"/>
                <w:sz w:val="20"/>
                <w:szCs w:val="20"/>
                <w:rtl w:val="0"/>
              </w:rPr>
              <w:t xml:space="preserve">Audio</w:t>
            </w:r>
          </w:p>
          <w:p w:rsidR="00000000" w:rsidDel="00000000" w:rsidP="00000000" w:rsidRDefault="00000000" w:rsidRPr="00000000" w14:paraId="00000028">
            <w:pPr>
              <w:rPr>
                <w:rFonts w:ascii="Arial" w:cs="Arial" w:eastAsia="Arial" w:hAnsi="Arial"/>
                <w:sz w:val="20"/>
                <w:szCs w:val="20"/>
                <w:shd w:fill="d9d2e9" w:val="clear"/>
              </w:rPr>
            </w:pPr>
            <w:r w:rsidDel="00000000" w:rsidR="00000000" w:rsidRPr="00000000">
              <w:rPr>
                <w:rFonts w:ascii="Arial" w:cs="Arial" w:eastAsia="Arial" w:hAnsi="Arial"/>
                <w:sz w:val="20"/>
                <w:szCs w:val="20"/>
                <w:shd w:fill="d9d2e9" w:val="clear"/>
                <w:rtl w:val="0"/>
              </w:rPr>
              <w:t xml:space="preserve">S27_L1_LESSON_1</w:t>
            </w:r>
          </w:p>
        </w:tc>
        <w:tc>
          <w:tcPr>
            <w:vAlign w:val="center"/>
          </w:tcPr>
          <w:p w:rsidR="00000000" w:rsidDel="00000000" w:rsidP="00000000" w:rsidRDefault="00000000" w:rsidRPr="00000000" w14:paraId="00000029">
            <w:pPr>
              <w:spacing w:line="259"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¡Excelente! Iniciemos esta sesión, entonces.</w:t>
            </w:r>
          </w:p>
          <w:p w:rsidR="00000000" w:rsidDel="00000000" w:rsidP="00000000" w:rsidRDefault="00000000" w:rsidRPr="00000000" w14:paraId="0000002A">
            <w:pPr>
              <w:spacing w:line="259"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spacing w:line="259"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Antes de que vayamos a la lectura, con la que siempre iniciamos las sesiones, quiero saber un poco más sobre lo que ya sabes. Para eso, haz unas predicciones sobre lo que se expone en un texto divulgativo científico. Escríbelas en tu cuaderno o guía, para que puedas compartirlas con tus compañeros de clase cuando tu docente lo solicite. </w:t>
            </w:r>
          </w:p>
        </w:tc>
      </w:tr>
      <w:tr>
        <w:trPr>
          <w:cantSplit w:val="0"/>
          <w:trHeight w:val="200" w:hRule="atLeast"/>
          <w:tblHeader w:val="0"/>
        </w:trPr>
        <w:tc>
          <w:tcPr>
            <w:vMerge w:val="continue"/>
            <w:vAlign w:val="cente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2D">
            <w:pPr>
              <w:rPr>
                <w:rFonts w:ascii="Arial" w:cs="Arial" w:eastAsia="Arial" w:hAnsi="Arial"/>
                <w:sz w:val="20"/>
                <w:szCs w:val="20"/>
              </w:rPr>
            </w:pPr>
            <w:r w:rsidDel="00000000" w:rsidR="00000000" w:rsidRPr="00000000">
              <w:rPr>
                <w:rFonts w:ascii="Arial" w:cs="Arial" w:eastAsia="Arial" w:hAnsi="Arial"/>
                <w:sz w:val="20"/>
                <w:szCs w:val="20"/>
                <w:rtl w:val="0"/>
              </w:rPr>
              <w:t xml:space="preserve">Texto</w:t>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sz w:val="20"/>
                <w:szCs w:val="20"/>
                <w:shd w:fill="d9d2e9" w:val="clear"/>
                <w:rtl w:val="0"/>
              </w:rPr>
              <w:t xml:space="preserve">S27_L1_TEXT_2</w:t>
            </w:r>
            <w:r w:rsidDel="00000000" w:rsidR="00000000" w:rsidRPr="00000000">
              <w:rPr>
                <w:rtl w:val="0"/>
              </w:rPr>
            </w:r>
          </w:p>
        </w:tc>
        <w:tc>
          <w:tcPr>
            <w:vAlign w:val="center"/>
          </w:tcPr>
          <w:p w:rsidR="00000000" w:rsidDel="00000000" w:rsidP="00000000" w:rsidRDefault="00000000" w:rsidRPr="00000000" w14:paraId="0000002F">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Cuando hayas anotado tus predicciones sobre el texto divulgativo científico, envíame la palabra OK.</w:t>
            </w:r>
          </w:p>
        </w:tc>
      </w:tr>
      <w:tr>
        <w:trPr>
          <w:cantSplit w:val="0"/>
          <w:trHeight w:val="200" w:hRule="atLeast"/>
          <w:tblHeader w:val="0"/>
        </w:trPr>
        <w:tc>
          <w:tcPr>
            <w:vMerge w:val="restart"/>
            <w:vAlign w:val="cente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 el estudiante escribe OK recibe un audio del profesor Carlos, una imagen-texto y un texto.</w:t>
            </w:r>
          </w:p>
        </w:tc>
        <w:tc>
          <w:tcPr>
            <w:vAlign w:val="center"/>
          </w:tcPr>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sz w:val="20"/>
                <w:szCs w:val="20"/>
                <w:rtl w:val="0"/>
              </w:rPr>
              <w:t xml:space="preserve">Audio</w:t>
            </w:r>
          </w:p>
          <w:p w:rsidR="00000000" w:rsidDel="00000000" w:rsidP="00000000" w:rsidRDefault="00000000" w:rsidRPr="00000000" w14:paraId="00000032">
            <w:pPr>
              <w:rPr>
                <w:rFonts w:ascii="Arial" w:cs="Arial" w:eastAsia="Arial" w:hAnsi="Arial"/>
                <w:sz w:val="20"/>
                <w:szCs w:val="20"/>
              </w:rPr>
            </w:pPr>
            <w:r w:rsidDel="00000000" w:rsidR="00000000" w:rsidRPr="00000000">
              <w:rPr>
                <w:rFonts w:ascii="Arial" w:cs="Arial" w:eastAsia="Arial" w:hAnsi="Arial"/>
                <w:sz w:val="20"/>
                <w:szCs w:val="20"/>
                <w:shd w:fill="d9d2e9" w:val="clear"/>
                <w:rtl w:val="0"/>
              </w:rPr>
              <w:t xml:space="preserve">S27_L1_LESSON_2</w:t>
            </w:r>
            <w:r w:rsidDel="00000000" w:rsidR="00000000" w:rsidRPr="00000000">
              <w:rPr>
                <w:rtl w:val="0"/>
              </w:rPr>
            </w:r>
          </w:p>
        </w:tc>
        <w:tc>
          <w:tcPr>
            <w:vAlign w:val="center"/>
          </w:tcPr>
          <w:p w:rsidR="00000000" w:rsidDel="00000000" w:rsidP="00000000" w:rsidRDefault="00000000" w:rsidRPr="00000000" w14:paraId="00000033">
            <w:pPr>
              <w:spacing w:line="259"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Bien, ya estamos listos para ir a la lectura. Te he compartido una imagen. Toca para hacerla más grande y léela, subrayando todos los términos especializados que encuentres. Si no sabes o no estás seguro/a de su significado, búscalo en un diccionario y vuelve a leer el texto para comprenderlo mejor. </w:t>
            </w:r>
          </w:p>
          <w:p w:rsidR="00000000" w:rsidDel="00000000" w:rsidP="00000000" w:rsidRDefault="00000000" w:rsidRPr="00000000" w14:paraId="00000034">
            <w:pPr>
              <w:spacing w:line="259"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spacing w:line="259" w:lineRule="auto"/>
              <w:jc w:val="both"/>
              <w:rPr/>
            </w:pPr>
            <w:r w:rsidDel="00000000" w:rsidR="00000000" w:rsidRPr="00000000">
              <w:rPr>
                <w:rFonts w:ascii="Arial" w:cs="Arial" w:eastAsia="Arial" w:hAnsi="Arial"/>
                <w:sz w:val="20"/>
                <w:szCs w:val="20"/>
                <w:rtl w:val="0"/>
              </w:rPr>
              <w:t xml:space="preserve">Voy a leerlo en voz alta. Si quieres, escucha el resto del audio. Si prefieres, en cambio, leer por tu cuenta, hazlo y avísame cuando hayas terminado. El texto dice:</w:t>
            </w:r>
            <w:r w:rsidDel="00000000" w:rsidR="00000000" w:rsidRPr="00000000">
              <w:rPr>
                <w:rtl w:val="0"/>
              </w:rPr>
            </w:r>
          </w:p>
          <w:p w:rsidR="00000000" w:rsidDel="00000000" w:rsidP="00000000" w:rsidRDefault="00000000" w:rsidRPr="00000000" w14:paraId="00000036">
            <w:pPr>
              <w:spacing w:line="259" w:lineRule="auto"/>
              <w:jc w:val="both"/>
              <w:rPr/>
            </w:pPr>
            <w:r w:rsidDel="00000000" w:rsidR="00000000" w:rsidRPr="00000000">
              <w:rPr>
                <w:rtl w:val="0"/>
              </w:rPr>
            </w:r>
          </w:p>
          <w:p w:rsidR="00000000" w:rsidDel="00000000" w:rsidP="00000000" w:rsidRDefault="00000000" w:rsidRPr="00000000" w14:paraId="00000037">
            <w:pPr>
              <w:spacing w:line="259" w:lineRule="auto"/>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“Confirmado: el nuevo estado de la materia es sólido y líquido a la vez.</w:t>
            </w:r>
          </w:p>
          <w:p w:rsidR="00000000" w:rsidDel="00000000" w:rsidP="00000000" w:rsidRDefault="00000000" w:rsidRPr="00000000" w14:paraId="00000038">
            <w:pPr>
              <w:spacing w:line="259" w:lineRule="auto"/>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39">
            <w:pPr>
              <w:spacing w:line="259"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Sólido, líquido, gaseoso... ¿Algo más? Aunque la mayoría aprendemos los tres estados de la materia en primaria, los físicos han descubierto que pueden existir diversas variedades exóticas bajo condiciones extremas de temperatura y presión. </w:t>
            </w:r>
          </w:p>
          <w:p w:rsidR="00000000" w:rsidDel="00000000" w:rsidP="00000000" w:rsidRDefault="00000000" w:rsidRPr="00000000" w14:paraId="0000003A">
            <w:pPr>
              <w:spacing w:line="259" w:lineRule="auto"/>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3B">
            <w:pPr>
              <w:spacing w:line="259"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Un equipo ha empleado un tipo de inteligencia artificial para confirmar la existencia de un insólito nuevo estado de la materia. Uno en el que los átomos de potasio muestran propiedades tanto sólidas como líquidas al mismo tiempo. Si de algún modo pudieras arrancar un trocito de dicho material, probablemente se parecería a un bloque sólido del que se filtra potasio fundido que finalmente se disuelve.</w:t>
            </w:r>
          </w:p>
          <w:p w:rsidR="00000000" w:rsidDel="00000000" w:rsidP="00000000" w:rsidRDefault="00000000" w:rsidRPr="00000000" w14:paraId="0000003C">
            <w:pPr>
              <w:spacing w:line="259" w:lineRule="auto"/>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3D">
            <w:pPr>
              <w:spacing w:line="259"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«Sería como sostener una esponja llena de agua que empieza a filtrar. Aunque la esponja también está hecha de agua». Afirma el coautor del estudio Andreas Hermann, físico experto en materia condensada en la Universidad de Edimburgo. Su equipo describe su trabajo esta semana en la revista Proceedings of the National Academy of Science.</w:t>
            </w:r>
          </w:p>
          <w:p w:rsidR="00000000" w:rsidDel="00000000" w:rsidP="00000000" w:rsidRDefault="00000000" w:rsidRPr="00000000" w14:paraId="0000003E">
            <w:pPr>
              <w:spacing w:line="259" w:lineRule="auto"/>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3F">
            <w:pPr>
              <w:spacing w:line="259"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El insólito estado del potasio podría existir bajo condiciones presentes en el manto terrestre, pero en general, el elemento no se encuentra en forma pura y suele estar ligado a otro material. Simulaciones como esta podrían contribuir al estudio del comportamiento de otros minerales en entornos tan extremos.”</w:t>
            </w:r>
          </w:p>
          <w:p w:rsidR="00000000" w:rsidDel="00000000" w:rsidP="00000000" w:rsidRDefault="00000000" w:rsidRPr="00000000" w14:paraId="00000040">
            <w:pPr>
              <w:spacing w:line="259" w:lineRule="auto"/>
              <w:jc w:val="both"/>
              <w:rPr>
                <w:rFonts w:ascii="Arial" w:cs="Arial" w:eastAsia="Arial" w:hAnsi="Arial"/>
                <w:i w:val="1"/>
                <w:sz w:val="20"/>
                <w:szCs w:val="20"/>
              </w:rPr>
            </w:pPr>
            <w:r w:rsidDel="00000000" w:rsidR="00000000" w:rsidRPr="00000000">
              <w:rPr>
                <w:rtl w:val="0"/>
              </w:rPr>
            </w:r>
          </w:p>
        </w:tc>
      </w:tr>
      <w:tr>
        <w:trPr>
          <w:cantSplit w:val="0"/>
          <w:trHeight w:val="200" w:hRule="atLeast"/>
          <w:tblHeader w:val="0"/>
        </w:trPr>
        <w:tc>
          <w:tcPr>
            <w:vMerge w:val="continue"/>
            <w:vAlign w:val="cente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sz w:val="20"/>
                <w:szCs w:val="20"/>
              </w:rPr>
            </w:pPr>
            <w:r w:rsidDel="00000000" w:rsidR="00000000" w:rsidRPr="00000000">
              <w:rPr>
                <w:rtl w:val="0"/>
              </w:rPr>
            </w:r>
          </w:p>
        </w:tc>
        <w:tc>
          <w:tcPr>
            <w:vAlign w:val="center"/>
          </w:tcPr>
          <w:p w:rsidR="00000000" w:rsidDel="00000000" w:rsidP="00000000" w:rsidRDefault="00000000" w:rsidRPr="00000000" w14:paraId="00000042">
            <w:pPr>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Texto en imagen</w:t>
            </w:r>
          </w:p>
          <w:p w:rsidR="00000000" w:rsidDel="00000000" w:rsidP="00000000" w:rsidRDefault="00000000" w:rsidRPr="00000000" w14:paraId="00000043">
            <w:pPr>
              <w:spacing w:after="200" w:line="276" w:lineRule="auto"/>
              <w:rPr>
                <w:rFonts w:ascii="Arial" w:cs="Arial" w:eastAsia="Arial" w:hAnsi="Arial"/>
                <w:sz w:val="20"/>
                <w:szCs w:val="20"/>
                <w:shd w:fill="b4a7d6" w:val="clear"/>
              </w:rPr>
            </w:pPr>
            <w:r w:rsidDel="00000000" w:rsidR="00000000" w:rsidRPr="00000000">
              <w:rPr>
                <w:rFonts w:ascii="Arial" w:cs="Arial" w:eastAsia="Arial" w:hAnsi="Arial"/>
                <w:sz w:val="20"/>
                <w:szCs w:val="20"/>
                <w:shd w:fill="b4a7d6" w:val="clear"/>
                <w:rtl w:val="0"/>
              </w:rPr>
              <w:t xml:space="preserve">S27_L1_ASSET_1</w:t>
            </w:r>
          </w:p>
        </w:tc>
        <w:tc>
          <w:tcPr>
            <w:vAlign w:val="center"/>
          </w:tcPr>
          <w:p w:rsidR="00000000" w:rsidDel="00000000" w:rsidP="00000000" w:rsidRDefault="00000000" w:rsidRPr="00000000" w14:paraId="00000044">
            <w:pPr>
              <w:widowControl w:val="0"/>
              <w:rPr>
                <w:rFonts w:ascii="Arial" w:cs="Arial" w:eastAsia="Arial" w:hAnsi="Arial"/>
                <w:color w:val="0d0d0d"/>
                <w:sz w:val="20"/>
                <w:szCs w:val="20"/>
              </w:rPr>
            </w:pPr>
            <w:r w:rsidDel="00000000" w:rsidR="00000000" w:rsidRPr="00000000">
              <w:rPr>
                <w:rFonts w:ascii="Arial" w:cs="Arial" w:eastAsia="Arial" w:hAnsi="Arial"/>
                <w:color w:val="0d0d0d"/>
                <w:sz w:val="20"/>
                <w:szCs w:val="20"/>
              </w:rPr>
              <w:drawing>
                <wp:inline distB="114300" distT="114300" distL="114300" distR="114300">
                  <wp:extent cx="5267325" cy="2032000"/>
                  <wp:effectExtent b="0" l="0" r="0" t="0"/>
                  <wp:docPr id="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267325" cy="2032000"/>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widowControl w:val="0"/>
              <w:rPr>
                <w:rFonts w:ascii="Arial" w:cs="Arial" w:eastAsia="Arial" w:hAnsi="Arial"/>
                <w:color w:val="0d0d0d"/>
                <w:sz w:val="20"/>
                <w:szCs w:val="20"/>
              </w:rPr>
            </w:pPr>
            <w:r w:rsidDel="00000000" w:rsidR="00000000" w:rsidRPr="00000000">
              <w:rPr>
                <w:rtl w:val="0"/>
              </w:rPr>
            </w:r>
          </w:p>
          <w:p w:rsidR="00000000" w:rsidDel="00000000" w:rsidP="00000000" w:rsidRDefault="00000000" w:rsidRPr="00000000" w14:paraId="00000046">
            <w:pPr>
              <w:widowControl w:val="0"/>
              <w:rPr>
                <w:rFonts w:ascii="Arial" w:cs="Arial" w:eastAsia="Arial" w:hAnsi="Arial"/>
                <w:color w:val="0d0d0d"/>
                <w:sz w:val="20"/>
                <w:szCs w:val="20"/>
              </w:rPr>
            </w:pPr>
            <w:r w:rsidDel="00000000" w:rsidR="00000000" w:rsidRPr="00000000">
              <w:rPr>
                <w:rFonts w:ascii="Arial" w:cs="Arial" w:eastAsia="Arial" w:hAnsi="Arial"/>
                <w:color w:val="0d0d0d"/>
                <w:sz w:val="20"/>
                <w:szCs w:val="20"/>
              </w:rPr>
              <w:drawing>
                <wp:inline distB="114300" distT="114300" distL="114300" distR="114300">
                  <wp:extent cx="5267325" cy="1930400"/>
                  <wp:effectExtent b="0" l="0" r="0" t="0"/>
                  <wp:docPr id="6"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5267325" cy="1930400"/>
                          </a:xfrm>
                          <a:prstGeom prst="rect"/>
                          <a:ln/>
                        </pic:spPr>
                      </pic:pic>
                    </a:graphicData>
                  </a:graphic>
                </wp:inline>
              </w:drawing>
            </w:r>
            <w:r w:rsidDel="00000000" w:rsidR="00000000" w:rsidRPr="00000000">
              <w:rPr>
                <w:rtl w:val="0"/>
              </w:rPr>
            </w:r>
          </w:p>
        </w:tc>
      </w:tr>
      <w:tr>
        <w:trPr>
          <w:cantSplit w:val="0"/>
          <w:trHeight w:val="200" w:hRule="atLeast"/>
          <w:tblHeader w:val="0"/>
        </w:trPr>
        <w:tc>
          <w:tcPr>
            <w:vMerge w:val="continue"/>
            <w:vAlign w:val="cente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d0d0d"/>
                <w:sz w:val="20"/>
                <w:szCs w:val="20"/>
              </w:rPr>
            </w:pPr>
            <w:r w:rsidDel="00000000" w:rsidR="00000000" w:rsidRPr="00000000">
              <w:rPr>
                <w:rtl w:val="0"/>
              </w:rPr>
            </w:r>
          </w:p>
        </w:tc>
        <w:tc>
          <w:tcPr>
            <w:vAlign w:val="center"/>
          </w:tcPr>
          <w:p w:rsidR="00000000" w:rsidDel="00000000" w:rsidP="00000000" w:rsidRDefault="00000000" w:rsidRPr="00000000" w14:paraId="00000048">
            <w:pPr>
              <w:rPr>
                <w:rFonts w:ascii="Arial" w:cs="Arial" w:eastAsia="Arial" w:hAnsi="Arial"/>
                <w:sz w:val="20"/>
                <w:szCs w:val="20"/>
              </w:rPr>
            </w:pPr>
            <w:r w:rsidDel="00000000" w:rsidR="00000000" w:rsidRPr="00000000">
              <w:rPr>
                <w:rFonts w:ascii="Arial" w:cs="Arial" w:eastAsia="Arial" w:hAnsi="Arial"/>
                <w:sz w:val="20"/>
                <w:szCs w:val="20"/>
                <w:rtl w:val="0"/>
              </w:rPr>
              <w:t xml:space="preserve">Texto</w:t>
            </w:r>
          </w:p>
          <w:p w:rsidR="00000000" w:rsidDel="00000000" w:rsidP="00000000" w:rsidRDefault="00000000" w:rsidRPr="00000000" w14:paraId="00000049">
            <w:pPr>
              <w:rPr>
                <w:rFonts w:ascii="Arial" w:cs="Arial" w:eastAsia="Arial" w:hAnsi="Arial"/>
                <w:sz w:val="20"/>
                <w:szCs w:val="20"/>
              </w:rPr>
            </w:pPr>
            <w:r w:rsidDel="00000000" w:rsidR="00000000" w:rsidRPr="00000000">
              <w:rPr>
                <w:rFonts w:ascii="Arial" w:cs="Arial" w:eastAsia="Arial" w:hAnsi="Arial"/>
                <w:sz w:val="20"/>
                <w:szCs w:val="20"/>
                <w:shd w:fill="d9d2e9" w:val="clear"/>
                <w:rtl w:val="0"/>
              </w:rPr>
              <w:t xml:space="preserve">S27_L1_TEXT_3</w:t>
            </w:r>
            <w:r w:rsidDel="00000000" w:rsidR="00000000" w:rsidRPr="00000000">
              <w:rPr>
                <w:rtl w:val="0"/>
              </w:rPr>
            </w:r>
          </w:p>
        </w:tc>
        <w:tc>
          <w:tcPr>
            <w:vAlign w:val="center"/>
          </w:tcPr>
          <w:p w:rsidR="00000000" w:rsidDel="00000000" w:rsidP="00000000" w:rsidRDefault="00000000" w:rsidRPr="00000000" w14:paraId="0000004A">
            <w:pPr>
              <w:widowControl w:val="0"/>
              <w:rPr>
                <w:rFonts w:ascii="Arial" w:cs="Arial" w:eastAsia="Arial" w:hAnsi="Arial"/>
                <w:color w:val="0d0d0d"/>
                <w:sz w:val="20"/>
                <w:szCs w:val="20"/>
              </w:rPr>
            </w:pPr>
            <w:r w:rsidDel="00000000" w:rsidR="00000000" w:rsidRPr="00000000">
              <w:rPr>
                <w:rFonts w:ascii="Arial" w:cs="Arial" w:eastAsia="Arial" w:hAnsi="Arial"/>
                <w:color w:val="0d0d0d"/>
                <w:sz w:val="20"/>
                <w:szCs w:val="20"/>
                <w:rtl w:val="0"/>
              </w:rPr>
              <w:t xml:space="preserve">Para apoyarte, he buscado el significado de esas palabras. Si quieres que te comparta su definición, envíame la letra correspondiente:</w:t>
            </w:r>
          </w:p>
          <w:p w:rsidR="00000000" w:rsidDel="00000000" w:rsidP="00000000" w:rsidRDefault="00000000" w:rsidRPr="00000000" w14:paraId="0000004B">
            <w:pPr>
              <w:widowControl w:val="0"/>
              <w:numPr>
                <w:ilvl w:val="0"/>
                <w:numId w:val="4"/>
              </w:numPr>
              <w:ind w:left="720" w:hanging="360"/>
              <w:rPr>
                <w:rFonts w:ascii="Arial" w:cs="Arial" w:eastAsia="Arial" w:hAnsi="Arial"/>
                <w:color w:val="0d0d0d"/>
                <w:sz w:val="20"/>
                <w:szCs w:val="20"/>
              </w:rPr>
            </w:pPr>
            <w:r w:rsidDel="00000000" w:rsidR="00000000" w:rsidRPr="00000000">
              <w:rPr>
                <w:rFonts w:ascii="Arial" w:cs="Arial" w:eastAsia="Arial" w:hAnsi="Arial"/>
                <w:color w:val="0d0d0d"/>
                <w:sz w:val="20"/>
                <w:szCs w:val="20"/>
                <w:rtl w:val="0"/>
              </w:rPr>
              <w:t xml:space="preserve">físico</w:t>
            </w:r>
          </w:p>
          <w:p w:rsidR="00000000" w:rsidDel="00000000" w:rsidP="00000000" w:rsidRDefault="00000000" w:rsidRPr="00000000" w14:paraId="0000004C">
            <w:pPr>
              <w:widowControl w:val="0"/>
              <w:numPr>
                <w:ilvl w:val="0"/>
                <w:numId w:val="4"/>
              </w:numPr>
              <w:ind w:left="720" w:hanging="360"/>
              <w:rPr>
                <w:rFonts w:ascii="Arial" w:cs="Arial" w:eastAsia="Arial" w:hAnsi="Arial"/>
                <w:color w:val="0d0d0d"/>
                <w:sz w:val="20"/>
                <w:szCs w:val="20"/>
              </w:rPr>
            </w:pPr>
            <w:r w:rsidDel="00000000" w:rsidR="00000000" w:rsidRPr="00000000">
              <w:rPr>
                <w:rFonts w:ascii="Arial" w:cs="Arial" w:eastAsia="Arial" w:hAnsi="Arial"/>
                <w:color w:val="0d0d0d"/>
                <w:sz w:val="20"/>
                <w:szCs w:val="20"/>
                <w:rtl w:val="0"/>
              </w:rPr>
              <w:t xml:space="preserve">inteligencia artificial</w:t>
            </w:r>
          </w:p>
          <w:p w:rsidR="00000000" w:rsidDel="00000000" w:rsidP="00000000" w:rsidRDefault="00000000" w:rsidRPr="00000000" w14:paraId="0000004D">
            <w:pPr>
              <w:widowControl w:val="0"/>
              <w:numPr>
                <w:ilvl w:val="0"/>
                <w:numId w:val="4"/>
              </w:numPr>
              <w:ind w:left="720" w:hanging="360"/>
              <w:rPr>
                <w:rFonts w:ascii="Arial" w:cs="Arial" w:eastAsia="Arial" w:hAnsi="Arial"/>
                <w:color w:val="0d0d0d"/>
                <w:sz w:val="20"/>
                <w:szCs w:val="20"/>
              </w:rPr>
            </w:pPr>
            <w:r w:rsidDel="00000000" w:rsidR="00000000" w:rsidRPr="00000000">
              <w:rPr>
                <w:rFonts w:ascii="Arial" w:cs="Arial" w:eastAsia="Arial" w:hAnsi="Arial"/>
                <w:color w:val="0d0d0d"/>
                <w:sz w:val="20"/>
                <w:szCs w:val="20"/>
                <w:rtl w:val="0"/>
              </w:rPr>
              <w:t xml:space="preserve">átomos</w:t>
            </w:r>
          </w:p>
          <w:p w:rsidR="00000000" w:rsidDel="00000000" w:rsidP="00000000" w:rsidRDefault="00000000" w:rsidRPr="00000000" w14:paraId="0000004E">
            <w:pPr>
              <w:widowControl w:val="0"/>
              <w:rPr>
                <w:rFonts w:ascii="Arial" w:cs="Arial" w:eastAsia="Arial" w:hAnsi="Arial"/>
                <w:color w:val="0d0d0d"/>
                <w:sz w:val="20"/>
                <w:szCs w:val="20"/>
              </w:rPr>
            </w:pPr>
            <w:r w:rsidDel="00000000" w:rsidR="00000000" w:rsidRPr="00000000">
              <w:rPr>
                <w:rtl w:val="0"/>
              </w:rPr>
            </w:r>
          </w:p>
          <w:p w:rsidR="00000000" w:rsidDel="00000000" w:rsidP="00000000" w:rsidRDefault="00000000" w:rsidRPr="00000000" w14:paraId="0000004F">
            <w:pPr>
              <w:widowControl w:val="0"/>
              <w:rPr>
                <w:rFonts w:ascii="Arial" w:cs="Arial" w:eastAsia="Arial" w:hAnsi="Arial"/>
                <w:color w:val="0d0d0d"/>
                <w:sz w:val="20"/>
                <w:szCs w:val="20"/>
              </w:rPr>
            </w:pPr>
            <w:r w:rsidDel="00000000" w:rsidR="00000000" w:rsidRPr="00000000">
              <w:rPr>
                <w:rFonts w:ascii="Arial" w:cs="Arial" w:eastAsia="Arial" w:hAnsi="Arial"/>
                <w:color w:val="0d0d0d"/>
                <w:sz w:val="20"/>
                <w:szCs w:val="20"/>
                <w:rtl w:val="0"/>
              </w:rPr>
              <w:t xml:space="preserve">Si no necesitas aclarar ningún significado porque ya lo has buscado y quieres pasar a responder las preguntas, envíame la palabra CONTINUAR.</w:t>
            </w:r>
          </w:p>
        </w:tc>
      </w:tr>
      <w:tr>
        <w:trPr>
          <w:cantSplit w:val="0"/>
          <w:trHeight w:val="200" w:hRule="atLeast"/>
          <w:tblHeader w:val="0"/>
        </w:trPr>
        <w:tc>
          <w:tcPr>
            <w:vMerge w:val="restart"/>
            <w:vAlign w:val="center"/>
          </w:tcPr>
          <w:p w:rsidR="00000000" w:rsidDel="00000000" w:rsidP="00000000" w:rsidRDefault="00000000" w:rsidRPr="00000000" w14:paraId="0000005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 el estudiante selecciona una opción de letra (a, b o c) recibe retroalimentación.</w:t>
            </w:r>
          </w:p>
          <w:p w:rsidR="00000000" w:rsidDel="00000000" w:rsidP="00000000" w:rsidRDefault="00000000" w:rsidRPr="00000000" w14:paraId="0000005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(El estudiante puede revisar las 3 definiciones si lo desea, siempre que no escriba CONTINUAR).</w:t>
            </w:r>
          </w:p>
        </w:tc>
        <w:tc>
          <w:tcPr>
            <w:vAlign w:val="center"/>
          </w:tcPr>
          <w:p w:rsidR="00000000" w:rsidDel="00000000" w:rsidP="00000000" w:rsidRDefault="00000000" w:rsidRPr="00000000" w14:paraId="00000053">
            <w:pPr>
              <w:rPr>
                <w:rFonts w:ascii="Arial" w:cs="Arial" w:eastAsia="Arial" w:hAnsi="Arial"/>
                <w:sz w:val="20"/>
                <w:szCs w:val="20"/>
              </w:rPr>
            </w:pPr>
            <w:r w:rsidDel="00000000" w:rsidR="00000000" w:rsidRPr="00000000">
              <w:rPr>
                <w:rFonts w:ascii="Arial" w:cs="Arial" w:eastAsia="Arial" w:hAnsi="Arial"/>
                <w:sz w:val="20"/>
                <w:szCs w:val="20"/>
                <w:rtl w:val="0"/>
              </w:rPr>
              <w:t xml:space="preserve">Texto</w:t>
            </w:r>
          </w:p>
          <w:p w:rsidR="00000000" w:rsidDel="00000000" w:rsidP="00000000" w:rsidRDefault="00000000" w:rsidRPr="00000000" w14:paraId="00000054">
            <w:pPr>
              <w:rPr>
                <w:rFonts w:ascii="Arial" w:cs="Arial" w:eastAsia="Arial" w:hAnsi="Arial"/>
                <w:sz w:val="20"/>
                <w:szCs w:val="20"/>
                <w:shd w:fill="d9d2e9" w:val="clear"/>
              </w:rPr>
            </w:pPr>
            <w:r w:rsidDel="00000000" w:rsidR="00000000" w:rsidRPr="00000000">
              <w:rPr>
                <w:rFonts w:ascii="Arial" w:cs="Arial" w:eastAsia="Arial" w:hAnsi="Arial"/>
                <w:sz w:val="20"/>
                <w:szCs w:val="20"/>
                <w:shd w:fill="d9d2e9" w:val="clear"/>
                <w:rtl w:val="0"/>
              </w:rPr>
              <w:t xml:space="preserve">S27_L1_TEXT_4</w:t>
            </w:r>
          </w:p>
          <w:p w:rsidR="00000000" w:rsidDel="00000000" w:rsidP="00000000" w:rsidRDefault="00000000" w:rsidRPr="00000000" w14:paraId="00000055">
            <w:pPr>
              <w:rPr>
                <w:rFonts w:ascii="Arial" w:cs="Arial" w:eastAsia="Arial" w:hAnsi="Arial"/>
                <w:sz w:val="20"/>
                <w:szCs w:val="20"/>
                <w:shd w:fill="f9cb9c" w:val="clear"/>
              </w:rPr>
            </w:pPr>
            <w:r w:rsidDel="00000000" w:rsidR="00000000" w:rsidRPr="00000000">
              <w:rPr>
                <w:rFonts w:ascii="Arial" w:cs="Arial" w:eastAsia="Arial" w:hAnsi="Arial"/>
                <w:sz w:val="20"/>
                <w:szCs w:val="20"/>
                <w:shd w:fill="f9cb9c" w:val="clear"/>
                <w:rtl w:val="0"/>
              </w:rPr>
              <w:t xml:space="preserve">R: a</w:t>
            </w:r>
          </w:p>
        </w:tc>
        <w:tc>
          <w:tcPr>
            <w:vAlign w:val="center"/>
          </w:tcPr>
          <w:p w:rsidR="00000000" w:rsidDel="00000000" w:rsidP="00000000" w:rsidRDefault="00000000" w:rsidRPr="00000000" w14:paraId="00000056">
            <w:pPr>
              <w:widowControl w:val="0"/>
              <w:rPr>
                <w:rFonts w:ascii="Arial" w:cs="Arial" w:eastAsia="Arial" w:hAnsi="Arial"/>
                <w:color w:val="0d0d0d"/>
                <w:sz w:val="20"/>
                <w:szCs w:val="20"/>
              </w:rPr>
            </w:pPr>
            <w:r w:rsidDel="00000000" w:rsidR="00000000" w:rsidRPr="00000000">
              <w:rPr>
                <w:rFonts w:ascii="Arial" w:cs="Arial" w:eastAsia="Arial" w:hAnsi="Arial"/>
                <w:color w:val="0d0d0d"/>
                <w:sz w:val="20"/>
                <w:szCs w:val="20"/>
                <w:rtl w:val="0"/>
              </w:rPr>
              <w:t xml:space="preserve">En este contexto, un físico es quien ha estudiado física como profesión</w:t>
            </w:r>
          </w:p>
          <w:p w:rsidR="00000000" w:rsidDel="00000000" w:rsidP="00000000" w:rsidRDefault="00000000" w:rsidRPr="00000000" w14:paraId="00000057">
            <w:pPr>
              <w:widowControl w:val="0"/>
              <w:rPr>
                <w:rFonts w:ascii="Arial" w:cs="Arial" w:eastAsia="Arial" w:hAnsi="Arial"/>
                <w:color w:val="0d0d0d"/>
                <w:sz w:val="20"/>
                <w:szCs w:val="20"/>
              </w:rPr>
            </w:pPr>
            <w:r w:rsidDel="00000000" w:rsidR="00000000" w:rsidRPr="00000000">
              <w:rPr>
                <w:rtl w:val="0"/>
              </w:rPr>
            </w:r>
          </w:p>
          <w:p w:rsidR="00000000" w:rsidDel="00000000" w:rsidP="00000000" w:rsidRDefault="00000000" w:rsidRPr="00000000" w14:paraId="00000058">
            <w:pPr>
              <w:widowControl w:val="0"/>
              <w:rPr>
                <w:rFonts w:ascii="Arial" w:cs="Arial" w:eastAsia="Arial" w:hAnsi="Arial"/>
                <w:color w:val="0d0d0d"/>
                <w:sz w:val="20"/>
                <w:szCs w:val="20"/>
              </w:rPr>
            </w:pPr>
            <w:r w:rsidDel="00000000" w:rsidR="00000000" w:rsidRPr="00000000">
              <w:rPr>
                <w:rFonts w:ascii="Arial" w:cs="Arial" w:eastAsia="Arial" w:hAnsi="Arial"/>
                <w:color w:val="0d0d0d"/>
                <w:sz w:val="20"/>
                <w:szCs w:val="20"/>
                <w:rtl w:val="0"/>
              </w:rPr>
              <w:t xml:space="preserve">¿Quieres conocer otra de las palabras? Envíame la letra correspondiente.</w:t>
            </w:r>
          </w:p>
          <w:p w:rsidR="00000000" w:rsidDel="00000000" w:rsidP="00000000" w:rsidRDefault="00000000" w:rsidRPr="00000000" w14:paraId="00000059">
            <w:pPr>
              <w:widowControl w:val="0"/>
              <w:rPr>
                <w:rFonts w:ascii="Arial" w:cs="Arial" w:eastAsia="Arial" w:hAnsi="Arial"/>
                <w:color w:val="0d0d0d"/>
                <w:sz w:val="20"/>
                <w:szCs w:val="20"/>
              </w:rPr>
            </w:pPr>
            <w:r w:rsidDel="00000000" w:rsidR="00000000" w:rsidRPr="00000000">
              <w:rPr>
                <w:rtl w:val="0"/>
              </w:rPr>
            </w:r>
          </w:p>
          <w:p w:rsidR="00000000" w:rsidDel="00000000" w:rsidP="00000000" w:rsidRDefault="00000000" w:rsidRPr="00000000" w14:paraId="0000005A">
            <w:pPr>
              <w:widowControl w:val="0"/>
              <w:rPr>
                <w:rFonts w:ascii="Arial" w:cs="Arial" w:eastAsia="Arial" w:hAnsi="Arial"/>
                <w:color w:val="0d0d0d"/>
                <w:sz w:val="20"/>
                <w:szCs w:val="20"/>
              </w:rPr>
            </w:pPr>
            <w:r w:rsidDel="00000000" w:rsidR="00000000" w:rsidRPr="00000000">
              <w:rPr>
                <w:rFonts w:ascii="Arial" w:cs="Arial" w:eastAsia="Arial" w:hAnsi="Arial"/>
                <w:color w:val="0d0d0d"/>
                <w:sz w:val="20"/>
                <w:szCs w:val="20"/>
                <w:rtl w:val="0"/>
              </w:rPr>
              <w:t xml:space="preserve">Si ya estás listo/a para pasar a responder las preguntas, envíame la palabra CONTINUAR.</w:t>
            </w:r>
          </w:p>
        </w:tc>
      </w:tr>
      <w:tr>
        <w:trPr>
          <w:cantSplit w:val="0"/>
          <w:trHeight w:val="200" w:hRule="atLeast"/>
          <w:tblHeader w:val="0"/>
        </w:trPr>
        <w:tc>
          <w:tcPr>
            <w:vMerge w:val="continue"/>
            <w:vAlign w:val="cente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d0d0d"/>
                <w:sz w:val="20"/>
                <w:szCs w:val="20"/>
              </w:rPr>
            </w:pPr>
            <w:r w:rsidDel="00000000" w:rsidR="00000000" w:rsidRPr="00000000">
              <w:rPr>
                <w:rtl w:val="0"/>
              </w:rPr>
            </w:r>
          </w:p>
        </w:tc>
        <w:tc>
          <w:tcPr>
            <w:vAlign w:val="center"/>
          </w:tcPr>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sz w:val="20"/>
                <w:szCs w:val="20"/>
                <w:rtl w:val="0"/>
              </w:rPr>
              <w:t xml:space="preserve">Texto</w:t>
            </w:r>
          </w:p>
          <w:p w:rsidR="00000000" w:rsidDel="00000000" w:rsidP="00000000" w:rsidRDefault="00000000" w:rsidRPr="00000000" w14:paraId="0000005D">
            <w:pPr>
              <w:rPr>
                <w:rFonts w:ascii="Arial" w:cs="Arial" w:eastAsia="Arial" w:hAnsi="Arial"/>
                <w:sz w:val="20"/>
                <w:szCs w:val="20"/>
                <w:shd w:fill="d9d2e9" w:val="clear"/>
              </w:rPr>
            </w:pPr>
            <w:r w:rsidDel="00000000" w:rsidR="00000000" w:rsidRPr="00000000">
              <w:rPr>
                <w:rFonts w:ascii="Arial" w:cs="Arial" w:eastAsia="Arial" w:hAnsi="Arial"/>
                <w:sz w:val="20"/>
                <w:szCs w:val="20"/>
                <w:shd w:fill="d9d2e9" w:val="clear"/>
                <w:rtl w:val="0"/>
              </w:rPr>
              <w:t xml:space="preserve">S27_L1_TEXT_5</w:t>
            </w:r>
          </w:p>
          <w:p w:rsidR="00000000" w:rsidDel="00000000" w:rsidP="00000000" w:rsidRDefault="00000000" w:rsidRPr="00000000" w14:paraId="0000005E">
            <w:pPr>
              <w:rPr>
                <w:rFonts w:ascii="Arial" w:cs="Arial" w:eastAsia="Arial" w:hAnsi="Arial"/>
                <w:sz w:val="20"/>
                <w:szCs w:val="20"/>
                <w:shd w:fill="d9d2e9" w:val="clear"/>
              </w:rPr>
            </w:pPr>
            <w:r w:rsidDel="00000000" w:rsidR="00000000" w:rsidRPr="00000000">
              <w:rPr>
                <w:rFonts w:ascii="Arial" w:cs="Arial" w:eastAsia="Arial" w:hAnsi="Arial"/>
                <w:sz w:val="20"/>
                <w:szCs w:val="20"/>
                <w:shd w:fill="f9cb9c" w:val="clear"/>
                <w:rtl w:val="0"/>
              </w:rPr>
              <w:t xml:space="preserve">R: b</w:t>
            </w:r>
            <w:r w:rsidDel="00000000" w:rsidR="00000000" w:rsidRPr="00000000">
              <w:rPr>
                <w:rtl w:val="0"/>
              </w:rPr>
            </w:r>
          </w:p>
        </w:tc>
        <w:tc>
          <w:tcPr>
            <w:vAlign w:val="center"/>
          </w:tcPr>
          <w:p w:rsidR="00000000" w:rsidDel="00000000" w:rsidP="00000000" w:rsidRDefault="00000000" w:rsidRPr="00000000" w14:paraId="0000005F">
            <w:pPr>
              <w:widowControl w:val="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Inteligencia artificial es el nombre de la disciplina científica que se ocupa de crear programas informáticos que ejecutan operaciones comparables a las que realiza la mente humana, como el aprendizaje o el razonamiento lógico. (</w:t>
            </w:r>
            <w:hyperlink r:id="rId12">
              <w:r w:rsidDel="00000000" w:rsidR="00000000" w:rsidRPr="00000000">
                <w:rPr>
                  <w:rFonts w:ascii="Arial" w:cs="Arial" w:eastAsia="Arial" w:hAnsi="Arial"/>
                  <w:color w:val="1155cc"/>
                  <w:sz w:val="20"/>
                  <w:szCs w:val="20"/>
                  <w:u w:val="single"/>
                  <w:rtl w:val="0"/>
                </w:rPr>
                <w:t xml:space="preserve">https://dle.rae.es/inteligencia?m=form#2DxmhCT</w:t>
              </w:r>
            </w:hyperlink>
            <w:r w:rsidDel="00000000" w:rsidR="00000000" w:rsidRPr="00000000">
              <w:rPr>
                <w:rFonts w:ascii="Arial" w:cs="Arial" w:eastAsia="Arial" w:hAnsi="Arial"/>
                <w:color w:val="ff0000"/>
                <w:sz w:val="20"/>
                <w:szCs w:val="20"/>
                <w:rtl w:val="0"/>
              </w:rPr>
              <w:t xml:space="preserve">)</w:t>
            </w:r>
          </w:p>
          <w:p w:rsidR="00000000" w:rsidDel="00000000" w:rsidP="00000000" w:rsidRDefault="00000000" w:rsidRPr="00000000" w14:paraId="00000060">
            <w:pPr>
              <w:widowControl w:val="0"/>
              <w:rPr>
                <w:rFonts w:ascii="Arial" w:cs="Arial" w:eastAsia="Arial" w:hAnsi="Arial"/>
                <w:color w:val="0d0d0d"/>
                <w:sz w:val="20"/>
                <w:szCs w:val="20"/>
              </w:rPr>
            </w:pPr>
            <w:r w:rsidDel="00000000" w:rsidR="00000000" w:rsidRPr="00000000">
              <w:rPr>
                <w:rtl w:val="0"/>
              </w:rPr>
            </w:r>
          </w:p>
          <w:p w:rsidR="00000000" w:rsidDel="00000000" w:rsidP="00000000" w:rsidRDefault="00000000" w:rsidRPr="00000000" w14:paraId="00000061">
            <w:pPr>
              <w:widowControl w:val="0"/>
              <w:rPr>
                <w:rFonts w:ascii="Arial" w:cs="Arial" w:eastAsia="Arial" w:hAnsi="Arial"/>
                <w:color w:val="0d0d0d"/>
                <w:sz w:val="20"/>
                <w:szCs w:val="20"/>
              </w:rPr>
            </w:pPr>
            <w:r w:rsidDel="00000000" w:rsidR="00000000" w:rsidRPr="00000000">
              <w:rPr>
                <w:rFonts w:ascii="Arial" w:cs="Arial" w:eastAsia="Arial" w:hAnsi="Arial"/>
                <w:color w:val="0d0d0d"/>
                <w:sz w:val="20"/>
                <w:szCs w:val="20"/>
                <w:rtl w:val="0"/>
              </w:rPr>
              <w:t xml:space="preserve">¿Quieres conocer otra de las palabras? Envíame la letra correspondiente.</w:t>
            </w:r>
          </w:p>
          <w:p w:rsidR="00000000" w:rsidDel="00000000" w:rsidP="00000000" w:rsidRDefault="00000000" w:rsidRPr="00000000" w14:paraId="00000062">
            <w:pPr>
              <w:widowControl w:val="0"/>
              <w:rPr>
                <w:rFonts w:ascii="Arial" w:cs="Arial" w:eastAsia="Arial" w:hAnsi="Arial"/>
                <w:color w:val="0d0d0d"/>
                <w:sz w:val="20"/>
                <w:szCs w:val="20"/>
              </w:rPr>
            </w:pPr>
            <w:r w:rsidDel="00000000" w:rsidR="00000000" w:rsidRPr="00000000">
              <w:rPr>
                <w:rtl w:val="0"/>
              </w:rPr>
            </w:r>
          </w:p>
          <w:p w:rsidR="00000000" w:rsidDel="00000000" w:rsidP="00000000" w:rsidRDefault="00000000" w:rsidRPr="00000000" w14:paraId="00000063">
            <w:pPr>
              <w:widowControl w:val="0"/>
              <w:rPr>
                <w:rFonts w:ascii="Arial" w:cs="Arial" w:eastAsia="Arial" w:hAnsi="Arial"/>
                <w:color w:val="0d0d0d"/>
                <w:sz w:val="20"/>
                <w:szCs w:val="20"/>
              </w:rPr>
            </w:pPr>
            <w:r w:rsidDel="00000000" w:rsidR="00000000" w:rsidRPr="00000000">
              <w:rPr>
                <w:rFonts w:ascii="Arial" w:cs="Arial" w:eastAsia="Arial" w:hAnsi="Arial"/>
                <w:color w:val="0d0d0d"/>
                <w:sz w:val="20"/>
                <w:szCs w:val="20"/>
                <w:rtl w:val="0"/>
              </w:rPr>
              <w:t xml:space="preserve">Si ya estás listo/a para pasar a responder las preguntas, envíame la palabra CONTINUAR.</w:t>
            </w:r>
          </w:p>
        </w:tc>
      </w:tr>
      <w:tr>
        <w:trPr>
          <w:cantSplit w:val="0"/>
          <w:trHeight w:val="200" w:hRule="atLeast"/>
          <w:tblHeader w:val="0"/>
        </w:trPr>
        <w:tc>
          <w:tcPr>
            <w:vMerge w:val="continue"/>
            <w:vAlign w:val="cente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d0d0d"/>
                <w:sz w:val="20"/>
                <w:szCs w:val="20"/>
              </w:rPr>
            </w:pPr>
            <w:r w:rsidDel="00000000" w:rsidR="00000000" w:rsidRPr="00000000">
              <w:rPr>
                <w:rtl w:val="0"/>
              </w:rPr>
            </w:r>
          </w:p>
        </w:tc>
        <w:tc>
          <w:tcPr>
            <w:vAlign w:val="center"/>
          </w:tcPr>
          <w:p w:rsidR="00000000" w:rsidDel="00000000" w:rsidP="00000000" w:rsidRDefault="00000000" w:rsidRPr="00000000" w14:paraId="00000065">
            <w:pPr>
              <w:rPr>
                <w:rFonts w:ascii="Arial" w:cs="Arial" w:eastAsia="Arial" w:hAnsi="Arial"/>
                <w:sz w:val="20"/>
                <w:szCs w:val="20"/>
              </w:rPr>
            </w:pPr>
            <w:r w:rsidDel="00000000" w:rsidR="00000000" w:rsidRPr="00000000">
              <w:rPr>
                <w:rFonts w:ascii="Arial" w:cs="Arial" w:eastAsia="Arial" w:hAnsi="Arial"/>
                <w:sz w:val="20"/>
                <w:szCs w:val="20"/>
                <w:rtl w:val="0"/>
              </w:rPr>
              <w:t xml:space="preserve">Texto</w:t>
            </w:r>
          </w:p>
          <w:p w:rsidR="00000000" w:rsidDel="00000000" w:rsidP="00000000" w:rsidRDefault="00000000" w:rsidRPr="00000000" w14:paraId="00000066">
            <w:pPr>
              <w:rPr>
                <w:rFonts w:ascii="Arial" w:cs="Arial" w:eastAsia="Arial" w:hAnsi="Arial"/>
                <w:sz w:val="20"/>
                <w:szCs w:val="20"/>
                <w:shd w:fill="d9d2e9" w:val="clear"/>
              </w:rPr>
            </w:pPr>
            <w:r w:rsidDel="00000000" w:rsidR="00000000" w:rsidRPr="00000000">
              <w:rPr>
                <w:rFonts w:ascii="Arial" w:cs="Arial" w:eastAsia="Arial" w:hAnsi="Arial"/>
                <w:sz w:val="20"/>
                <w:szCs w:val="20"/>
                <w:shd w:fill="d9d2e9" w:val="clear"/>
                <w:rtl w:val="0"/>
              </w:rPr>
              <w:t xml:space="preserve">S27_L1_TEXT_6</w:t>
            </w:r>
          </w:p>
          <w:p w:rsidR="00000000" w:rsidDel="00000000" w:rsidP="00000000" w:rsidRDefault="00000000" w:rsidRPr="00000000" w14:paraId="00000067">
            <w:pPr>
              <w:rPr>
                <w:rFonts w:ascii="Arial" w:cs="Arial" w:eastAsia="Arial" w:hAnsi="Arial"/>
                <w:sz w:val="20"/>
                <w:szCs w:val="20"/>
                <w:shd w:fill="d9d2e9" w:val="clear"/>
              </w:rPr>
            </w:pPr>
            <w:r w:rsidDel="00000000" w:rsidR="00000000" w:rsidRPr="00000000">
              <w:rPr>
                <w:rFonts w:ascii="Arial" w:cs="Arial" w:eastAsia="Arial" w:hAnsi="Arial"/>
                <w:sz w:val="20"/>
                <w:szCs w:val="20"/>
                <w:shd w:fill="f9cb9c" w:val="clear"/>
                <w:rtl w:val="0"/>
              </w:rPr>
              <w:t xml:space="preserve">R: c</w:t>
            </w:r>
            <w:r w:rsidDel="00000000" w:rsidR="00000000" w:rsidRPr="00000000">
              <w:rPr>
                <w:rtl w:val="0"/>
              </w:rPr>
            </w:r>
          </w:p>
        </w:tc>
        <w:tc>
          <w:tcPr>
            <w:vAlign w:val="center"/>
          </w:tcPr>
          <w:p w:rsidR="00000000" w:rsidDel="00000000" w:rsidP="00000000" w:rsidRDefault="00000000" w:rsidRPr="00000000" w14:paraId="00000068">
            <w:pPr>
              <w:widowControl w:val="0"/>
              <w:rPr>
                <w:rFonts w:ascii="Arial" w:cs="Arial" w:eastAsia="Arial" w:hAnsi="Arial"/>
                <w:color w:val="0d0d0d"/>
                <w:sz w:val="20"/>
                <w:szCs w:val="20"/>
              </w:rPr>
            </w:pPr>
            <w:r w:rsidDel="00000000" w:rsidR="00000000" w:rsidRPr="00000000">
              <w:rPr>
                <w:rFonts w:ascii="Arial" w:cs="Arial" w:eastAsia="Arial" w:hAnsi="Arial"/>
                <w:color w:val="0d0d0d"/>
                <w:sz w:val="20"/>
                <w:szCs w:val="20"/>
                <w:rtl w:val="0"/>
              </w:rPr>
              <w:t xml:space="preserve">Un átomo es una partícula indivisible por métodos químicos, formada por un núcleo rodeado de electrones. (</w:t>
            </w:r>
            <w:hyperlink r:id="rId13">
              <w:r w:rsidDel="00000000" w:rsidR="00000000" w:rsidRPr="00000000">
                <w:rPr>
                  <w:rFonts w:ascii="Arial" w:cs="Arial" w:eastAsia="Arial" w:hAnsi="Arial"/>
                  <w:color w:val="1155cc"/>
                  <w:sz w:val="20"/>
                  <w:szCs w:val="20"/>
                  <w:u w:val="single"/>
                  <w:rtl w:val="0"/>
                </w:rPr>
                <w:t xml:space="preserve">https://dle.rae.es/%C3%A1tomo?m=form</w:t>
              </w:r>
            </w:hyperlink>
            <w:r w:rsidDel="00000000" w:rsidR="00000000" w:rsidRPr="00000000">
              <w:rPr>
                <w:rFonts w:ascii="Arial" w:cs="Arial" w:eastAsia="Arial" w:hAnsi="Arial"/>
                <w:color w:val="0d0d0d"/>
                <w:sz w:val="20"/>
                <w:szCs w:val="20"/>
                <w:rtl w:val="0"/>
              </w:rPr>
              <w:t xml:space="preserve">)</w:t>
            </w:r>
          </w:p>
          <w:p w:rsidR="00000000" w:rsidDel="00000000" w:rsidP="00000000" w:rsidRDefault="00000000" w:rsidRPr="00000000" w14:paraId="00000069">
            <w:pPr>
              <w:widowControl w:val="0"/>
              <w:rPr>
                <w:rFonts w:ascii="Arial" w:cs="Arial" w:eastAsia="Arial" w:hAnsi="Arial"/>
                <w:color w:val="0d0d0d"/>
                <w:sz w:val="20"/>
                <w:szCs w:val="20"/>
              </w:rPr>
            </w:pPr>
            <w:r w:rsidDel="00000000" w:rsidR="00000000" w:rsidRPr="00000000">
              <w:rPr>
                <w:rtl w:val="0"/>
              </w:rPr>
            </w:r>
          </w:p>
          <w:p w:rsidR="00000000" w:rsidDel="00000000" w:rsidP="00000000" w:rsidRDefault="00000000" w:rsidRPr="00000000" w14:paraId="0000006A">
            <w:pPr>
              <w:widowControl w:val="0"/>
              <w:rPr>
                <w:rFonts w:ascii="Arial" w:cs="Arial" w:eastAsia="Arial" w:hAnsi="Arial"/>
                <w:color w:val="0d0d0d"/>
                <w:sz w:val="20"/>
                <w:szCs w:val="20"/>
              </w:rPr>
            </w:pPr>
            <w:r w:rsidDel="00000000" w:rsidR="00000000" w:rsidRPr="00000000">
              <w:rPr>
                <w:rFonts w:ascii="Arial" w:cs="Arial" w:eastAsia="Arial" w:hAnsi="Arial"/>
                <w:color w:val="0d0d0d"/>
                <w:sz w:val="20"/>
                <w:szCs w:val="20"/>
                <w:rtl w:val="0"/>
              </w:rPr>
              <w:t xml:space="preserve">¿Quieres conocer otra de las palabras? Envíame la letra correspondiente.</w:t>
            </w:r>
          </w:p>
          <w:p w:rsidR="00000000" w:rsidDel="00000000" w:rsidP="00000000" w:rsidRDefault="00000000" w:rsidRPr="00000000" w14:paraId="0000006B">
            <w:pPr>
              <w:widowControl w:val="0"/>
              <w:rPr>
                <w:rFonts w:ascii="Arial" w:cs="Arial" w:eastAsia="Arial" w:hAnsi="Arial"/>
                <w:color w:val="0d0d0d"/>
                <w:sz w:val="20"/>
                <w:szCs w:val="20"/>
              </w:rPr>
            </w:pPr>
            <w:r w:rsidDel="00000000" w:rsidR="00000000" w:rsidRPr="00000000">
              <w:rPr>
                <w:rtl w:val="0"/>
              </w:rPr>
            </w:r>
          </w:p>
          <w:p w:rsidR="00000000" w:rsidDel="00000000" w:rsidP="00000000" w:rsidRDefault="00000000" w:rsidRPr="00000000" w14:paraId="0000006C">
            <w:pPr>
              <w:widowControl w:val="0"/>
              <w:rPr>
                <w:rFonts w:ascii="Arial" w:cs="Arial" w:eastAsia="Arial" w:hAnsi="Arial"/>
                <w:color w:val="0d0d0d"/>
                <w:sz w:val="20"/>
                <w:szCs w:val="20"/>
              </w:rPr>
            </w:pPr>
            <w:r w:rsidDel="00000000" w:rsidR="00000000" w:rsidRPr="00000000">
              <w:rPr>
                <w:rFonts w:ascii="Arial" w:cs="Arial" w:eastAsia="Arial" w:hAnsi="Arial"/>
                <w:color w:val="0d0d0d"/>
                <w:sz w:val="20"/>
                <w:szCs w:val="20"/>
                <w:rtl w:val="0"/>
              </w:rPr>
              <w:t xml:space="preserve">Si ya estás listo/a  para responder las preguntas, envíame la palabra CONTINUAR.</w:t>
            </w:r>
          </w:p>
        </w:tc>
      </w:tr>
      <w:tr>
        <w:trPr>
          <w:cantSplit w:val="0"/>
          <w:tblHeader w:val="0"/>
        </w:trPr>
        <w:tc>
          <w:tcPr>
            <w:vMerge w:val="restart"/>
            <w:vAlign w:val="center"/>
          </w:tcPr>
          <w:p w:rsidR="00000000" w:rsidDel="00000000" w:rsidP="00000000" w:rsidRDefault="00000000" w:rsidRPr="00000000" w14:paraId="0000006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 el estudiante escribe CONTINUAR recibe un audio del profesor Carlos y un texto.</w:t>
            </w:r>
          </w:p>
        </w:tc>
        <w:tc>
          <w:tcPr>
            <w:vAlign w:val="center"/>
          </w:tcPr>
          <w:p w:rsidR="00000000" w:rsidDel="00000000" w:rsidP="00000000" w:rsidRDefault="00000000" w:rsidRPr="00000000" w14:paraId="0000006E">
            <w:pPr>
              <w:rPr>
                <w:rFonts w:ascii="Arial" w:cs="Arial" w:eastAsia="Arial" w:hAnsi="Arial"/>
                <w:sz w:val="20"/>
                <w:szCs w:val="20"/>
              </w:rPr>
            </w:pPr>
            <w:r w:rsidDel="00000000" w:rsidR="00000000" w:rsidRPr="00000000">
              <w:rPr>
                <w:rFonts w:ascii="Arial" w:cs="Arial" w:eastAsia="Arial" w:hAnsi="Arial"/>
                <w:sz w:val="20"/>
                <w:szCs w:val="20"/>
                <w:rtl w:val="0"/>
              </w:rPr>
              <w:t xml:space="preserve">Audio</w:t>
            </w:r>
          </w:p>
          <w:p w:rsidR="00000000" w:rsidDel="00000000" w:rsidP="00000000" w:rsidRDefault="00000000" w:rsidRPr="00000000" w14:paraId="0000006F">
            <w:pPr>
              <w:rPr>
                <w:rFonts w:ascii="Arial" w:cs="Arial" w:eastAsia="Arial" w:hAnsi="Arial"/>
                <w:sz w:val="20"/>
                <w:szCs w:val="20"/>
              </w:rPr>
            </w:pPr>
            <w:r w:rsidDel="00000000" w:rsidR="00000000" w:rsidRPr="00000000">
              <w:rPr>
                <w:rFonts w:ascii="Arial" w:cs="Arial" w:eastAsia="Arial" w:hAnsi="Arial"/>
                <w:sz w:val="20"/>
                <w:szCs w:val="20"/>
                <w:shd w:fill="d9d2e9" w:val="clear"/>
                <w:rtl w:val="0"/>
              </w:rPr>
              <w:t xml:space="preserve">S27_L1_LESSON_3</w:t>
            </w:r>
            <w:r w:rsidDel="00000000" w:rsidR="00000000" w:rsidRPr="00000000">
              <w:rPr>
                <w:rtl w:val="0"/>
              </w:rPr>
            </w:r>
          </w:p>
        </w:tc>
        <w:tc>
          <w:tcPr>
            <w:vAlign w:val="center"/>
          </w:tcPr>
          <w:p w:rsidR="00000000" w:rsidDel="00000000" w:rsidP="00000000" w:rsidRDefault="00000000" w:rsidRPr="00000000" w14:paraId="00000070">
            <w:pPr>
              <w:spacing w:line="259"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¡Muy bien! ¿Continuamos? Es momento de responder unas preguntas, para que abordes el texto que acabas de leer. En tu guía o cuaderno, responde:</w:t>
            </w:r>
          </w:p>
          <w:p w:rsidR="00000000" w:rsidDel="00000000" w:rsidP="00000000" w:rsidRDefault="00000000" w:rsidRPr="00000000" w14:paraId="00000071">
            <w:pPr>
              <w:numPr>
                <w:ilvl w:val="0"/>
                <w:numId w:val="3"/>
              </w:numPr>
              <w:spacing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¿Cuáles son los estados de la materia que conocemos convencionalmente?</w:t>
            </w:r>
          </w:p>
          <w:p w:rsidR="00000000" w:rsidDel="00000000" w:rsidP="00000000" w:rsidRDefault="00000000" w:rsidRPr="00000000" w14:paraId="00000072">
            <w:pPr>
              <w:numPr>
                <w:ilvl w:val="0"/>
                <w:numId w:val="3"/>
              </w:numPr>
              <w:spacing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¿Qué otros ejemplos se te ocurren, además del de la esponja?</w:t>
            </w:r>
          </w:p>
          <w:p w:rsidR="00000000" w:rsidDel="00000000" w:rsidP="00000000" w:rsidRDefault="00000000" w:rsidRPr="00000000" w14:paraId="00000073">
            <w:pPr>
              <w:numPr>
                <w:ilvl w:val="0"/>
                <w:numId w:val="3"/>
              </w:numPr>
              <w:spacing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¿Qué relación tiene cada imagen con el párrafo al que acompaña?</w:t>
            </w:r>
          </w:p>
          <w:p w:rsidR="00000000" w:rsidDel="00000000" w:rsidP="00000000" w:rsidRDefault="00000000" w:rsidRPr="00000000" w14:paraId="00000074">
            <w:pPr>
              <w:spacing w:line="259"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spacing w:line="259"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responder, puedes apoyarte en alguien de tu familia o cuidadores. Anota tus respuestas en tu cuaderno para que puedas discutirlas en clase cuando tu docente lo solicite. </w:t>
            </w:r>
          </w:p>
        </w:tc>
      </w:tr>
      <w:tr>
        <w:trPr>
          <w:cantSplit w:val="0"/>
          <w:tblHeader w:val="0"/>
        </w:trPr>
        <w:tc>
          <w:tcPr>
            <w:vMerge w:val="continue"/>
            <w:vAlign w:val="cente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Texto</w:t>
            </w:r>
          </w:p>
          <w:p w:rsidR="00000000" w:rsidDel="00000000" w:rsidP="00000000" w:rsidRDefault="00000000" w:rsidRPr="00000000" w14:paraId="00000078">
            <w:pPr>
              <w:rPr>
                <w:rFonts w:ascii="Arial" w:cs="Arial" w:eastAsia="Arial" w:hAnsi="Arial"/>
                <w:sz w:val="20"/>
                <w:szCs w:val="20"/>
                <w:shd w:fill="b4a7d6" w:val="clear"/>
              </w:rPr>
            </w:pPr>
            <w:r w:rsidDel="00000000" w:rsidR="00000000" w:rsidRPr="00000000">
              <w:rPr>
                <w:rFonts w:ascii="Arial" w:cs="Arial" w:eastAsia="Arial" w:hAnsi="Arial"/>
                <w:sz w:val="20"/>
                <w:szCs w:val="20"/>
                <w:shd w:fill="b4a7d6" w:val="clear"/>
                <w:rtl w:val="0"/>
              </w:rPr>
              <w:t xml:space="preserve">S27_L1_TEXT_7</w:t>
            </w:r>
          </w:p>
        </w:tc>
        <w:tc>
          <w:tcPr>
            <w:vAlign w:val="center"/>
          </w:tcPr>
          <w:p w:rsidR="00000000" w:rsidDel="00000000" w:rsidP="00000000" w:rsidRDefault="00000000" w:rsidRPr="00000000" w14:paraId="00000079">
            <w:pPr>
              <w:spacing w:line="259"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Cuando hayas terminado de anotar tus respuestas, envíame la palabra OK.</w:t>
            </w:r>
          </w:p>
        </w:tc>
      </w:tr>
      <w:tr>
        <w:trPr>
          <w:cantSplit w:val="0"/>
          <w:trHeight w:val="200" w:hRule="atLeast"/>
          <w:tblHeader w:val="0"/>
        </w:trPr>
        <w:tc>
          <w:tcPr>
            <w:vMerge w:val="restart"/>
            <w:vAlign w:val="center"/>
          </w:tcPr>
          <w:p w:rsidR="00000000" w:rsidDel="00000000" w:rsidP="00000000" w:rsidRDefault="00000000" w:rsidRPr="00000000" w14:paraId="0000007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 el estudiante escribe OK recibe un audio del profesor Carlos, una infografía y un texto.</w:t>
            </w:r>
          </w:p>
        </w:tc>
        <w:tc>
          <w:tcPr>
            <w:vAlign w:val="center"/>
          </w:tcPr>
          <w:p w:rsidR="00000000" w:rsidDel="00000000" w:rsidP="00000000" w:rsidRDefault="00000000" w:rsidRPr="00000000" w14:paraId="0000007B">
            <w:pPr>
              <w:rPr>
                <w:rFonts w:ascii="Arial" w:cs="Arial" w:eastAsia="Arial" w:hAnsi="Arial"/>
                <w:sz w:val="20"/>
                <w:szCs w:val="20"/>
              </w:rPr>
            </w:pPr>
            <w:r w:rsidDel="00000000" w:rsidR="00000000" w:rsidRPr="00000000">
              <w:rPr>
                <w:rFonts w:ascii="Arial" w:cs="Arial" w:eastAsia="Arial" w:hAnsi="Arial"/>
                <w:sz w:val="20"/>
                <w:szCs w:val="20"/>
                <w:rtl w:val="0"/>
              </w:rPr>
              <w:t xml:space="preserve">Audio</w:t>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Arial" w:cs="Arial" w:eastAsia="Arial" w:hAnsi="Arial"/>
                <w:sz w:val="20"/>
                <w:szCs w:val="20"/>
                <w:shd w:fill="d9d2e9" w:val="clear"/>
                <w:rtl w:val="0"/>
              </w:rPr>
              <w:t xml:space="preserve">S27_L1_LESSON_4</w:t>
            </w:r>
            <w:r w:rsidDel="00000000" w:rsidR="00000000" w:rsidRPr="00000000">
              <w:rPr>
                <w:rtl w:val="0"/>
              </w:rPr>
            </w:r>
          </w:p>
        </w:tc>
        <w:tc>
          <w:tcPr>
            <w:vAlign w:val="center"/>
          </w:tcPr>
          <w:p w:rsidR="00000000" w:rsidDel="00000000" w:rsidP="00000000" w:rsidRDefault="00000000" w:rsidRPr="00000000" w14:paraId="0000007D">
            <w:pPr>
              <w:spacing w:line="259"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¡Listo! Lo que sigue es un ejercicio para que verifiques tu comprensión. Selecciona, de las tres imágenes que te acabo de compartir, el diagrama que representa el nuevo estado de la materia. </w:t>
            </w:r>
          </w:p>
          <w:p w:rsidR="00000000" w:rsidDel="00000000" w:rsidP="00000000" w:rsidRDefault="00000000" w:rsidRPr="00000000" w14:paraId="0000007E">
            <w:pPr>
              <w:spacing w:line="259"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spacing w:line="259"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Puedes ver los 3 esquemas en tu guía, en caso de que te resulte más cómodo trabajar allí. </w:t>
            </w:r>
          </w:p>
        </w:tc>
      </w:tr>
      <w:tr>
        <w:trPr>
          <w:cantSplit w:val="0"/>
          <w:trHeight w:val="200" w:hRule="atLeast"/>
          <w:tblHeader w:val="0"/>
        </w:trPr>
        <w:tc>
          <w:tcPr>
            <w:vMerge w:val="continue"/>
            <w:vAlign w:val="center"/>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81">
            <w:pPr>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Infografía</w:t>
            </w:r>
          </w:p>
          <w:p w:rsidR="00000000" w:rsidDel="00000000" w:rsidP="00000000" w:rsidRDefault="00000000" w:rsidRPr="00000000" w14:paraId="00000082">
            <w:pPr>
              <w:spacing w:after="200" w:line="276" w:lineRule="auto"/>
              <w:rPr>
                <w:rFonts w:ascii="Arial" w:cs="Arial" w:eastAsia="Arial" w:hAnsi="Arial"/>
                <w:sz w:val="20"/>
                <w:szCs w:val="20"/>
              </w:rPr>
            </w:pPr>
            <w:r w:rsidDel="00000000" w:rsidR="00000000" w:rsidRPr="00000000">
              <w:rPr>
                <w:rFonts w:ascii="Arial" w:cs="Arial" w:eastAsia="Arial" w:hAnsi="Arial"/>
                <w:sz w:val="20"/>
                <w:szCs w:val="20"/>
                <w:shd w:fill="b4a7d6" w:val="clear"/>
                <w:rtl w:val="0"/>
              </w:rPr>
              <w:t xml:space="preserve">S27_L1_ASSET_2</w:t>
            </w:r>
            <w:r w:rsidDel="00000000" w:rsidR="00000000" w:rsidRPr="00000000">
              <w:rPr>
                <w:rtl w:val="0"/>
              </w:rPr>
            </w:r>
          </w:p>
        </w:tc>
        <w:tc>
          <w:tcPr>
            <w:vAlign w:val="center"/>
          </w:tcPr>
          <w:p w:rsidR="00000000" w:rsidDel="00000000" w:rsidP="00000000" w:rsidRDefault="00000000" w:rsidRPr="00000000" w14:paraId="00000083">
            <w:pPr>
              <w:widowControl w:val="0"/>
              <w:jc w:val="both"/>
              <w:rPr>
                <w:rFonts w:ascii="Arial" w:cs="Arial" w:eastAsia="Arial" w:hAnsi="Arial"/>
                <w:sz w:val="20"/>
                <w:szCs w:val="20"/>
              </w:rPr>
            </w:pPr>
            <w:sdt>
              <w:sdtPr>
                <w:tag w:val="goog_rdk_0"/>
              </w:sdtPr>
              <w:sdtContent>
                <w:commentRangeStart w:id="0"/>
              </w:sdtContent>
            </w:sdt>
            <w:sdt>
              <w:sdtPr>
                <w:tag w:val="goog_rdk_1"/>
              </w:sdtPr>
              <w:sdtContent>
                <w:commentRangeStart w:id="1"/>
              </w:sdtContent>
            </w:sdt>
            <w:r w:rsidDel="00000000" w:rsidR="00000000" w:rsidRPr="00000000">
              <w:rPr>
                <w:rFonts w:ascii="Arial" w:cs="Arial" w:eastAsia="Arial" w:hAnsi="Arial"/>
                <w:sz w:val="20"/>
                <w:szCs w:val="20"/>
              </w:rPr>
              <w:drawing>
                <wp:inline distB="114300" distT="114300" distL="114300" distR="114300">
                  <wp:extent cx="5267325" cy="3517900"/>
                  <wp:effectExtent b="0" l="0" r="0" t="0"/>
                  <wp:docPr id="5"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5267325" cy="3517900"/>
                          </a:xfrm>
                          <a:prstGeom prst="rect"/>
                          <a:ln/>
                        </pic:spPr>
                      </pic:pic>
                    </a:graphicData>
                  </a:graphic>
                </wp:inline>
              </w:drawing>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tc>
      </w:tr>
      <w:tr>
        <w:trPr>
          <w:cantSplit w:val="0"/>
          <w:trHeight w:val="200" w:hRule="atLeast"/>
          <w:tblHeader w:val="0"/>
        </w:trPr>
        <w:tc>
          <w:tcPr>
            <w:vMerge w:val="continue"/>
            <w:vAlign w:val="cente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85">
            <w:pPr>
              <w:rPr>
                <w:rFonts w:ascii="Arial" w:cs="Arial" w:eastAsia="Arial" w:hAnsi="Arial"/>
                <w:sz w:val="20"/>
                <w:szCs w:val="20"/>
              </w:rPr>
            </w:pPr>
            <w:r w:rsidDel="00000000" w:rsidR="00000000" w:rsidRPr="00000000">
              <w:rPr>
                <w:rFonts w:ascii="Arial" w:cs="Arial" w:eastAsia="Arial" w:hAnsi="Arial"/>
                <w:sz w:val="20"/>
                <w:szCs w:val="20"/>
                <w:rtl w:val="0"/>
              </w:rPr>
              <w:t xml:space="preserve">Texto</w:t>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shd w:fill="d9d2e9" w:val="clear"/>
                <w:rtl w:val="0"/>
              </w:rPr>
              <w:t xml:space="preserve">S27_L1_TEXT_8</w:t>
            </w:r>
            <w:r w:rsidDel="00000000" w:rsidR="00000000" w:rsidRPr="00000000">
              <w:rPr>
                <w:rtl w:val="0"/>
              </w:rPr>
            </w:r>
          </w:p>
        </w:tc>
        <w:tc>
          <w:tcPr>
            <w:vAlign w:val="center"/>
          </w:tcPr>
          <w:p w:rsidR="00000000" w:rsidDel="00000000" w:rsidP="00000000" w:rsidRDefault="00000000" w:rsidRPr="00000000" w14:paraId="00000087">
            <w:pPr>
              <w:widowControl w:val="0"/>
              <w:numPr>
                <w:ilvl w:val="0"/>
                <w:numId w:val="2"/>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¿Cuál diagrama representa el nuevo estado de la materia?</w:t>
            </w:r>
          </w:p>
          <w:p w:rsidR="00000000" w:rsidDel="00000000" w:rsidP="00000000" w:rsidRDefault="00000000" w:rsidRPr="00000000" w14:paraId="00000088">
            <w:pPr>
              <w:widowControl w:val="0"/>
              <w:numPr>
                <w:ilvl w:val="0"/>
                <w:numId w:val="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primero</w:t>
            </w:r>
          </w:p>
          <w:p w:rsidR="00000000" w:rsidDel="00000000" w:rsidP="00000000" w:rsidRDefault="00000000" w:rsidRPr="00000000" w14:paraId="00000089">
            <w:pPr>
              <w:widowControl w:val="0"/>
              <w:numPr>
                <w:ilvl w:val="0"/>
                <w:numId w:val="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segundo</w:t>
            </w:r>
          </w:p>
          <w:p w:rsidR="00000000" w:rsidDel="00000000" w:rsidP="00000000" w:rsidRDefault="00000000" w:rsidRPr="00000000" w14:paraId="0000008A">
            <w:pPr>
              <w:widowControl w:val="0"/>
              <w:numPr>
                <w:ilvl w:val="0"/>
                <w:numId w:val="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tercero</w:t>
            </w:r>
          </w:p>
          <w:p w:rsidR="00000000" w:rsidDel="00000000" w:rsidP="00000000" w:rsidRDefault="00000000" w:rsidRPr="00000000" w14:paraId="0000008B">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Envíame la letra de la opción que elijas para verificar tu respuesta.</w:t>
            </w:r>
          </w:p>
          <w:p w:rsidR="00000000" w:rsidDel="00000000" w:rsidP="00000000" w:rsidRDefault="00000000" w:rsidRPr="00000000" w14:paraId="0000008D">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E">
            <w:pPr>
              <w:widowControl w:val="0"/>
              <w:jc w:val="both"/>
              <w:rPr>
                <w:rFonts w:ascii="Arial" w:cs="Arial" w:eastAsia="Arial" w:hAnsi="Arial"/>
                <w:sz w:val="20"/>
                <w:szCs w:val="20"/>
                <w:shd w:fill="f9cb9c" w:val="clear"/>
              </w:rPr>
            </w:pPr>
            <w:r w:rsidDel="00000000" w:rsidR="00000000" w:rsidRPr="00000000">
              <w:rPr>
                <w:rFonts w:ascii="Arial" w:cs="Arial" w:eastAsia="Arial" w:hAnsi="Arial"/>
                <w:sz w:val="20"/>
                <w:szCs w:val="20"/>
                <w:shd w:fill="f9cb9c" w:val="clear"/>
                <w:rtl w:val="0"/>
              </w:rPr>
              <w:t xml:space="preserve">CR: b ICR: a y c</w:t>
            </w:r>
          </w:p>
        </w:tc>
      </w:tr>
      <w:tr>
        <w:trPr>
          <w:cantSplit w:val="0"/>
          <w:trHeight w:val="200" w:hRule="atLeast"/>
          <w:tblHeader w:val="0"/>
        </w:trPr>
        <w:tc>
          <w:tcPr>
            <w:vMerge w:val="restart"/>
            <w:vAlign w:val="center"/>
          </w:tcPr>
          <w:p w:rsidR="00000000" w:rsidDel="00000000" w:rsidP="00000000" w:rsidRDefault="00000000" w:rsidRPr="00000000" w14:paraId="0000008F">
            <w:pPr>
              <w:rPr>
                <w:rFonts w:ascii="Arial" w:cs="Arial" w:eastAsia="Arial" w:hAnsi="Arial"/>
                <w:sz w:val="20"/>
                <w:szCs w:val="20"/>
              </w:rPr>
            </w:pPr>
            <w:r w:rsidDel="00000000" w:rsidR="00000000" w:rsidRPr="00000000">
              <w:rPr>
                <w:rFonts w:ascii="Arial" w:cs="Arial" w:eastAsia="Arial" w:hAnsi="Arial"/>
                <w:sz w:val="20"/>
                <w:szCs w:val="20"/>
                <w:rtl w:val="0"/>
              </w:rPr>
              <w:t xml:space="preserve">Si el estudiante envía una opción (a, b, c o d) recibe retroalimentación.</w:t>
            </w:r>
          </w:p>
          <w:p w:rsidR="00000000" w:rsidDel="00000000" w:rsidP="00000000" w:rsidRDefault="00000000" w:rsidRPr="00000000" w14:paraId="00000090">
            <w:pPr>
              <w:spacing w:line="259" w:lineRule="auto"/>
              <w:jc w:val="both"/>
              <w:rPr>
                <w:rFonts w:ascii="Arial" w:cs="Arial" w:eastAsia="Arial" w:hAnsi="Arial"/>
                <w:sz w:val="20"/>
                <w:szCs w:val="20"/>
              </w:rPr>
            </w:pPr>
            <w:r w:rsidDel="00000000" w:rsidR="00000000" w:rsidRPr="00000000">
              <w:rPr>
                <w:rFonts w:ascii="Arial" w:cs="Arial" w:eastAsia="Arial" w:hAnsi="Arial"/>
                <w:sz w:val="20"/>
                <w:szCs w:val="20"/>
                <w:shd w:fill="f9cb9c" w:val="clear"/>
                <w:rtl w:val="0"/>
              </w:rPr>
              <w:t xml:space="preserve">CR: b  ICR: a y c</w:t>
            </w:r>
            <w:r w:rsidDel="00000000" w:rsidR="00000000" w:rsidRPr="00000000">
              <w:rPr>
                <w:rtl w:val="0"/>
              </w:rPr>
            </w:r>
          </w:p>
        </w:tc>
        <w:tc>
          <w:tcPr>
            <w:vAlign w:val="center"/>
          </w:tcPr>
          <w:p w:rsidR="00000000" w:rsidDel="00000000" w:rsidP="00000000" w:rsidRDefault="00000000" w:rsidRPr="00000000" w14:paraId="00000091">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Texto</w:t>
            </w:r>
          </w:p>
          <w:p w:rsidR="00000000" w:rsidDel="00000000" w:rsidP="00000000" w:rsidRDefault="00000000" w:rsidRPr="00000000" w14:paraId="00000092">
            <w:pPr>
              <w:pBdr>
                <w:top w:space="0" w:sz="0" w:val="nil"/>
                <w:left w:space="0" w:sz="0" w:val="nil"/>
                <w:bottom w:space="0" w:sz="0" w:val="nil"/>
                <w:right w:space="0" w:sz="0" w:val="nil"/>
                <w:between w:space="0" w:sz="0" w:val="nil"/>
              </w:pBdr>
              <w:rPr>
                <w:rFonts w:ascii="Arial" w:cs="Arial" w:eastAsia="Arial" w:hAnsi="Arial"/>
                <w:sz w:val="20"/>
                <w:szCs w:val="20"/>
                <w:shd w:fill="d9d2e9" w:val="clear"/>
              </w:rPr>
            </w:pPr>
            <w:r w:rsidDel="00000000" w:rsidR="00000000" w:rsidRPr="00000000">
              <w:rPr>
                <w:rFonts w:ascii="Arial" w:cs="Arial" w:eastAsia="Arial" w:hAnsi="Arial"/>
                <w:sz w:val="20"/>
                <w:szCs w:val="20"/>
                <w:shd w:fill="d9d2e9" w:val="clear"/>
                <w:rtl w:val="0"/>
              </w:rPr>
              <w:t xml:space="preserve">S27_L1_CORRECT_1</w:t>
            </w:r>
          </w:p>
          <w:p w:rsidR="00000000" w:rsidDel="00000000" w:rsidP="00000000" w:rsidRDefault="00000000" w:rsidRPr="00000000" w14:paraId="00000093">
            <w:pPr>
              <w:pBdr>
                <w:top w:space="0" w:sz="0" w:val="nil"/>
                <w:left w:space="0" w:sz="0" w:val="nil"/>
                <w:bottom w:space="0" w:sz="0" w:val="nil"/>
                <w:right w:space="0" w:sz="0" w:val="nil"/>
                <w:between w:space="0" w:sz="0" w:val="nil"/>
              </w:pBdr>
              <w:rPr>
                <w:rFonts w:ascii="Arial" w:cs="Arial" w:eastAsia="Arial" w:hAnsi="Arial"/>
                <w:sz w:val="20"/>
                <w:szCs w:val="20"/>
                <w:shd w:fill="f9cb9c" w:val="clear"/>
              </w:rPr>
            </w:pPr>
            <w:r w:rsidDel="00000000" w:rsidR="00000000" w:rsidRPr="00000000">
              <w:rPr>
                <w:rFonts w:ascii="Arial" w:cs="Arial" w:eastAsia="Arial" w:hAnsi="Arial"/>
                <w:sz w:val="20"/>
                <w:szCs w:val="20"/>
                <w:shd w:fill="f9cb9c" w:val="clear"/>
                <w:rtl w:val="0"/>
              </w:rPr>
              <w:t xml:space="preserve">CR: b</w:t>
            </w:r>
          </w:p>
        </w:tc>
        <w:tc>
          <w:tcPr>
            <w:vAlign w:val="center"/>
          </w:tcPr>
          <w:p w:rsidR="00000000" w:rsidDel="00000000" w:rsidP="00000000" w:rsidRDefault="00000000" w:rsidRPr="00000000" w14:paraId="00000094">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¡Correcto! La respuesta correcta es la b porque, como se informa en la lectura, se ha descubierto un nuevo estado de la materia en el que átomos de potasio muestran propiedades sólidas y líquidas al mismo tiempo.</w:t>
            </w:r>
          </w:p>
          <w:p w:rsidR="00000000" w:rsidDel="00000000" w:rsidP="00000000" w:rsidRDefault="00000000" w:rsidRPr="00000000" w14:paraId="00000095">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6">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Envíame la palabra CONTINUAR para avanzar en la lección.</w:t>
            </w:r>
          </w:p>
        </w:tc>
      </w:tr>
      <w:tr>
        <w:trPr>
          <w:cantSplit w:val="0"/>
          <w:trHeight w:val="200" w:hRule="atLeast"/>
          <w:tblHeader w:val="0"/>
        </w:trPr>
        <w:tc>
          <w:tcPr>
            <w:vMerge w:val="continue"/>
            <w:vAlign w:val="cente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98">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Texto</w:t>
            </w:r>
          </w:p>
          <w:p w:rsidR="00000000" w:rsidDel="00000000" w:rsidP="00000000" w:rsidRDefault="00000000" w:rsidRPr="00000000" w14:paraId="00000099">
            <w:pPr>
              <w:pBdr>
                <w:top w:space="0" w:sz="0" w:val="nil"/>
                <w:left w:space="0" w:sz="0" w:val="nil"/>
                <w:bottom w:space="0" w:sz="0" w:val="nil"/>
                <w:right w:space="0" w:sz="0" w:val="nil"/>
                <w:between w:space="0" w:sz="0" w:val="nil"/>
              </w:pBdr>
              <w:rPr>
                <w:rFonts w:ascii="Arial" w:cs="Arial" w:eastAsia="Arial" w:hAnsi="Arial"/>
                <w:sz w:val="20"/>
                <w:szCs w:val="20"/>
                <w:shd w:fill="d9d2e9" w:val="clear"/>
              </w:rPr>
            </w:pPr>
            <w:r w:rsidDel="00000000" w:rsidR="00000000" w:rsidRPr="00000000">
              <w:rPr>
                <w:rFonts w:ascii="Arial" w:cs="Arial" w:eastAsia="Arial" w:hAnsi="Arial"/>
                <w:sz w:val="20"/>
                <w:szCs w:val="20"/>
                <w:shd w:fill="d9d2e9" w:val="clear"/>
                <w:rtl w:val="0"/>
              </w:rPr>
              <w:t xml:space="preserve">S27_L1_INCORRECT_1</w:t>
            </w:r>
          </w:p>
          <w:p w:rsidR="00000000" w:rsidDel="00000000" w:rsidP="00000000" w:rsidRDefault="00000000" w:rsidRPr="00000000" w14:paraId="0000009A">
            <w:pPr>
              <w:pBdr>
                <w:top w:space="0" w:sz="0" w:val="nil"/>
                <w:left w:space="0" w:sz="0" w:val="nil"/>
                <w:bottom w:space="0" w:sz="0" w:val="nil"/>
                <w:right w:space="0" w:sz="0" w:val="nil"/>
                <w:between w:space="0" w:sz="0" w:val="nil"/>
              </w:pBdr>
              <w:rPr>
                <w:rFonts w:ascii="Arial" w:cs="Arial" w:eastAsia="Arial" w:hAnsi="Arial"/>
                <w:sz w:val="20"/>
                <w:szCs w:val="20"/>
                <w:shd w:fill="f9cb9c" w:val="clear"/>
              </w:rPr>
            </w:pPr>
            <w:r w:rsidDel="00000000" w:rsidR="00000000" w:rsidRPr="00000000">
              <w:rPr>
                <w:rFonts w:ascii="Arial" w:cs="Arial" w:eastAsia="Arial" w:hAnsi="Arial"/>
                <w:sz w:val="20"/>
                <w:szCs w:val="20"/>
                <w:shd w:fill="f9cb9c" w:val="clear"/>
                <w:rtl w:val="0"/>
              </w:rPr>
              <w:t xml:space="preserve">ICR: a y c</w:t>
            </w:r>
          </w:p>
        </w:tc>
        <w:tc>
          <w:tcPr>
            <w:vAlign w:val="center"/>
          </w:tcPr>
          <w:p w:rsidR="00000000" w:rsidDel="00000000" w:rsidP="00000000" w:rsidRDefault="00000000" w:rsidRPr="00000000" w14:paraId="0000009B">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Mmm...esa no es la respuesta correcta. Pero no te preocupes, puedes intentarlo otra vez. Revisa la lectura, en la que se especifica cuál es el nuevo estado de la materia descubierto.</w:t>
            </w:r>
          </w:p>
          <w:p w:rsidR="00000000" w:rsidDel="00000000" w:rsidP="00000000" w:rsidRDefault="00000000" w:rsidRPr="00000000" w14:paraId="0000009C">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Envíame una nueva opción.</w:t>
            </w:r>
          </w:p>
        </w:tc>
      </w:tr>
      <w:tr>
        <w:trPr>
          <w:cantSplit w:val="0"/>
          <w:trHeight w:val="200" w:hRule="atLeast"/>
          <w:tblHeader w:val="0"/>
        </w:trPr>
        <w:tc>
          <w:tcPr>
            <w:vMerge w:val="restart"/>
            <w:vAlign w:val="center"/>
          </w:tcPr>
          <w:p w:rsidR="00000000" w:rsidDel="00000000" w:rsidP="00000000" w:rsidRDefault="00000000" w:rsidRPr="00000000" w14:paraId="0000009E">
            <w:pPr>
              <w:rPr>
                <w:rFonts w:ascii="Arial" w:cs="Arial" w:eastAsia="Arial" w:hAnsi="Arial"/>
                <w:sz w:val="20"/>
                <w:szCs w:val="20"/>
              </w:rPr>
            </w:pPr>
            <w:r w:rsidDel="00000000" w:rsidR="00000000" w:rsidRPr="00000000">
              <w:rPr>
                <w:rFonts w:ascii="Arial" w:cs="Arial" w:eastAsia="Arial" w:hAnsi="Arial"/>
                <w:sz w:val="20"/>
                <w:szCs w:val="20"/>
                <w:rtl w:val="0"/>
              </w:rPr>
              <w:t xml:space="preserve">Si el estudiante envía una nueva opción recibe retroalimentación.</w:t>
            </w:r>
          </w:p>
          <w:p w:rsidR="00000000" w:rsidDel="00000000" w:rsidP="00000000" w:rsidRDefault="00000000" w:rsidRPr="00000000" w14:paraId="0000009F">
            <w:pPr>
              <w:spacing w:line="259" w:lineRule="auto"/>
              <w:jc w:val="both"/>
              <w:rPr>
                <w:rFonts w:ascii="Arial" w:cs="Arial" w:eastAsia="Arial" w:hAnsi="Arial"/>
                <w:sz w:val="20"/>
                <w:szCs w:val="20"/>
              </w:rPr>
            </w:pPr>
            <w:r w:rsidDel="00000000" w:rsidR="00000000" w:rsidRPr="00000000">
              <w:rPr>
                <w:rFonts w:ascii="Arial" w:cs="Arial" w:eastAsia="Arial" w:hAnsi="Arial"/>
                <w:sz w:val="20"/>
                <w:szCs w:val="20"/>
                <w:shd w:fill="f9cb9c" w:val="clear"/>
                <w:rtl w:val="0"/>
              </w:rPr>
              <w:t xml:space="preserve">CR: b  ICR: a y c</w:t>
            </w:r>
            <w:r w:rsidDel="00000000" w:rsidR="00000000" w:rsidRPr="00000000">
              <w:rPr>
                <w:rtl w:val="0"/>
              </w:rPr>
            </w:r>
          </w:p>
        </w:tc>
        <w:tc>
          <w:tcPr>
            <w:vAlign w:val="center"/>
          </w:tcPr>
          <w:p w:rsidR="00000000" w:rsidDel="00000000" w:rsidP="00000000" w:rsidRDefault="00000000" w:rsidRPr="00000000" w14:paraId="000000A0">
            <w:pPr>
              <w:rPr>
                <w:rFonts w:ascii="Arial" w:cs="Arial" w:eastAsia="Arial" w:hAnsi="Arial"/>
                <w:sz w:val="20"/>
                <w:szCs w:val="20"/>
              </w:rPr>
            </w:pPr>
            <w:r w:rsidDel="00000000" w:rsidR="00000000" w:rsidRPr="00000000">
              <w:rPr>
                <w:rFonts w:ascii="Arial" w:cs="Arial" w:eastAsia="Arial" w:hAnsi="Arial"/>
                <w:sz w:val="20"/>
                <w:szCs w:val="20"/>
                <w:rtl w:val="0"/>
              </w:rPr>
              <w:t xml:space="preserve">Texto</w:t>
            </w:r>
          </w:p>
          <w:p w:rsidR="00000000" w:rsidDel="00000000" w:rsidP="00000000" w:rsidRDefault="00000000" w:rsidRPr="00000000" w14:paraId="000000A1">
            <w:pPr>
              <w:rPr>
                <w:rFonts w:ascii="Arial" w:cs="Arial" w:eastAsia="Arial" w:hAnsi="Arial"/>
                <w:sz w:val="20"/>
                <w:szCs w:val="20"/>
                <w:shd w:fill="d9d2e9" w:val="clear"/>
              </w:rPr>
            </w:pPr>
            <w:r w:rsidDel="00000000" w:rsidR="00000000" w:rsidRPr="00000000">
              <w:rPr>
                <w:rFonts w:ascii="Arial" w:cs="Arial" w:eastAsia="Arial" w:hAnsi="Arial"/>
                <w:sz w:val="20"/>
                <w:szCs w:val="20"/>
                <w:shd w:fill="d9d2e9" w:val="clear"/>
                <w:rtl w:val="0"/>
              </w:rPr>
              <w:t xml:space="preserve">S27_L1_CORRECT_2</w:t>
            </w:r>
          </w:p>
          <w:p w:rsidR="00000000" w:rsidDel="00000000" w:rsidP="00000000" w:rsidRDefault="00000000" w:rsidRPr="00000000" w14:paraId="000000A2">
            <w:pPr>
              <w:rPr>
                <w:rFonts w:ascii="Arial" w:cs="Arial" w:eastAsia="Arial" w:hAnsi="Arial"/>
                <w:sz w:val="20"/>
                <w:szCs w:val="20"/>
                <w:shd w:fill="f9cb9c" w:val="clear"/>
              </w:rPr>
            </w:pPr>
            <w:r w:rsidDel="00000000" w:rsidR="00000000" w:rsidRPr="00000000">
              <w:rPr>
                <w:rFonts w:ascii="Arial" w:cs="Arial" w:eastAsia="Arial" w:hAnsi="Arial"/>
                <w:sz w:val="20"/>
                <w:szCs w:val="20"/>
                <w:shd w:fill="f9cb9c" w:val="clear"/>
                <w:rtl w:val="0"/>
              </w:rPr>
              <w:t xml:space="preserve">CR: b</w:t>
            </w:r>
          </w:p>
        </w:tc>
        <w:tc>
          <w:tcPr>
            <w:vAlign w:val="center"/>
          </w:tcPr>
          <w:p w:rsidR="00000000" w:rsidDel="00000000" w:rsidP="00000000" w:rsidRDefault="00000000" w:rsidRPr="00000000" w14:paraId="000000A3">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¡Correcto! La respuesta correcta es la b porque, como se informa en la lectura, se ha descubierto un nuevo estado de la materia en el que átomos de potasio muestran propiedades sólidas y líquidas al mismo tiempo.</w:t>
            </w:r>
          </w:p>
          <w:p w:rsidR="00000000" w:rsidDel="00000000" w:rsidP="00000000" w:rsidRDefault="00000000" w:rsidRPr="00000000" w14:paraId="000000A4">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5">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Envíame la palabra CONTINUAR para avanzar en la lección.</w:t>
            </w:r>
          </w:p>
        </w:tc>
      </w:tr>
      <w:tr>
        <w:trPr>
          <w:cantSplit w:val="0"/>
          <w:trHeight w:val="689" w:hRule="atLeast"/>
          <w:tblHeader w:val="0"/>
        </w:trPr>
        <w:tc>
          <w:tcPr>
            <w:vMerge w:val="continue"/>
            <w:vAlign w:val="center"/>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A7">
            <w:pPr>
              <w:rPr>
                <w:rFonts w:ascii="Arial" w:cs="Arial" w:eastAsia="Arial" w:hAnsi="Arial"/>
                <w:sz w:val="20"/>
                <w:szCs w:val="20"/>
              </w:rPr>
            </w:pPr>
            <w:r w:rsidDel="00000000" w:rsidR="00000000" w:rsidRPr="00000000">
              <w:rPr>
                <w:rFonts w:ascii="Arial" w:cs="Arial" w:eastAsia="Arial" w:hAnsi="Arial"/>
                <w:sz w:val="20"/>
                <w:szCs w:val="20"/>
                <w:rtl w:val="0"/>
              </w:rPr>
              <w:t xml:space="preserve">Texto</w:t>
            </w:r>
          </w:p>
          <w:p w:rsidR="00000000" w:rsidDel="00000000" w:rsidP="00000000" w:rsidRDefault="00000000" w:rsidRPr="00000000" w14:paraId="000000A8">
            <w:pPr>
              <w:rPr>
                <w:rFonts w:ascii="Arial" w:cs="Arial" w:eastAsia="Arial" w:hAnsi="Arial"/>
                <w:sz w:val="20"/>
                <w:szCs w:val="20"/>
                <w:shd w:fill="d9d2e9" w:val="clear"/>
              </w:rPr>
            </w:pPr>
            <w:r w:rsidDel="00000000" w:rsidR="00000000" w:rsidRPr="00000000">
              <w:rPr>
                <w:rFonts w:ascii="Arial" w:cs="Arial" w:eastAsia="Arial" w:hAnsi="Arial"/>
                <w:sz w:val="20"/>
                <w:szCs w:val="20"/>
                <w:shd w:fill="d9d2e9" w:val="clear"/>
                <w:rtl w:val="0"/>
              </w:rPr>
              <w:t xml:space="preserve">S27_L1_INCORRECT_2</w:t>
            </w:r>
          </w:p>
          <w:p w:rsidR="00000000" w:rsidDel="00000000" w:rsidP="00000000" w:rsidRDefault="00000000" w:rsidRPr="00000000" w14:paraId="000000A9">
            <w:pPr>
              <w:rPr>
                <w:rFonts w:ascii="Arial" w:cs="Arial" w:eastAsia="Arial" w:hAnsi="Arial"/>
                <w:sz w:val="20"/>
                <w:szCs w:val="20"/>
                <w:shd w:fill="f9cb9c" w:val="clear"/>
              </w:rPr>
            </w:pPr>
            <w:r w:rsidDel="00000000" w:rsidR="00000000" w:rsidRPr="00000000">
              <w:rPr>
                <w:rFonts w:ascii="Arial" w:cs="Arial" w:eastAsia="Arial" w:hAnsi="Arial"/>
                <w:sz w:val="20"/>
                <w:szCs w:val="20"/>
                <w:shd w:fill="f9cb9c" w:val="clear"/>
                <w:rtl w:val="0"/>
              </w:rPr>
              <w:t xml:space="preserve">ICR: a y c</w:t>
            </w:r>
          </w:p>
        </w:tc>
        <w:tc>
          <w:tcPr>
            <w:vAlign w:val="center"/>
          </w:tcPr>
          <w:p w:rsidR="00000000" w:rsidDel="00000000" w:rsidP="00000000" w:rsidRDefault="00000000" w:rsidRPr="00000000" w14:paraId="000000AA">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 siento! La respuesta correcta es la b porque, como se informa en la lectura, se ha descubierto un nuevo estado de la materia en el que átomos de potasio muestran propiedades sólidas y líquidas al mismo tiempo.</w:t>
            </w:r>
          </w:p>
          <w:p w:rsidR="00000000" w:rsidDel="00000000" w:rsidP="00000000" w:rsidRDefault="00000000" w:rsidRPr="00000000" w14:paraId="000000AB">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Envíame la palabra CONTINUAR para avanzar en la lección.</w:t>
            </w:r>
          </w:p>
        </w:tc>
      </w:tr>
      <w:tr>
        <w:trPr>
          <w:cantSplit w:val="0"/>
          <w:trHeight w:val="200" w:hRule="atLeast"/>
          <w:tblHeader w:val="0"/>
        </w:trPr>
        <w:tc>
          <w:tcPr>
            <w:vMerge w:val="restart"/>
            <w:vAlign w:val="center"/>
          </w:tcPr>
          <w:p w:rsidR="00000000" w:rsidDel="00000000" w:rsidP="00000000" w:rsidRDefault="00000000" w:rsidRPr="00000000" w14:paraId="000000AD">
            <w:pPr>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 el estudiante escribe CONTINUAR recibe un audio del profesor Carlos y un texto.</w:t>
            </w:r>
          </w:p>
        </w:tc>
        <w:tc>
          <w:tcPr>
            <w:vAlign w:val="center"/>
          </w:tcPr>
          <w:p w:rsidR="00000000" w:rsidDel="00000000" w:rsidP="00000000" w:rsidRDefault="00000000" w:rsidRPr="00000000" w14:paraId="000000AE">
            <w:pPr>
              <w:rPr>
                <w:rFonts w:ascii="Arial" w:cs="Arial" w:eastAsia="Arial" w:hAnsi="Arial"/>
                <w:sz w:val="20"/>
                <w:szCs w:val="20"/>
              </w:rPr>
            </w:pPr>
            <w:r w:rsidDel="00000000" w:rsidR="00000000" w:rsidRPr="00000000">
              <w:rPr>
                <w:rFonts w:ascii="Arial" w:cs="Arial" w:eastAsia="Arial" w:hAnsi="Arial"/>
                <w:sz w:val="20"/>
                <w:szCs w:val="20"/>
                <w:rtl w:val="0"/>
              </w:rPr>
              <w:t xml:space="preserve">Audio</w:t>
            </w:r>
          </w:p>
          <w:p w:rsidR="00000000" w:rsidDel="00000000" w:rsidP="00000000" w:rsidRDefault="00000000" w:rsidRPr="00000000" w14:paraId="000000AF">
            <w:pPr>
              <w:rPr>
                <w:rFonts w:ascii="Arial" w:cs="Arial" w:eastAsia="Arial" w:hAnsi="Arial"/>
                <w:sz w:val="20"/>
                <w:szCs w:val="20"/>
              </w:rPr>
            </w:pPr>
            <w:r w:rsidDel="00000000" w:rsidR="00000000" w:rsidRPr="00000000">
              <w:rPr>
                <w:rFonts w:ascii="Arial" w:cs="Arial" w:eastAsia="Arial" w:hAnsi="Arial"/>
                <w:sz w:val="20"/>
                <w:szCs w:val="20"/>
                <w:shd w:fill="d9d2e9" w:val="clear"/>
                <w:rtl w:val="0"/>
              </w:rPr>
              <w:t xml:space="preserve">S27_L1_LESSON_5</w:t>
            </w:r>
            <w:r w:rsidDel="00000000" w:rsidR="00000000" w:rsidRPr="00000000">
              <w:rPr>
                <w:rtl w:val="0"/>
              </w:rPr>
            </w:r>
          </w:p>
        </w:tc>
        <w:tc>
          <w:tcPr>
            <w:vAlign w:val="center"/>
          </w:tcPr>
          <w:p w:rsidR="00000000" w:rsidDel="00000000" w:rsidP="00000000" w:rsidRDefault="00000000" w:rsidRPr="00000000" w14:paraId="000000B0">
            <w:pPr>
              <w:spacing w:line="259"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¡Ya casi terminas con esta lección! Antes de seguir, verifica lo que has aprendido:</w:t>
            </w:r>
          </w:p>
          <w:p w:rsidR="00000000" w:rsidDel="00000000" w:rsidP="00000000" w:rsidRDefault="00000000" w:rsidRPr="00000000" w14:paraId="000000B1">
            <w:pPr>
              <w:numPr>
                <w:ilvl w:val="0"/>
                <w:numId w:val="5"/>
              </w:numPr>
              <w:spacing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¿Consideras que la materia puede cambiar de una consistencia a otra?</w:t>
            </w:r>
          </w:p>
          <w:p w:rsidR="00000000" w:rsidDel="00000000" w:rsidP="00000000" w:rsidRDefault="00000000" w:rsidRPr="00000000" w14:paraId="000000B2">
            <w:pPr>
              <w:numPr>
                <w:ilvl w:val="0"/>
                <w:numId w:val="5"/>
              </w:numPr>
              <w:spacing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¿Comprendes los términos técnicos que aparecen en la lectura?</w:t>
            </w:r>
          </w:p>
          <w:p w:rsidR="00000000" w:rsidDel="00000000" w:rsidP="00000000" w:rsidRDefault="00000000" w:rsidRPr="00000000" w14:paraId="000000B3">
            <w:pPr>
              <w:spacing w:line="259"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spacing w:line="259"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 tienes dudas, puedes consultar a tu docente o a algún miembro de tu familia. Anota tus respuestas para que puedas compartirlas con tus compañeros de clase y, si hace falta, completarlas o corregirlas.</w:t>
            </w:r>
          </w:p>
        </w:tc>
      </w:tr>
      <w:tr>
        <w:trPr>
          <w:cantSplit w:val="0"/>
          <w:trHeight w:val="200" w:hRule="atLeast"/>
          <w:tblHeader w:val="0"/>
        </w:trPr>
        <w:tc>
          <w:tcPr>
            <w:vMerge w:val="continue"/>
            <w:vAlign w:val="center"/>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B6">
            <w:pPr>
              <w:rPr>
                <w:rFonts w:ascii="Arial" w:cs="Arial" w:eastAsia="Arial" w:hAnsi="Arial"/>
                <w:sz w:val="20"/>
                <w:szCs w:val="20"/>
              </w:rPr>
            </w:pPr>
            <w:r w:rsidDel="00000000" w:rsidR="00000000" w:rsidRPr="00000000">
              <w:rPr>
                <w:rFonts w:ascii="Arial" w:cs="Arial" w:eastAsia="Arial" w:hAnsi="Arial"/>
                <w:sz w:val="20"/>
                <w:szCs w:val="20"/>
                <w:rtl w:val="0"/>
              </w:rPr>
              <w:t xml:space="preserve">Texto</w:t>
            </w:r>
          </w:p>
          <w:p w:rsidR="00000000" w:rsidDel="00000000" w:rsidP="00000000" w:rsidRDefault="00000000" w:rsidRPr="00000000" w14:paraId="000000B7">
            <w:pPr>
              <w:rPr>
                <w:rFonts w:ascii="Arial" w:cs="Arial" w:eastAsia="Arial" w:hAnsi="Arial"/>
                <w:sz w:val="20"/>
                <w:szCs w:val="20"/>
              </w:rPr>
            </w:pPr>
            <w:r w:rsidDel="00000000" w:rsidR="00000000" w:rsidRPr="00000000">
              <w:rPr>
                <w:rFonts w:ascii="Arial" w:cs="Arial" w:eastAsia="Arial" w:hAnsi="Arial"/>
                <w:sz w:val="20"/>
                <w:szCs w:val="20"/>
                <w:shd w:fill="d9d2e9" w:val="clear"/>
                <w:rtl w:val="0"/>
              </w:rPr>
              <w:t xml:space="preserve">S27_L1_TEXT_9</w:t>
            </w:r>
            <w:r w:rsidDel="00000000" w:rsidR="00000000" w:rsidRPr="00000000">
              <w:rPr>
                <w:rtl w:val="0"/>
              </w:rPr>
            </w:r>
          </w:p>
        </w:tc>
        <w:tc>
          <w:tcPr>
            <w:vAlign w:val="center"/>
          </w:tcPr>
          <w:p w:rsidR="00000000" w:rsidDel="00000000" w:rsidP="00000000" w:rsidRDefault="00000000" w:rsidRPr="00000000" w14:paraId="000000B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Cuando hayas anotado tus respuestas, envíame la palabra TERMINAR para ir al cierre de esta lección.</w:t>
            </w:r>
          </w:p>
        </w:tc>
      </w:tr>
      <w:tr>
        <w:trPr>
          <w:cantSplit w:val="0"/>
          <w:trHeight w:val="200" w:hRule="atLeast"/>
          <w:tblHeader w:val="0"/>
        </w:trPr>
        <w:tc>
          <w:tcPr>
            <w:vMerge w:val="restart"/>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Si el estudiante escribe TERMINAR, recibe el cierre de la lección del profesor Carlos en audio, un texto y un empujón</w:t>
            </w:r>
          </w:p>
        </w:tc>
        <w:tc>
          <w:tcPr>
            <w:vAlign w:val="center"/>
          </w:tcPr>
          <w:p w:rsidR="00000000" w:rsidDel="00000000" w:rsidP="00000000" w:rsidRDefault="00000000" w:rsidRPr="00000000" w14:paraId="000000BA">
            <w:pPr>
              <w:rPr>
                <w:rFonts w:ascii="Arial" w:cs="Arial" w:eastAsia="Arial" w:hAnsi="Arial"/>
                <w:sz w:val="20"/>
                <w:szCs w:val="20"/>
              </w:rPr>
            </w:pPr>
            <w:r w:rsidDel="00000000" w:rsidR="00000000" w:rsidRPr="00000000">
              <w:rPr>
                <w:rFonts w:ascii="Arial" w:cs="Arial" w:eastAsia="Arial" w:hAnsi="Arial"/>
                <w:sz w:val="20"/>
                <w:szCs w:val="20"/>
                <w:rtl w:val="0"/>
              </w:rPr>
              <w:t xml:space="preserve">Audio</w:t>
            </w:r>
          </w:p>
          <w:p w:rsidR="00000000" w:rsidDel="00000000" w:rsidP="00000000" w:rsidRDefault="00000000" w:rsidRPr="00000000" w14:paraId="000000BB">
            <w:pPr>
              <w:rPr>
                <w:rFonts w:ascii="Arial" w:cs="Arial" w:eastAsia="Arial" w:hAnsi="Arial"/>
                <w:sz w:val="20"/>
                <w:szCs w:val="20"/>
              </w:rPr>
            </w:pPr>
            <w:r w:rsidDel="00000000" w:rsidR="00000000" w:rsidRPr="00000000">
              <w:rPr>
                <w:rFonts w:ascii="Arial" w:cs="Arial" w:eastAsia="Arial" w:hAnsi="Arial"/>
                <w:sz w:val="20"/>
                <w:szCs w:val="20"/>
                <w:shd w:fill="d9d2e9" w:val="clear"/>
                <w:rtl w:val="0"/>
              </w:rPr>
              <w:t xml:space="preserve">S27_L1_LESSON_6</w:t>
            </w:r>
            <w:r w:rsidDel="00000000" w:rsidR="00000000" w:rsidRPr="00000000">
              <w:rPr>
                <w:rtl w:val="0"/>
              </w:rPr>
            </w:r>
          </w:p>
        </w:tc>
        <w:tc>
          <w:tcPr>
            <w:vAlign w:val="center"/>
          </w:tcPr>
          <w:p w:rsidR="00000000" w:rsidDel="00000000" w:rsidP="00000000" w:rsidRDefault="00000000" w:rsidRPr="00000000" w14:paraId="000000B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¡Completaste la primera lección de esta sesión de Ciencias Naturales “¡La materia se transforma!”! ¡Recuerda que cada lección que completes te dará puntos! Esta lección tiene </w:t>
            </w:r>
            <w:r w:rsidDel="00000000" w:rsidR="00000000" w:rsidRPr="00000000">
              <w:rPr>
                <w:rFonts w:ascii="Arial" w:cs="Arial" w:eastAsia="Arial" w:hAnsi="Arial"/>
                <w:sz w:val="20"/>
                <w:szCs w:val="20"/>
                <w:highlight w:val="yellow"/>
                <w:rtl w:val="0"/>
              </w:rPr>
              <w:t xml:space="preserve">4 puntos</w:t>
            </w:r>
            <w:r w:rsidDel="00000000" w:rsidR="00000000" w:rsidRPr="00000000">
              <w:rPr>
                <w:rFonts w:ascii="Arial" w:cs="Arial" w:eastAsia="Arial" w:hAnsi="Arial"/>
                <w:sz w:val="20"/>
                <w:szCs w:val="20"/>
                <w:rtl w:val="0"/>
              </w:rPr>
              <w:t xml:space="preserve">. ¡Ahora son tuyos! </w:t>
            </w:r>
          </w:p>
          <w:p w:rsidR="00000000" w:rsidDel="00000000" w:rsidP="00000000" w:rsidRDefault="00000000" w:rsidRPr="00000000" w14:paraId="000000B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 completas todas las lecciones de esta sesión, obtendrás un total de 25 puntos. Cuando los hayas alcanzado, tendrás un premio digital. </w:t>
            </w:r>
          </w:p>
          <w:p w:rsidR="00000000" w:rsidDel="00000000" w:rsidP="00000000" w:rsidRDefault="00000000" w:rsidRPr="00000000" w14:paraId="000000B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Espero que descanses y nos vemos en la próxima lección.</w:t>
            </w:r>
          </w:p>
        </w:tc>
      </w:tr>
      <w:tr>
        <w:trPr>
          <w:cantSplit w:val="0"/>
          <w:trHeight w:val="324" w:hRule="atLeast"/>
          <w:tblHeader w:val="0"/>
        </w:trPr>
        <w:tc>
          <w:tcPr>
            <w:vMerge w:val="continue"/>
            <w:vAlign w:val="center"/>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C2">
            <w:pPr>
              <w:rPr>
                <w:rFonts w:ascii="Arial" w:cs="Arial" w:eastAsia="Arial" w:hAnsi="Arial"/>
                <w:sz w:val="20"/>
                <w:szCs w:val="20"/>
              </w:rPr>
            </w:pPr>
            <w:r w:rsidDel="00000000" w:rsidR="00000000" w:rsidRPr="00000000">
              <w:rPr>
                <w:rFonts w:ascii="Arial" w:cs="Arial" w:eastAsia="Arial" w:hAnsi="Arial"/>
                <w:sz w:val="20"/>
                <w:szCs w:val="20"/>
                <w:rtl w:val="0"/>
              </w:rPr>
              <w:t xml:space="preserve">Texto</w:t>
            </w:r>
          </w:p>
          <w:p w:rsidR="00000000" w:rsidDel="00000000" w:rsidP="00000000" w:rsidRDefault="00000000" w:rsidRPr="00000000" w14:paraId="000000C3">
            <w:pPr>
              <w:rPr>
                <w:rFonts w:ascii="Arial" w:cs="Arial" w:eastAsia="Arial" w:hAnsi="Arial"/>
                <w:sz w:val="20"/>
                <w:szCs w:val="20"/>
              </w:rPr>
            </w:pPr>
            <w:r w:rsidDel="00000000" w:rsidR="00000000" w:rsidRPr="00000000">
              <w:rPr>
                <w:rFonts w:ascii="Arial" w:cs="Arial" w:eastAsia="Arial" w:hAnsi="Arial"/>
                <w:sz w:val="20"/>
                <w:szCs w:val="20"/>
                <w:shd w:fill="d9d2e9" w:val="clear"/>
                <w:rtl w:val="0"/>
              </w:rPr>
              <w:t xml:space="preserve">S27_L1_TEXT_10</w:t>
            </w:r>
            <w:r w:rsidDel="00000000" w:rsidR="00000000" w:rsidRPr="00000000">
              <w:rPr>
                <w:rtl w:val="0"/>
              </w:rPr>
            </w:r>
          </w:p>
        </w:tc>
        <w:tc>
          <w:tcPr>
            <w:vAlign w:val="center"/>
          </w:tcPr>
          <w:p w:rsidR="00000000" w:rsidDel="00000000" w:rsidP="00000000" w:rsidRDefault="00000000" w:rsidRPr="00000000" w14:paraId="000000C4">
            <w:pPr>
              <w:spacing w:line="276" w:lineRule="auto"/>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¡Completaste la primera lección de esta sesión!</w:t>
            </w:r>
            <w:r w:rsidDel="00000000" w:rsidR="00000000" w:rsidRPr="00000000">
              <w:rPr>
                <w:rtl w:val="0"/>
              </w:rPr>
            </w:r>
          </w:p>
          <w:p w:rsidR="00000000" w:rsidDel="00000000" w:rsidP="00000000" w:rsidRDefault="00000000" w:rsidRPr="00000000" w14:paraId="000000C5">
            <w:pPr>
              <w:spacing w:line="276" w:lineRule="auto"/>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¡Completa las lecciones que faltan para obtener tu premio digital!</w:t>
            </w:r>
          </w:p>
        </w:tc>
      </w:tr>
      <w:tr>
        <w:trPr>
          <w:cantSplit w:val="0"/>
          <w:trHeight w:val="324" w:hRule="atLeast"/>
          <w:tblHeader w:val="0"/>
        </w:trPr>
        <w:tc>
          <w:tcPr>
            <w:vMerge w:val="continue"/>
            <w:vAlign w:val="center"/>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Sticker</w:t>
            </w:r>
          </w:p>
          <w:p w:rsidR="00000000" w:rsidDel="00000000" w:rsidP="00000000" w:rsidRDefault="00000000" w:rsidRPr="00000000" w14:paraId="000000C9">
            <w:pPr>
              <w:spacing w:line="276" w:lineRule="auto"/>
              <w:rPr>
                <w:rFonts w:ascii="Arial" w:cs="Arial" w:eastAsia="Arial" w:hAnsi="Arial"/>
                <w:sz w:val="20"/>
                <w:szCs w:val="20"/>
                <w:shd w:fill="b4a7d6" w:val="clear"/>
              </w:rPr>
            </w:pPr>
            <w:r w:rsidDel="00000000" w:rsidR="00000000" w:rsidRPr="00000000">
              <w:rPr>
                <w:rFonts w:ascii="Arial" w:cs="Arial" w:eastAsia="Arial" w:hAnsi="Arial"/>
                <w:sz w:val="20"/>
                <w:szCs w:val="20"/>
                <w:shd w:fill="b4a7d6" w:val="clear"/>
                <w:rtl w:val="0"/>
              </w:rPr>
              <w:t xml:space="preserve">S27_L1_EMPUJÓN_2</w:t>
            </w:r>
          </w:p>
        </w:tc>
        <w:tc>
          <w:tcPr>
            <w:vAlign w:val="center"/>
          </w:tcPr>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Para la próxima lección, puede que necesites tu impermeable...</w:t>
            </w:r>
          </w:p>
        </w:tc>
      </w:tr>
    </w:tbl>
    <w:p w:rsidR="00000000" w:rsidDel="00000000" w:rsidP="00000000" w:rsidRDefault="00000000" w:rsidRPr="00000000" w14:paraId="000000C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C">
      <w:pPr>
        <w:rPr>
          <w:rFonts w:ascii="Arial" w:cs="Arial" w:eastAsia="Arial" w:hAnsi="Arial"/>
          <w:sz w:val="24"/>
          <w:szCs w:val="24"/>
        </w:rPr>
      </w:pPr>
      <w:r w:rsidDel="00000000" w:rsidR="00000000" w:rsidRPr="00000000">
        <w:rPr>
          <w:rtl w:val="0"/>
        </w:rPr>
      </w:r>
    </w:p>
    <w:sectPr>
      <w:pgSz w:h="12240" w:w="15840" w:orient="landscape"/>
      <w:pgMar w:bottom="1701" w:top="1701" w:left="1417" w:right="1417"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oisés Vásquez" w:id="0" w:date="2021-07-29T15:05:00Z">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Verificar que los diagramas no se muevan de lugar</w:t>
      </w:r>
    </w:p>
  </w:comment>
  <w:comment w:author="Somos CANALES" w:id="1" w:date="2021-08-03T21:06:29Z">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acuerdo. Sugerencia para quien diseñe: Ponerle un número o letra que identifique cada diagrama y las opciones se correspondan.</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CD" w15:done="0"/>
  <w15:commentEx w15:paraId="000000CE" w15:paraIdParent="000000CD"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table" w:styleId="TableNormal9" w:customStyle="1">
    <w:name w:val="Table Normal"/>
    <w:tblPr>
      <w:tblCellMar>
        <w:top w:w="0.0" w:type="dxa"/>
        <w:left w:w="0.0" w:type="dxa"/>
        <w:bottom w:w="0.0" w:type="dxa"/>
        <w:right w:w="0.0" w:type="dxa"/>
      </w:tblCellMar>
    </w:tblPr>
  </w:style>
  <w:style w:type="table" w:styleId="TableNormala" w:customStyle="1">
    <w:name w:val="Table Normal"/>
    <w:tblPr>
      <w:tblCellMar>
        <w:top w:w="0.0" w:type="dxa"/>
        <w:left w:w="0.0" w:type="dxa"/>
        <w:bottom w:w="0.0" w:type="dxa"/>
        <w:right w:w="0.0" w:type="dxa"/>
      </w:tblCellMar>
    </w:tblPr>
  </w:style>
  <w:style w:type="table" w:styleId="TableNormalb" w:customStyle="1">
    <w:name w:val="Table Normal"/>
    <w:tblPr>
      <w:tblCellMar>
        <w:top w:w="0.0" w:type="dxa"/>
        <w:left w:w="0.0" w:type="dxa"/>
        <w:bottom w:w="0.0" w:type="dxa"/>
        <w:right w:w="0.0" w:type="dxa"/>
      </w:tblCellMar>
    </w:tblPr>
  </w:style>
  <w:style w:type="table" w:styleId="TableNormalc" w:customStyle="1">
    <w:name w:val="Table Normal"/>
    <w:tblPr>
      <w:tblCellMar>
        <w:top w:w="0.0" w:type="dxa"/>
        <w:left w:w="0.0" w:type="dxa"/>
        <w:bottom w:w="0.0" w:type="dxa"/>
        <w:right w:w="0.0" w:type="dxa"/>
      </w:tblCellMar>
    </w:tblPr>
  </w:style>
  <w:style w:type="table" w:styleId="TableNormald" w:customStyle="1">
    <w:name w:val="Table Normal"/>
    <w:tblPr>
      <w:tblCellMar>
        <w:top w:w="0.0" w:type="dxa"/>
        <w:left w:w="0.0" w:type="dxa"/>
        <w:bottom w:w="0.0" w:type="dxa"/>
        <w:right w:w="0.0" w:type="dxa"/>
      </w:tblCellMar>
    </w:tblPr>
  </w:style>
  <w:style w:type="table" w:styleId="TableNormale" w:customStyle="1">
    <w:name w:val="Table Normal"/>
    <w:tblPr>
      <w:tblCellMar>
        <w:top w:w="0.0" w:type="dxa"/>
        <w:left w:w="0.0" w:type="dxa"/>
        <w:bottom w:w="0.0" w:type="dxa"/>
        <w:right w:w="0.0" w:type="dxa"/>
      </w:tblCellMar>
    </w:tblPr>
  </w:style>
  <w:style w:type="table" w:styleId="TableNormalf" w:customStyle="1">
    <w:name w:val="Table Normal"/>
    <w:tblPr>
      <w:tblCellMar>
        <w:top w:w="0.0" w:type="dxa"/>
        <w:left w:w="0.0" w:type="dxa"/>
        <w:bottom w:w="0.0" w:type="dxa"/>
        <w:right w:w="0.0" w:type="dxa"/>
      </w:tblCellMar>
    </w:tblPr>
  </w:style>
  <w:style w:type="table" w:styleId="TableNormalf0" w:customStyle="1">
    <w:name w:val="Table Normal"/>
    <w:tblPr>
      <w:tblCellMar>
        <w:top w:w="0.0" w:type="dxa"/>
        <w:left w:w="0.0" w:type="dxa"/>
        <w:bottom w:w="0.0" w:type="dxa"/>
        <w:right w:w="0.0" w:type="dxa"/>
      </w:tblCellMar>
    </w:tblPr>
  </w:style>
  <w:style w:type="table" w:styleId="TableNormalf1" w:customStyle="1">
    <w:name w:val="Table Normal"/>
    <w:tblPr>
      <w:tblCellMar>
        <w:top w:w="0.0" w:type="dxa"/>
        <w:left w:w="0.0" w:type="dxa"/>
        <w:bottom w:w="0.0" w:type="dxa"/>
        <w:right w:w="0.0" w:type="dxa"/>
      </w:tblCellMar>
    </w:tblPr>
  </w:style>
  <w:style w:type="table" w:styleId="Tablaconcuadrcula">
    <w:name w:val="Table Grid"/>
    <w:basedOn w:val="Tablanormal"/>
    <w:uiPriority w:val="59"/>
    <w:rsid w:val="009533F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9533F5"/>
    <w:pPr>
      <w:spacing w:after="100" w:afterAutospacing="1" w:before="100" w:beforeAutospacing="1" w:line="240" w:lineRule="auto"/>
    </w:pPr>
    <w:rPr>
      <w:rFonts w:ascii="Times New Roman" w:cs="Times New Roman" w:eastAsia="Times New Roman" w:hAnsi="Times New Roman"/>
      <w:sz w:val="24"/>
      <w:szCs w:val="24"/>
    </w:rPr>
  </w:style>
  <w:style w:type="paragraph" w:styleId="Textodeglobo">
    <w:name w:val="Balloon Text"/>
    <w:basedOn w:val="Normal"/>
    <w:link w:val="TextodegloboCar"/>
    <w:uiPriority w:val="99"/>
    <w:semiHidden w:val="1"/>
    <w:unhideWhenUsed w:val="1"/>
    <w:rsid w:val="00396F5E"/>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396F5E"/>
    <w:rPr>
      <w:rFonts w:ascii="Tahoma" w:cs="Tahoma" w:hAnsi="Tahoma"/>
      <w:sz w:val="16"/>
      <w:szCs w:val="16"/>
    </w:rPr>
  </w:style>
  <w:style w:type="character" w:styleId="Refdecomentario">
    <w:name w:val="annotation reference"/>
    <w:basedOn w:val="Fuentedeprrafopredeter"/>
    <w:uiPriority w:val="99"/>
    <w:semiHidden w:val="1"/>
    <w:unhideWhenUsed w:val="1"/>
    <w:rsid w:val="00AF04C7"/>
    <w:rPr>
      <w:sz w:val="16"/>
      <w:szCs w:val="16"/>
    </w:rPr>
  </w:style>
  <w:style w:type="paragraph" w:styleId="Textocomentario">
    <w:name w:val="annotation text"/>
    <w:basedOn w:val="Normal"/>
    <w:link w:val="TextocomentarioCar"/>
    <w:uiPriority w:val="99"/>
    <w:semiHidden w:val="1"/>
    <w:unhideWhenUsed w:val="1"/>
    <w:rsid w:val="00AF04C7"/>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AF04C7"/>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AF04C7"/>
    <w:rPr>
      <w:b w:val="1"/>
      <w:bCs w:val="1"/>
    </w:rPr>
  </w:style>
  <w:style w:type="character" w:styleId="AsuntodelcomentarioCar" w:customStyle="1">
    <w:name w:val="Asunto del comentario Car"/>
    <w:basedOn w:val="TextocomentarioCar"/>
    <w:link w:val="Asuntodelcomentario"/>
    <w:uiPriority w:val="99"/>
    <w:semiHidden w:val="1"/>
    <w:rsid w:val="00AF04C7"/>
    <w:rPr>
      <w:b w:val="1"/>
      <w:bCs w:val="1"/>
      <w:sz w:val="20"/>
      <w:szCs w:val="20"/>
    </w:rPr>
  </w:style>
  <w:style w:type="paragraph" w:styleId="Prrafodelista">
    <w:name w:val="List Paragraph"/>
    <w:basedOn w:val="Normal"/>
    <w:uiPriority w:val="34"/>
    <w:qFormat w:val="1"/>
    <w:rsid w:val="00AF04C7"/>
    <w:pPr>
      <w:ind w:left="720"/>
      <w:contextualSpacing w:val="1"/>
    </w:p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f1"/>
    <w:pPr>
      <w:spacing w:after="0" w:line="240" w:lineRule="auto"/>
    </w:pPr>
    <w:tblPr>
      <w:tblStyleRowBandSize w:val="1"/>
      <w:tblStyleColBandSize w:val="1"/>
      <w:tblCellMar>
        <w:left w:w="108.0" w:type="dxa"/>
        <w:right w:w="108.0" w:type="dxa"/>
      </w:tblCellMar>
    </w:tblPr>
  </w:style>
  <w:style w:type="table" w:styleId="a0" w:customStyle="1">
    <w:basedOn w:val="TableNormalf1"/>
    <w:pPr>
      <w:spacing w:after="0" w:line="240" w:lineRule="auto"/>
    </w:pPr>
    <w:tblPr>
      <w:tblStyleRowBandSize w:val="1"/>
      <w:tblStyleColBandSize w:val="1"/>
      <w:tblCellMar>
        <w:left w:w="108.0" w:type="dxa"/>
        <w:right w:w="108.0" w:type="dxa"/>
      </w:tblCellMar>
    </w:tblPr>
  </w:style>
  <w:style w:type="table" w:styleId="a1" w:customStyle="1">
    <w:basedOn w:val="TableNormalf1"/>
    <w:pPr>
      <w:spacing w:after="0" w:line="240" w:lineRule="auto"/>
    </w:pPr>
    <w:tblPr>
      <w:tblStyleRowBandSize w:val="1"/>
      <w:tblStyleColBandSize w:val="1"/>
      <w:tblCellMar>
        <w:left w:w="108.0" w:type="dxa"/>
        <w:right w:w="108.0" w:type="dxa"/>
      </w:tblCellMar>
    </w:tblPr>
  </w:style>
  <w:style w:type="table" w:styleId="a2" w:customStyle="1">
    <w:basedOn w:val="TableNormalf"/>
    <w:pPr>
      <w:spacing w:after="0" w:line="240" w:lineRule="auto"/>
    </w:pPr>
    <w:tblPr>
      <w:tblStyleRowBandSize w:val="1"/>
      <w:tblStyleColBandSize w:val="1"/>
      <w:tblCellMar>
        <w:left w:w="108.0" w:type="dxa"/>
        <w:right w:w="108.0" w:type="dxa"/>
      </w:tblCellMar>
    </w:tblPr>
  </w:style>
  <w:style w:type="table" w:styleId="a3" w:customStyle="1">
    <w:basedOn w:val="TableNormalf"/>
    <w:pPr>
      <w:spacing w:after="0" w:line="240" w:lineRule="auto"/>
    </w:pPr>
    <w:tblPr>
      <w:tblStyleRowBandSize w:val="1"/>
      <w:tblStyleColBandSize w:val="1"/>
      <w:tblCellMar>
        <w:left w:w="108.0" w:type="dxa"/>
        <w:right w:w="108.0" w:type="dxa"/>
      </w:tblCellMar>
    </w:tblPr>
  </w:style>
  <w:style w:type="table" w:styleId="a4" w:customStyle="1">
    <w:basedOn w:val="TableNormalf"/>
    <w:pPr>
      <w:spacing w:after="0" w:line="240" w:lineRule="auto"/>
    </w:pPr>
    <w:tblPr>
      <w:tblStyleRowBandSize w:val="1"/>
      <w:tblStyleColBandSize w:val="1"/>
      <w:tblCellMar>
        <w:left w:w="108.0" w:type="dxa"/>
        <w:right w:w="108.0" w:type="dxa"/>
      </w:tblCellMar>
    </w:tblPr>
  </w:style>
  <w:style w:type="table" w:styleId="a5" w:customStyle="1">
    <w:basedOn w:val="TableNormalf"/>
    <w:pPr>
      <w:spacing w:after="0" w:line="240" w:lineRule="auto"/>
    </w:pPr>
    <w:tblPr>
      <w:tblStyleRowBandSize w:val="1"/>
      <w:tblStyleColBandSize w:val="1"/>
      <w:tblCellMar>
        <w:left w:w="108.0" w:type="dxa"/>
        <w:right w:w="108.0" w:type="dxa"/>
      </w:tblCellMar>
    </w:tblPr>
  </w:style>
  <w:style w:type="table" w:styleId="a6" w:customStyle="1">
    <w:basedOn w:val="TableNormalf"/>
    <w:pPr>
      <w:spacing w:after="0" w:line="240" w:lineRule="auto"/>
    </w:pPr>
    <w:tblPr>
      <w:tblStyleRowBandSize w:val="1"/>
      <w:tblStyleColBandSize w:val="1"/>
      <w:tblCellMar>
        <w:left w:w="108.0" w:type="dxa"/>
        <w:right w:w="108.0" w:type="dxa"/>
      </w:tblCellMar>
    </w:tblPr>
  </w:style>
  <w:style w:type="table" w:styleId="a7" w:customStyle="1">
    <w:basedOn w:val="TableNormalf"/>
    <w:pPr>
      <w:spacing w:after="0" w:line="240" w:lineRule="auto"/>
    </w:pPr>
    <w:tblPr>
      <w:tblStyleRowBandSize w:val="1"/>
      <w:tblStyleColBandSize w:val="1"/>
      <w:tblCellMar>
        <w:left w:w="108.0" w:type="dxa"/>
        <w:right w:w="108.0" w:type="dxa"/>
      </w:tblCellMar>
    </w:tblPr>
  </w:style>
  <w:style w:type="table" w:styleId="a8" w:customStyle="1">
    <w:basedOn w:val="TableNormalf"/>
    <w:pPr>
      <w:spacing w:after="0" w:line="240" w:lineRule="auto"/>
    </w:pPr>
    <w:tblPr>
      <w:tblStyleRowBandSize w:val="1"/>
      <w:tblStyleColBandSize w:val="1"/>
      <w:tblCellMar>
        <w:left w:w="108.0" w:type="dxa"/>
        <w:right w:w="108.0" w:type="dxa"/>
      </w:tblCellMar>
    </w:tblPr>
  </w:style>
  <w:style w:type="table" w:styleId="a9" w:customStyle="1">
    <w:basedOn w:val="TableNormalf"/>
    <w:pPr>
      <w:spacing w:after="0" w:line="240" w:lineRule="auto"/>
    </w:pPr>
    <w:tblPr>
      <w:tblStyleRowBandSize w:val="1"/>
      <w:tblStyleColBandSize w:val="1"/>
      <w:tblCellMar>
        <w:left w:w="108.0" w:type="dxa"/>
        <w:right w:w="108.0" w:type="dxa"/>
      </w:tblCellMar>
    </w:tblPr>
  </w:style>
  <w:style w:type="table" w:styleId="aa" w:customStyle="1">
    <w:basedOn w:val="TableNormalf"/>
    <w:pPr>
      <w:spacing w:after="0" w:line="240" w:lineRule="auto"/>
    </w:pPr>
    <w:tblPr>
      <w:tblStyleRowBandSize w:val="1"/>
      <w:tblStyleColBandSize w:val="1"/>
      <w:tblCellMar>
        <w:left w:w="108.0" w:type="dxa"/>
        <w:right w:w="108.0" w:type="dxa"/>
      </w:tblCellMar>
    </w:tblPr>
  </w:style>
  <w:style w:type="table" w:styleId="ab" w:customStyle="1">
    <w:basedOn w:val="TableNormalf"/>
    <w:pPr>
      <w:spacing w:after="0" w:line="240" w:lineRule="auto"/>
    </w:pPr>
    <w:tblPr>
      <w:tblStyleRowBandSize w:val="1"/>
      <w:tblStyleColBandSize w:val="1"/>
      <w:tblCellMar>
        <w:left w:w="108.0" w:type="dxa"/>
        <w:right w:w="108.0" w:type="dxa"/>
      </w:tblCellMar>
    </w:tblPr>
  </w:style>
  <w:style w:type="table" w:styleId="ac" w:customStyle="1">
    <w:basedOn w:val="TableNormalf"/>
    <w:pPr>
      <w:spacing w:after="0" w:line="240" w:lineRule="auto"/>
    </w:pPr>
    <w:tblPr>
      <w:tblStyleRowBandSize w:val="1"/>
      <w:tblStyleColBandSize w:val="1"/>
      <w:tblCellMar>
        <w:left w:w="108.0" w:type="dxa"/>
        <w:right w:w="108.0" w:type="dxa"/>
      </w:tblCellMar>
    </w:tblPr>
  </w:style>
  <w:style w:type="table" w:styleId="ad" w:customStyle="1">
    <w:basedOn w:val="TableNormalf"/>
    <w:pPr>
      <w:spacing w:after="0" w:line="240" w:lineRule="auto"/>
    </w:pPr>
    <w:tblPr>
      <w:tblStyleRowBandSize w:val="1"/>
      <w:tblStyleColBandSize w:val="1"/>
      <w:tblCellMar>
        <w:left w:w="108.0" w:type="dxa"/>
        <w:right w:w="108.0" w:type="dxa"/>
      </w:tblCellMar>
    </w:tblPr>
  </w:style>
  <w:style w:type="table" w:styleId="ae" w:customStyle="1">
    <w:basedOn w:val="TableNormalf"/>
    <w:pPr>
      <w:spacing w:after="0" w:line="240" w:lineRule="auto"/>
    </w:pPr>
    <w:tblPr>
      <w:tblStyleRowBandSize w:val="1"/>
      <w:tblStyleColBandSize w:val="1"/>
      <w:tblCellMar>
        <w:left w:w="108.0" w:type="dxa"/>
        <w:right w:w="108.0" w:type="dxa"/>
      </w:tblCellMar>
    </w:tblPr>
  </w:style>
  <w:style w:type="table" w:styleId="af" w:customStyle="1">
    <w:basedOn w:val="TableNormalf"/>
    <w:pPr>
      <w:spacing w:after="0" w:line="240" w:lineRule="auto"/>
    </w:pPr>
    <w:tblPr>
      <w:tblStyleRowBandSize w:val="1"/>
      <w:tblStyleColBandSize w:val="1"/>
      <w:tblCellMar>
        <w:left w:w="108.0" w:type="dxa"/>
        <w:right w:w="108.0" w:type="dxa"/>
      </w:tblCellMar>
    </w:tblPr>
  </w:style>
  <w:style w:type="table" w:styleId="af0" w:customStyle="1">
    <w:basedOn w:val="TableNormalf"/>
    <w:pPr>
      <w:spacing w:after="0" w:line="240" w:lineRule="auto"/>
    </w:pPr>
    <w:tblPr>
      <w:tblStyleRowBandSize w:val="1"/>
      <w:tblStyleColBandSize w:val="1"/>
      <w:tblCellMar>
        <w:left w:w="108.0" w:type="dxa"/>
        <w:right w:w="108.0" w:type="dxa"/>
      </w:tblCellMar>
    </w:tblPr>
  </w:style>
  <w:style w:type="table" w:styleId="af1" w:customStyle="1">
    <w:basedOn w:val="TableNormalf"/>
    <w:pPr>
      <w:spacing w:after="0" w:line="240" w:lineRule="auto"/>
    </w:pPr>
    <w:tblPr>
      <w:tblStyleRowBandSize w:val="1"/>
      <w:tblStyleColBandSize w:val="1"/>
      <w:tblCellMar>
        <w:left w:w="108.0" w:type="dxa"/>
        <w:right w:w="108.0" w:type="dxa"/>
      </w:tblCellMar>
    </w:tblPr>
  </w:style>
  <w:style w:type="paragraph" w:styleId="Revisin">
    <w:name w:val="Revision"/>
    <w:hidden w:val="1"/>
    <w:uiPriority w:val="99"/>
    <w:semiHidden w:val="1"/>
    <w:rsid w:val="00F02BB6"/>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1.png"/><Relationship Id="rId13" Type="http://schemas.openxmlformats.org/officeDocument/2006/relationships/hyperlink" Target="https://dle.rae.es/%C3%A1tomo?m=form" TargetMode="External"/><Relationship Id="rId12" Type="http://schemas.openxmlformats.org/officeDocument/2006/relationships/hyperlink" Target="https://dle.rae.es/inteligencia?m=form#2DxmhCT"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drive.google.com/file/d/1ukf6sSxNUJQiQCAVzcYzd5RWOcxeP0Rm/view?usp=sharing" TargetMode="External"/><Relationship Id="rId14"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zTvb0MnZwdwpd2ZvGY/Xpy7nOw==">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2021-06-29T14:45:00Z</dcterms:created>
  <dc:creator>Fer Fer</dc:creator>
</cp:coreProperties>
</file>