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7402" w14:textId="77777777" w:rsidR="00FD1178" w:rsidRPr="009F1099" w:rsidRDefault="004F2E73">
      <w:pPr>
        <w:spacing w:before="93"/>
        <w:ind w:left="200"/>
        <w:rPr>
          <w:rFonts w:ascii="Source Sans Pro" w:hAnsi="Source Sans Pro"/>
          <w:b/>
          <w:sz w:val="28"/>
          <w:szCs w:val="28"/>
        </w:rPr>
      </w:pPr>
      <w:bookmarkStart w:id="0" w:name="_GoBack"/>
      <w:bookmarkEnd w:id="0"/>
      <w:r w:rsidRPr="009F1099">
        <w:rPr>
          <w:rFonts w:ascii="Source Sans Pro" w:hAnsi="Source Sans Pro"/>
          <w:b/>
          <w:sz w:val="28"/>
          <w:szCs w:val="28"/>
        </w:rPr>
        <w:t>Job Description</w:t>
      </w:r>
    </w:p>
    <w:p w14:paraId="53370CE1" w14:textId="24987BA0" w:rsidR="00BA2FFC" w:rsidRDefault="004F2E73" w:rsidP="00FB14AF">
      <w:pPr>
        <w:tabs>
          <w:tab w:val="left" w:pos="5987"/>
        </w:tabs>
        <w:spacing w:before="3" w:after="18"/>
        <w:ind w:left="200"/>
        <w:rPr>
          <w:rFonts w:ascii="Source Sans Pro" w:hAnsi="Source Sans Pro"/>
          <w:b/>
          <w:color w:val="FF0000"/>
          <w:sz w:val="28"/>
          <w:szCs w:val="28"/>
        </w:rPr>
      </w:pPr>
      <w:r w:rsidRPr="009F1099">
        <w:rPr>
          <w:rFonts w:ascii="Source Sans Pro" w:hAnsi="Source Sans Pro"/>
          <w:b/>
          <w:color w:val="FF0000"/>
          <w:sz w:val="36"/>
          <w:szCs w:val="36"/>
        </w:rPr>
        <w:t>H</w:t>
      </w:r>
      <w:r w:rsidR="00D55C49" w:rsidRPr="009F1099">
        <w:rPr>
          <w:rFonts w:ascii="Source Sans Pro" w:hAnsi="Source Sans Pro"/>
          <w:b/>
          <w:color w:val="FF0000"/>
          <w:sz w:val="36"/>
          <w:szCs w:val="36"/>
        </w:rPr>
        <w:t>uman Resources</w:t>
      </w:r>
      <w:r w:rsidR="00BA2FFC">
        <w:rPr>
          <w:rFonts w:ascii="Source Sans Pro" w:hAnsi="Source Sans Pro"/>
          <w:b/>
          <w:color w:val="FF0000"/>
          <w:sz w:val="36"/>
          <w:szCs w:val="36"/>
        </w:rPr>
        <w:t xml:space="preserve"> &amp; Administration</w:t>
      </w:r>
      <w:r w:rsidRPr="009F1099">
        <w:rPr>
          <w:rFonts w:ascii="Source Sans Pro" w:hAnsi="Source Sans Pro"/>
          <w:b/>
          <w:color w:val="FF0000"/>
          <w:spacing w:val="-2"/>
          <w:sz w:val="36"/>
          <w:szCs w:val="36"/>
        </w:rPr>
        <w:t xml:space="preserve"> </w:t>
      </w:r>
      <w:r w:rsidRPr="009F1099">
        <w:rPr>
          <w:rFonts w:ascii="Source Sans Pro" w:hAnsi="Source Sans Pro"/>
          <w:b/>
          <w:color w:val="FF0000"/>
          <w:sz w:val="36"/>
          <w:szCs w:val="36"/>
        </w:rPr>
        <w:t>O</w:t>
      </w:r>
      <w:r w:rsidR="00D55C49" w:rsidRPr="009F1099">
        <w:rPr>
          <w:rFonts w:ascii="Source Sans Pro" w:hAnsi="Source Sans Pro"/>
          <w:b/>
          <w:color w:val="FF0000"/>
          <w:sz w:val="36"/>
          <w:szCs w:val="36"/>
        </w:rPr>
        <w:t>fficer</w:t>
      </w:r>
      <w:r w:rsidR="00FB14AF" w:rsidRPr="009F1099">
        <w:rPr>
          <w:rFonts w:ascii="Source Sans Pro" w:hAnsi="Source Sans Pro"/>
          <w:b/>
          <w:color w:val="FF0000"/>
          <w:sz w:val="28"/>
          <w:szCs w:val="28"/>
        </w:rPr>
        <w:t xml:space="preserve">                  </w:t>
      </w:r>
    </w:p>
    <w:p w14:paraId="78DE53CC" w14:textId="31743C38" w:rsidR="002277BA" w:rsidRPr="009F1099" w:rsidRDefault="004F2E73" w:rsidP="00FB14AF">
      <w:pPr>
        <w:tabs>
          <w:tab w:val="left" w:pos="5987"/>
        </w:tabs>
        <w:spacing w:before="3" w:after="18"/>
        <w:ind w:left="200"/>
        <w:rPr>
          <w:rFonts w:ascii="Source Sans Pro" w:hAnsi="Source Sans Pro"/>
          <w:b/>
          <w:spacing w:val="-7"/>
          <w:sz w:val="28"/>
          <w:szCs w:val="28"/>
        </w:rPr>
      </w:pPr>
      <w:r w:rsidRPr="009F1099">
        <w:rPr>
          <w:rFonts w:ascii="Source Sans Pro" w:hAnsi="Source Sans Pro"/>
          <w:b/>
          <w:sz w:val="28"/>
          <w:szCs w:val="28"/>
        </w:rPr>
        <w:t>Medical Teams International</w:t>
      </w:r>
      <w:r w:rsidR="00FB14AF" w:rsidRPr="009F1099">
        <w:rPr>
          <w:rFonts w:ascii="Source Sans Pro" w:hAnsi="Source Sans Pro"/>
          <w:b/>
          <w:spacing w:val="-7"/>
          <w:sz w:val="28"/>
          <w:szCs w:val="28"/>
        </w:rPr>
        <w:t xml:space="preserve"> </w:t>
      </w:r>
      <w:r w:rsidR="002277BA" w:rsidRPr="009F1099">
        <w:rPr>
          <w:rFonts w:ascii="Source Sans Pro" w:hAnsi="Source Sans Pro"/>
          <w:b/>
          <w:spacing w:val="-7"/>
          <w:sz w:val="28"/>
          <w:szCs w:val="28"/>
        </w:rPr>
        <w:t>–</w:t>
      </w:r>
      <w:r w:rsidR="00905072">
        <w:rPr>
          <w:rFonts w:ascii="Source Sans Pro" w:hAnsi="Source Sans Pro"/>
          <w:b/>
          <w:spacing w:val="-7"/>
          <w:sz w:val="28"/>
          <w:szCs w:val="28"/>
        </w:rPr>
        <w:t xml:space="preserve"> Colombia</w:t>
      </w:r>
    </w:p>
    <w:p w14:paraId="0C44FC20" w14:textId="262F9FA9" w:rsidR="00D55C49" w:rsidRPr="00174FB0" w:rsidRDefault="00834B64" w:rsidP="00174FB0">
      <w:pPr>
        <w:pStyle w:val="BodyText"/>
        <w:spacing w:line="30" w:lineRule="exact"/>
        <w:ind w:left="156" w:firstLine="0"/>
        <w:rPr>
          <w:rFonts w:ascii="Source Sans Pro" w:hAnsi="Source Sans Pro"/>
        </w:rPr>
      </w:pPr>
      <w:r w:rsidRPr="009F1099">
        <w:rPr>
          <w:rFonts w:ascii="Source Sans Pro" w:hAnsi="Source Sans Pro"/>
          <w:noProof/>
        </w:rPr>
        <mc:AlternateContent>
          <mc:Choice Requires="wpg">
            <w:drawing>
              <wp:inline distT="0" distB="0" distL="0" distR="0" wp14:anchorId="65277E17" wp14:editId="77573DA4">
                <wp:extent cx="6438900" cy="18415"/>
                <wp:effectExtent l="12700" t="2540" r="15875"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8415"/>
                          <a:chOff x="0" y="0"/>
                          <a:chExt cx="10140" cy="29"/>
                        </a:xfrm>
                      </wpg:grpSpPr>
                      <wps:wsp>
                        <wps:cNvPr id="4" name="Line 4"/>
                        <wps:cNvCnPr>
                          <a:cxnSpLocks noChangeShapeType="1"/>
                        </wps:cNvCnPr>
                        <wps:spPr bwMode="auto">
                          <a:xfrm>
                            <a:off x="0" y="14"/>
                            <a:ext cx="101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BA8E1F5" id="Group 3" o:spid="_x0000_s1026" style="width:507pt;height:1.45pt;mso-position-horizontal-relative:char;mso-position-vertical-relative:line" coordsize="101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">
                <v:line id="Line 4" o:spid="_x0000_s1027" style="position:absolute;visibility:visible;mso-wrap-style:square" from="0,14" to="1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320"/>
        <w:gridCol w:w="1611"/>
        <w:gridCol w:w="1899"/>
      </w:tblGrid>
      <w:tr w:rsidR="00EB7C62" w:rsidRPr="009F1099" w14:paraId="30EC8E97" w14:textId="77777777" w:rsidTr="000B47A3">
        <w:trPr>
          <w:trHeight w:val="400"/>
        </w:trPr>
        <w:tc>
          <w:tcPr>
            <w:tcW w:w="2250" w:type="dxa"/>
            <w:tcBorders>
              <w:top w:val="single" w:sz="4" w:space="0" w:color="000000"/>
              <w:left w:val="single" w:sz="4" w:space="0" w:color="000000"/>
              <w:bottom w:val="single" w:sz="4" w:space="0" w:color="000000"/>
            </w:tcBorders>
            <w:vAlign w:val="center"/>
          </w:tcPr>
          <w:p w14:paraId="657A3659" w14:textId="77777777" w:rsidR="00EB7C62" w:rsidRPr="009F1099" w:rsidRDefault="00EB7C62" w:rsidP="00F60395">
            <w:pPr>
              <w:rPr>
                <w:rFonts w:ascii="Source Sans Pro" w:hAnsi="Source Sans Pro"/>
                <w:b/>
                <w:i/>
              </w:rPr>
            </w:pPr>
            <w:r w:rsidRPr="009F1099">
              <w:rPr>
                <w:rFonts w:ascii="Source Sans Pro" w:hAnsi="Source Sans Pro"/>
                <w:b/>
                <w:i/>
              </w:rPr>
              <w:t xml:space="preserve">Department:  </w:t>
            </w:r>
          </w:p>
        </w:tc>
        <w:tc>
          <w:tcPr>
            <w:tcW w:w="7830" w:type="dxa"/>
            <w:gridSpan w:val="3"/>
            <w:vAlign w:val="center"/>
          </w:tcPr>
          <w:p w14:paraId="0AB3DB31" w14:textId="7715D69E" w:rsidR="00EB7C62" w:rsidRPr="009F1099" w:rsidRDefault="00BA2FFC" w:rsidP="00EB7C62">
            <w:pPr>
              <w:rPr>
                <w:rFonts w:ascii="Source Sans Pro" w:hAnsi="Source Sans Pro"/>
              </w:rPr>
            </w:pPr>
            <w:r>
              <w:rPr>
                <w:rFonts w:ascii="Source Sans Pro" w:hAnsi="Source Sans Pro"/>
              </w:rPr>
              <w:t xml:space="preserve">Field </w:t>
            </w:r>
            <w:r w:rsidR="00EB7C62" w:rsidRPr="009F1099">
              <w:rPr>
                <w:rFonts w:ascii="Source Sans Pro" w:hAnsi="Source Sans Pro"/>
              </w:rPr>
              <w:t>Operations</w:t>
            </w:r>
          </w:p>
        </w:tc>
      </w:tr>
      <w:tr w:rsidR="00EB7C62" w:rsidRPr="009F1099" w14:paraId="3553D0D1" w14:textId="77777777" w:rsidTr="002D16DC">
        <w:trPr>
          <w:trHeight w:val="400"/>
        </w:trPr>
        <w:tc>
          <w:tcPr>
            <w:tcW w:w="2250" w:type="dxa"/>
            <w:tcBorders>
              <w:top w:val="single" w:sz="4" w:space="0" w:color="000000"/>
              <w:left w:val="single" w:sz="4" w:space="0" w:color="000000"/>
              <w:bottom w:val="single" w:sz="4" w:space="0" w:color="000000"/>
            </w:tcBorders>
            <w:vAlign w:val="center"/>
          </w:tcPr>
          <w:p w14:paraId="6DD20149" w14:textId="77777777" w:rsidR="00EB7C62" w:rsidRPr="009F1099" w:rsidRDefault="00EB7C62" w:rsidP="00F60395">
            <w:pPr>
              <w:rPr>
                <w:rFonts w:ascii="Source Sans Pro" w:hAnsi="Source Sans Pro"/>
                <w:b/>
                <w:i/>
              </w:rPr>
            </w:pPr>
            <w:r w:rsidRPr="009F1099">
              <w:rPr>
                <w:rFonts w:ascii="Source Sans Pro" w:hAnsi="Source Sans Pro"/>
                <w:b/>
                <w:i/>
              </w:rPr>
              <w:t>Reports to (position):</w:t>
            </w:r>
          </w:p>
        </w:tc>
        <w:tc>
          <w:tcPr>
            <w:tcW w:w="7830" w:type="dxa"/>
            <w:gridSpan w:val="3"/>
            <w:vAlign w:val="center"/>
          </w:tcPr>
          <w:p w14:paraId="53B3D734" w14:textId="5F2E301C" w:rsidR="00EB7C62" w:rsidRPr="009F1099" w:rsidRDefault="00BA2FFC" w:rsidP="00F60395">
            <w:pPr>
              <w:rPr>
                <w:rFonts w:ascii="Source Sans Pro" w:hAnsi="Source Sans Pro"/>
              </w:rPr>
            </w:pPr>
            <w:r>
              <w:rPr>
                <w:rFonts w:ascii="Source Sans Pro" w:hAnsi="Source Sans Pro"/>
              </w:rPr>
              <w:t>Finance and Administration Manager</w:t>
            </w:r>
          </w:p>
        </w:tc>
      </w:tr>
      <w:tr w:rsidR="00EB7C62" w:rsidRPr="00CC5FEC" w14:paraId="568FCAFA" w14:textId="77777777" w:rsidTr="00B66B24">
        <w:trPr>
          <w:trHeight w:val="400"/>
        </w:trPr>
        <w:tc>
          <w:tcPr>
            <w:tcW w:w="2250" w:type="dxa"/>
            <w:tcBorders>
              <w:top w:val="single" w:sz="4" w:space="0" w:color="000000"/>
              <w:left w:val="single" w:sz="4" w:space="0" w:color="000000"/>
              <w:bottom w:val="single" w:sz="4" w:space="0" w:color="000000"/>
            </w:tcBorders>
            <w:vAlign w:val="center"/>
          </w:tcPr>
          <w:p w14:paraId="6B7EA895" w14:textId="77777777" w:rsidR="00EB7C62" w:rsidRPr="009F1099" w:rsidRDefault="00EB7C62" w:rsidP="00F60395">
            <w:pPr>
              <w:rPr>
                <w:rFonts w:ascii="Source Sans Pro" w:hAnsi="Source Sans Pro"/>
                <w:b/>
                <w:i/>
              </w:rPr>
            </w:pPr>
            <w:r w:rsidRPr="009F1099">
              <w:rPr>
                <w:rFonts w:ascii="Source Sans Pro" w:hAnsi="Source Sans Pro"/>
                <w:b/>
                <w:i/>
              </w:rPr>
              <w:t>Location(s):</w:t>
            </w:r>
          </w:p>
        </w:tc>
        <w:tc>
          <w:tcPr>
            <w:tcW w:w="7830" w:type="dxa"/>
            <w:gridSpan w:val="3"/>
            <w:vAlign w:val="center"/>
          </w:tcPr>
          <w:p w14:paraId="18999257" w14:textId="5929935D" w:rsidR="00EB7C62" w:rsidRPr="00BA2FFC" w:rsidRDefault="00BA2FFC" w:rsidP="00F60395">
            <w:pPr>
              <w:rPr>
                <w:rFonts w:ascii="Source Sans Pro" w:hAnsi="Source Sans Pro"/>
                <w:lang w:val="es-CO"/>
              </w:rPr>
            </w:pPr>
            <w:proofErr w:type="spellStart"/>
            <w:r w:rsidRPr="00BA2FFC">
              <w:rPr>
                <w:rFonts w:ascii="Source Sans Pro" w:hAnsi="Source Sans Pro"/>
                <w:lang w:val="es-CO"/>
              </w:rPr>
              <w:t>Bogota</w:t>
            </w:r>
            <w:proofErr w:type="spellEnd"/>
            <w:r w:rsidRPr="00BA2FFC">
              <w:rPr>
                <w:rFonts w:ascii="Source Sans Pro" w:hAnsi="Source Sans Pro"/>
                <w:lang w:val="es-CO"/>
              </w:rPr>
              <w:t xml:space="preserve">, Tunja </w:t>
            </w:r>
            <w:proofErr w:type="spellStart"/>
            <w:r w:rsidRPr="00BA2FFC">
              <w:rPr>
                <w:rFonts w:ascii="Source Sans Pro" w:hAnsi="Source Sans Pro"/>
                <w:lang w:val="es-CO"/>
              </w:rPr>
              <w:t>or</w:t>
            </w:r>
            <w:proofErr w:type="spellEnd"/>
            <w:r w:rsidRPr="00BA2FFC">
              <w:rPr>
                <w:rFonts w:ascii="Source Sans Pro" w:hAnsi="Source Sans Pro"/>
                <w:lang w:val="es-CO"/>
              </w:rPr>
              <w:t xml:space="preserve"> Santa M</w:t>
            </w:r>
            <w:r>
              <w:rPr>
                <w:rFonts w:ascii="Source Sans Pro" w:hAnsi="Source Sans Pro"/>
                <w:lang w:val="es-CO"/>
              </w:rPr>
              <w:t>arta</w:t>
            </w:r>
          </w:p>
        </w:tc>
      </w:tr>
      <w:tr w:rsidR="00EB7C62" w:rsidRPr="009F1099" w14:paraId="70B64694" w14:textId="77777777" w:rsidTr="006A4DF5">
        <w:trPr>
          <w:trHeight w:val="400"/>
        </w:trPr>
        <w:tc>
          <w:tcPr>
            <w:tcW w:w="2250" w:type="dxa"/>
            <w:tcBorders>
              <w:top w:val="single" w:sz="4" w:space="0" w:color="000000"/>
              <w:left w:val="single" w:sz="4" w:space="0" w:color="000000"/>
              <w:bottom w:val="single" w:sz="4" w:space="0" w:color="000000"/>
            </w:tcBorders>
            <w:vAlign w:val="center"/>
          </w:tcPr>
          <w:p w14:paraId="656ABB93" w14:textId="77777777" w:rsidR="00EB7C62" w:rsidRPr="009F1099" w:rsidRDefault="00EB7C62" w:rsidP="00F60395">
            <w:pPr>
              <w:rPr>
                <w:rFonts w:ascii="Source Sans Pro" w:hAnsi="Source Sans Pro"/>
                <w:b/>
                <w:i/>
              </w:rPr>
            </w:pPr>
            <w:proofErr w:type="gramStart"/>
            <w:r w:rsidRPr="009F1099">
              <w:rPr>
                <w:rFonts w:ascii="Source Sans Pro" w:hAnsi="Source Sans Pro"/>
                <w:b/>
                <w:i/>
              </w:rPr>
              <w:t>Work Days</w:t>
            </w:r>
            <w:proofErr w:type="gramEnd"/>
            <w:r w:rsidRPr="009F1099">
              <w:rPr>
                <w:rFonts w:ascii="Source Sans Pro" w:hAnsi="Source Sans Pro"/>
                <w:b/>
                <w:i/>
              </w:rPr>
              <w:t xml:space="preserve"> &amp; Hours:</w:t>
            </w:r>
          </w:p>
        </w:tc>
        <w:tc>
          <w:tcPr>
            <w:tcW w:w="7830" w:type="dxa"/>
            <w:gridSpan w:val="3"/>
            <w:tcBorders>
              <w:bottom w:val="single" w:sz="4" w:space="0" w:color="000000"/>
            </w:tcBorders>
            <w:vAlign w:val="center"/>
          </w:tcPr>
          <w:p w14:paraId="629B0907" w14:textId="7CE688D6" w:rsidR="00EB7C62" w:rsidRPr="009F1099" w:rsidRDefault="00EB7C62" w:rsidP="00F60395">
            <w:pPr>
              <w:rPr>
                <w:rFonts w:ascii="Source Sans Pro" w:hAnsi="Source Sans Pro"/>
              </w:rPr>
            </w:pPr>
            <w:r w:rsidRPr="009F1099">
              <w:rPr>
                <w:rFonts w:ascii="Source Sans Pro" w:hAnsi="Source Sans Pro"/>
              </w:rPr>
              <w:t>Monday-Friday, 40-48 hours/week, occasional weekends and public holidays</w:t>
            </w:r>
          </w:p>
        </w:tc>
      </w:tr>
      <w:tr w:rsidR="00EB7C62" w:rsidRPr="009F1099" w14:paraId="08C745FA" w14:textId="77777777" w:rsidTr="00B86705">
        <w:trPr>
          <w:trHeight w:val="400"/>
        </w:trPr>
        <w:tc>
          <w:tcPr>
            <w:tcW w:w="2250" w:type="dxa"/>
            <w:tcBorders>
              <w:top w:val="single" w:sz="4" w:space="0" w:color="000000"/>
              <w:left w:val="single" w:sz="4" w:space="0" w:color="000000"/>
              <w:bottom w:val="single" w:sz="4" w:space="0" w:color="000000"/>
            </w:tcBorders>
            <w:vAlign w:val="center"/>
          </w:tcPr>
          <w:p w14:paraId="1BBE9155" w14:textId="77777777" w:rsidR="00EB7C62" w:rsidRPr="009F1099" w:rsidRDefault="00EB7C62" w:rsidP="00F60395">
            <w:pPr>
              <w:rPr>
                <w:rFonts w:ascii="Source Sans Pro" w:hAnsi="Source Sans Pro"/>
                <w:b/>
                <w:i/>
              </w:rPr>
            </w:pPr>
            <w:r w:rsidRPr="009F1099">
              <w:rPr>
                <w:rFonts w:ascii="Source Sans Pro" w:hAnsi="Source Sans Pro"/>
                <w:b/>
                <w:i/>
              </w:rPr>
              <w:t>Travel:</w:t>
            </w:r>
          </w:p>
        </w:tc>
        <w:tc>
          <w:tcPr>
            <w:tcW w:w="7830" w:type="dxa"/>
            <w:gridSpan w:val="3"/>
            <w:tcBorders>
              <w:top w:val="single" w:sz="4" w:space="0" w:color="000000"/>
              <w:bottom w:val="single" w:sz="4" w:space="0" w:color="000000"/>
            </w:tcBorders>
            <w:vAlign w:val="center"/>
          </w:tcPr>
          <w:p w14:paraId="1219F48B" w14:textId="371DED6D" w:rsidR="00EB7C62" w:rsidRPr="009F1099" w:rsidRDefault="00682E46" w:rsidP="00F60395">
            <w:pPr>
              <w:rPr>
                <w:rFonts w:ascii="Source Sans Pro" w:hAnsi="Source Sans Pro"/>
              </w:rPr>
            </w:pPr>
            <w:r>
              <w:rPr>
                <w:rFonts w:ascii="Source Sans Pro" w:hAnsi="Source Sans Pro"/>
              </w:rPr>
              <w:t xml:space="preserve">Occasional travel to project areas within Colombia. </w:t>
            </w:r>
          </w:p>
        </w:tc>
      </w:tr>
      <w:tr w:rsidR="00D55C49" w:rsidRPr="009F1099" w14:paraId="162ABE3F" w14:textId="77777777" w:rsidTr="00F60395">
        <w:trPr>
          <w:trHeight w:val="580"/>
        </w:trPr>
        <w:tc>
          <w:tcPr>
            <w:tcW w:w="2250" w:type="dxa"/>
            <w:tcBorders>
              <w:top w:val="single" w:sz="4" w:space="0" w:color="000000"/>
              <w:left w:val="single" w:sz="4" w:space="0" w:color="000000"/>
              <w:bottom w:val="single" w:sz="4" w:space="0" w:color="000000"/>
            </w:tcBorders>
            <w:vAlign w:val="center"/>
          </w:tcPr>
          <w:p w14:paraId="5FD43440" w14:textId="77777777" w:rsidR="00D55C49" w:rsidRPr="009F1099" w:rsidRDefault="00D55C49" w:rsidP="00F60395">
            <w:pPr>
              <w:rPr>
                <w:rFonts w:ascii="Source Sans Pro" w:hAnsi="Source Sans Pro"/>
                <w:b/>
                <w:i/>
              </w:rPr>
            </w:pPr>
            <w:r w:rsidRPr="009F1099">
              <w:rPr>
                <w:rFonts w:ascii="Source Sans Pro" w:hAnsi="Source Sans Pro"/>
                <w:b/>
                <w:i/>
              </w:rPr>
              <w:t>If Manager of Staff, Positions Supervised:</w:t>
            </w:r>
          </w:p>
          <w:p w14:paraId="6AE57070" w14:textId="77777777" w:rsidR="00D55C49" w:rsidRPr="009F1099" w:rsidRDefault="00D55C49" w:rsidP="00F60395">
            <w:pPr>
              <w:rPr>
                <w:rFonts w:ascii="Source Sans Pro" w:hAnsi="Source Sans Pro"/>
                <w:b/>
                <w:i/>
              </w:rPr>
            </w:pPr>
            <w:r w:rsidRPr="009F1099">
              <w:rPr>
                <w:rFonts w:ascii="Source Sans Pro" w:hAnsi="Source Sans Pro"/>
                <w:i/>
              </w:rPr>
              <w:t>(directly &amp; indirectly)</w:t>
            </w:r>
          </w:p>
        </w:tc>
        <w:tc>
          <w:tcPr>
            <w:tcW w:w="4320" w:type="dxa"/>
            <w:tcBorders>
              <w:top w:val="single" w:sz="4" w:space="0" w:color="000000"/>
              <w:bottom w:val="single" w:sz="4" w:space="0" w:color="000000"/>
              <w:right w:val="single" w:sz="4" w:space="0" w:color="000000"/>
            </w:tcBorders>
            <w:vAlign w:val="center"/>
          </w:tcPr>
          <w:p w14:paraId="7F1755D2" w14:textId="10AF474C" w:rsidR="00D55C49" w:rsidRPr="009F1099" w:rsidRDefault="00905072" w:rsidP="00F60395">
            <w:pPr>
              <w:rPr>
                <w:rFonts w:ascii="Source Sans Pro" w:hAnsi="Source Sans Pro"/>
              </w:rPr>
            </w:pPr>
            <w:r>
              <w:rPr>
                <w:rFonts w:ascii="Source Sans Pro" w:hAnsi="Source Sans Pro"/>
              </w:rPr>
              <w:t>None</w:t>
            </w:r>
          </w:p>
        </w:tc>
        <w:tc>
          <w:tcPr>
            <w:tcW w:w="1611" w:type="dxa"/>
            <w:tcBorders>
              <w:top w:val="single" w:sz="4" w:space="0" w:color="000000"/>
              <w:left w:val="nil"/>
              <w:bottom w:val="single" w:sz="4" w:space="0" w:color="000000"/>
              <w:right w:val="single" w:sz="4" w:space="0" w:color="000000"/>
            </w:tcBorders>
            <w:shd w:val="clear" w:color="auto" w:fill="auto"/>
            <w:vAlign w:val="center"/>
          </w:tcPr>
          <w:p w14:paraId="3D44511A" w14:textId="77777777" w:rsidR="00D55C49" w:rsidRPr="009F1099" w:rsidRDefault="00D55C49" w:rsidP="00351455">
            <w:pPr>
              <w:rPr>
                <w:rFonts w:ascii="Source Sans Pro" w:hAnsi="Source Sans Pro"/>
                <w:b/>
                <w:i/>
              </w:rPr>
            </w:pPr>
            <w:r w:rsidRPr="009F1099">
              <w:rPr>
                <w:rFonts w:ascii="Source Sans Pro" w:hAnsi="Source Sans Pro"/>
                <w:b/>
                <w:i/>
              </w:rPr>
              <w:t># Supervised:</w:t>
            </w:r>
          </w:p>
          <w:p w14:paraId="00E81702" w14:textId="77777777" w:rsidR="00D55C49" w:rsidRPr="009F1099" w:rsidRDefault="00D55C49" w:rsidP="00351455">
            <w:pPr>
              <w:rPr>
                <w:rFonts w:ascii="Source Sans Pro" w:hAnsi="Source Sans Pro"/>
                <w:i/>
              </w:rPr>
            </w:pPr>
            <w:r w:rsidRPr="009F1099">
              <w:rPr>
                <w:rFonts w:ascii="Source Sans Pro" w:hAnsi="Source Sans Pro"/>
                <w:i/>
              </w:rPr>
              <w:t xml:space="preserve"> (directly &amp; indirectly)</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62EB" w14:textId="58FA264E" w:rsidR="00D55C49" w:rsidRPr="009F1099" w:rsidRDefault="00905072" w:rsidP="00F60395">
            <w:pPr>
              <w:rPr>
                <w:rFonts w:ascii="Source Sans Pro" w:hAnsi="Source Sans Pro"/>
              </w:rPr>
            </w:pPr>
            <w:r>
              <w:rPr>
                <w:rFonts w:ascii="Source Sans Pro" w:hAnsi="Source Sans Pro"/>
              </w:rPr>
              <w:t>N/A</w:t>
            </w:r>
          </w:p>
        </w:tc>
      </w:tr>
    </w:tbl>
    <w:p w14:paraId="2FD3D86C" w14:textId="77777777" w:rsidR="00D55C49" w:rsidRPr="009F1099" w:rsidRDefault="00D55C49">
      <w:pPr>
        <w:pStyle w:val="BodyText"/>
        <w:spacing w:before="5"/>
        <w:ind w:left="0" w:firstLine="0"/>
        <w:rPr>
          <w:rFonts w:ascii="Source Sans Pro" w:hAnsi="Source Sans Pro"/>
          <w:b/>
        </w:rPr>
      </w:pPr>
    </w:p>
    <w:p w14:paraId="30CFBD42" w14:textId="77777777" w:rsidR="00D55C49" w:rsidRPr="009F1099" w:rsidRDefault="00D55C49" w:rsidP="00D55C49">
      <w:pPr>
        <w:jc w:val="center"/>
        <w:rPr>
          <w:rFonts w:ascii="Source Sans Pro" w:hAnsi="Source Sans Pro"/>
          <w:b/>
        </w:rPr>
      </w:pPr>
      <w:r w:rsidRPr="009F1099">
        <w:rPr>
          <w:rFonts w:ascii="Source Sans Pro" w:hAnsi="Source Sans Pro"/>
          <w:b/>
        </w:rPr>
        <w:t xml:space="preserve">Medical Teams International Calling:  </w:t>
      </w:r>
    </w:p>
    <w:p w14:paraId="2C9C4F11" w14:textId="77777777" w:rsidR="00D55C49" w:rsidRPr="009F1099" w:rsidRDefault="00D55C49" w:rsidP="00D55C49">
      <w:pPr>
        <w:jc w:val="center"/>
        <w:rPr>
          <w:rFonts w:ascii="Source Sans Pro" w:hAnsi="Source Sans Pro"/>
        </w:rPr>
      </w:pPr>
      <w:r w:rsidRPr="009F1099">
        <w:rPr>
          <w:rFonts w:ascii="Source Sans Pro" w:hAnsi="Source Sans Pro"/>
        </w:rPr>
        <w:t xml:space="preserve">Daring to love like Jesus, we boldly break barriers to health and restore wholeness in a hurting world. </w:t>
      </w:r>
    </w:p>
    <w:p w14:paraId="55E15C90" w14:textId="77777777" w:rsidR="00FD1178" w:rsidRPr="009F1099" w:rsidRDefault="00FD1178">
      <w:pPr>
        <w:pStyle w:val="BodyText"/>
        <w:spacing w:before="11"/>
        <w:ind w:left="0" w:firstLine="0"/>
        <w:rPr>
          <w:rFonts w:ascii="Source Sans Pro" w:hAnsi="Source Sans Pro"/>
          <w:i/>
        </w:rPr>
      </w:pPr>
    </w:p>
    <w:p w14:paraId="41A8F367" w14:textId="77777777" w:rsidR="00FD1178" w:rsidRPr="009F1099" w:rsidRDefault="004F2E73">
      <w:pPr>
        <w:pStyle w:val="Heading1"/>
        <w:tabs>
          <w:tab w:val="left" w:pos="10281"/>
        </w:tabs>
        <w:rPr>
          <w:rFonts w:ascii="Source Sans Pro" w:hAnsi="Source Sans Pro"/>
        </w:rPr>
      </w:pPr>
      <w:r w:rsidRPr="009F1099">
        <w:rPr>
          <w:rFonts w:ascii="Source Sans Pro" w:hAnsi="Source Sans Pro"/>
          <w:color w:val="FFFFFF"/>
          <w:shd w:val="clear" w:color="auto" w:fill="000000"/>
        </w:rPr>
        <w:t xml:space="preserve"> JOB</w:t>
      </w:r>
      <w:r w:rsidRPr="009F1099">
        <w:rPr>
          <w:rFonts w:ascii="Source Sans Pro" w:hAnsi="Source Sans Pro"/>
          <w:color w:val="FFFFFF"/>
          <w:spacing w:val="-6"/>
          <w:shd w:val="clear" w:color="auto" w:fill="000000"/>
        </w:rPr>
        <w:t xml:space="preserve"> </w:t>
      </w:r>
      <w:r w:rsidRPr="009F1099">
        <w:rPr>
          <w:rFonts w:ascii="Source Sans Pro" w:hAnsi="Source Sans Pro"/>
          <w:color w:val="FFFFFF"/>
          <w:shd w:val="clear" w:color="auto" w:fill="000000"/>
        </w:rPr>
        <w:t>SUMMARY</w:t>
      </w:r>
      <w:r w:rsidRPr="009F1099">
        <w:rPr>
          <w:rFonts w:ascii="Source Sans Pro" w:hAnsi="Source Sans Pro"/>
          <w:color w:val="FFFFFF"/>
          <w:shd w:val="clear" w:color="auto" w:fill="000000"/>
        </w:rPr>
        <w:tab/>
      </w:r>
    </w:p>
    <w:p w14:paraId="098E9043" w14:textId="77777777" w:rsidR="00FD1178" w:rsidRPr="009F1099" w:rsidRDefault="00FD1178">
      <w:pPr>
        <w:pStyle w:val="BodyText"/>
        <w:ind w:left="0" w:firstLine="0"/>
        <w:rPr>
          <w:rFonts w:ascii="Source Sans Pro" w:hAnsi="Source Sans Pro"/>
          <w:b/>
        </w:rPr>
      </w:pPr>
    </w:p>
    <w:p w14:paraId="3D4105A6" w14:textId="217CC0AA" w:rsidR="00FD1178" w:rsidRDefault="00515F58">
      <w:pPr>
        <w:pStyle w:val="BodyText"/>
        <w:ind w:left="200" w:right="434" w:firstLine="0"/>
        <w:rPr>
          <w:rFonts w:ascii="Source Sans Pro" w:hAnsi="Source Sans Pro"/>
        </w:rPr>
      </w:pPr>
      <w:r>
        <w:rPr>
          <w:rFonts w:ascii="Source Sans Pro" w:hAnsi="Source Sans Pro"/>
        </w:rPr>
        <w:t>The Human Resources and Administration Officer is r</w:t>
      </w:r>
      <w:r w:rsidR="004F2E73" w:rsidRPr="009F1099">
        <w:rPr>
          <w:rFonts w:ascii="Source Sans Pro" w:hAnsi="Source Sans Pro"/>
        </w:rPr>
        <w:t xml:space="preserve">esponsible for executing </w:t>
      </w:r>
      <w:r w:rsidR="00D55C49" w:rsidRPr="009F1099">
        <w:rPr>
          <w:rFonts w:ascii="Source Sans Pro" w:hAnsi="Source Sans Pro"/>
        </w:rPr>
        <w:t xml:space="preserve">HR, </w:t>
      </w:r>
      <w:r w:rsidR="004F2E73" w:rsidRPr="009F1099">
        <w:rPr>
          <w:rFonts w:ascii="Source Sans Pro" w:hAnsi="Source Sans Pro"/>
        </w:rPr>
        <w:t xml:space="preserve">administrative and legal related tasks related to </w:t>
      </w:r>
      <w:r w:rsidR="0031153B">
        <w:rPr>
          <w:rFonts w:ascii="Source Sans Pro" w:hAnsi="Source Sans Pro"/>
        </w:rPr>
        <w:t>MEDICAL TEAMS</w:t>
      </w:r>
      <w:r w:rsidR="004F2E73" w:rsidRPr="009F1099">
        <w:rPr>
          <w:rFonts w:ascii="Source Sans Pro" w:hAnsi="Source Sans Pro"/>
        </w:rPr>
        <w:t xml:space="preserve"> and donor policies and regulations</w:t>
      </w:r>
      <w:r w:rsidR="00FB14AF" w:rsidRPr="009F1099">
        <w:rPr>
          <w:rFonts w:ascii="Source Sans Pro" w:hAnsi="Source Sans Pro"/>
        </w:rPr>
        <w:t>.</w:t>
      </w:r>
    </w:p>
    <w:p w14:paraId="49F7F327" w14:textId="0C70E489" w:rsidR="00297B7C" w:rsidRDefault="00297B7C">
      <w:pPr>
        <w:pStyle w:val="BodyText"/>
        <w:ind w:left="200" w:right="434" w:firstLine="0"/>
        <w:rPr>
          <w:rFonts w:ascii="Source Sans Pro" w:hAnsi="Source Sans Pro"/>
        </w:rPr>
      </w:pPr>
    </w:p>
    <w:p w14:paraId="61FC03EE" w14:textId="2A9F2529" w:rsidR="00297B7C" w:rsidRPr="009F1099" w:rsidRDefault="00297B7C">
      <w:pPr>
        <w:pStyle w:val="BodyText"/>
        <w:ind w:left="200" w:right="434" w:firstLine="0"/>
        <w:rPr>
          <w:rFonts w:ascii="Source Sans Pro" w:hAnsi="Source Sans Pro"/>
        </w:rPr>
      </w:pPr>
      <w:r>
        <w:rPr>
          <w:rFonts w:ascii="Source Sans Pro" w:hAnsi="Source Sans Pro"/>
        </w:rPr>
        <w:t>The position provides support directly to the Finance and Administration Manager and Country Director</w:t>
      </w:r>
      <w:r w:rsidR="00E35B06">
        <w:rPr>
          <w:rFonts w:ascii="Source Sans Pro" w:hAnsi="Source Sans Pro"/>
        </w:rPr>
        <w:t xml:space="preserve"> in Bogota, but also supports HR processes in field locations (currently Santa Marta and Tunja). </w:t>
      </w:r>
    </w:p>
    <w:p w14:paraId="02828AB3" w14:textId="77777777" w:rsidR="00FD1178" w:rsidRPr="009F1099" w:rsidRDefault="00FD1178">
      <w:pPr>
        <w:pStyle w:val="BodyText"/>
        <w:spacing w:before="6"/>
        <w:ind w:left="0" w:firstLine="0"/>
        <w:rPr>
          <w:rFonts w:ascii="Source Sans Pro" w:hAnsi="Source Sans Pro"/>
        </w:rPr>
      </w:pPr>
    </w:p>
    <w:p w14:paraId="650F9CE3" w14:textId="77777777" w:rsidR="00FD1178" w:rsidRPr="009F1099" w:rsidRDefault="004F2E73">
      <w:pPr>
        <w:pStyle w:val="Heading1"/>
        <w:tabs>
          <w:tab w:val="left" w:pos="10281"/>
        </w:tabs>
        <w:spacing w:before="56"/>
        <w:rPr>
          <w:rFonts w:ascii="Source Sans Pro" w:hAnsi="Source Sans Pro"/>
        </w:rPr>
      </w:pPr>
      <w:r w:rsidRPr="009F1099">
        <w:rPr>
          <w:rFonts w:ascii="Source Sans Pro" w:hAnsi="Source Sans Pro"/>
          <w:color w:val="FFFFFF"/>
          <w:shd w:val="clear" w:color="auto" w:fill="000000"/>
        </w:rPr>
        <w:t xml:space="preserve"> JOB</w:t>
      </w:r>
      <w:r w:rsidRPr="009F1099">
        <w:rPr>
          <w:rFonts w:ascii="Source Sans Pro" w:hAnsi="Source Sans Pro"/>
          <w:color w:val="FFFFFF"/>
          <w:spacing w:val="-12"/>
          <w:shd w:val="clear" w:color="auto" w:fill="000000"/>
        </w:rPr>
        <w:t xml:space="preserve"> </w:t>
      </w:r>
      <w:r w:rsidRPr="009F1099">
        <w:rPr>
          <w:rFonts w:ascii="Source Sans Pro" w:hAnsi="Source Sans Pro"/>
          <w:color w:val="FFFFFF"/>
          <w:shd w:val="clear" w:color="auto" w:fill="000000"/>
        </w:rPr>
        <w:t>RESPONSIBILITIES</w:t>
      </w:r>
      <w:r w:rsidRPr="009F1099">
        <w:rPr>
          <w:rFonts w:ascii="Source Sans Pro" w:hAnsi="Source Sans Pro"/>
          <w:color w:val="FFFFFF"/>
          <w:shd w:val="clear" w:color="auto" w:fill="000000"/>
        </w:rPr>
        <w:tab/>
      </w:r>
    </w:p>
    <w:p w14:paraId="4EF2000B" w14:textId="2541079E" w:rsidR="00E35B06" w:rsidRDefault="00E35B06">
      <w:pPr>
        <w:pStyle w:val="BodyText"/>
        <w:spacing w:before="3"/>
        <w:ind w:left="0" w:firstLine="0"/>
        <w:rPr>
          <w:rFonts w:ascii="Source Sans Pro" w:hAnsi="Source Sans Pro"/>
          <w:b/>
        </w:rPr>
      </w:pPr>
    </w:p>
    <w:p w14:paraId="4ACE08A5" w14:textId="0E059879" w:rsidR="00E35B06" w:rsidRDefault="00E35B06">
      <w:pPr>
        <w:pStyle w:val="BodyText"/>
        <w:spacing w:before="3"/>
        <w:ind w:left="0" w:firstLine="0"/>
        <w:rPr>
          <w:rFonts w:ascii="Source Sans Pro" w:hAnsi="Source Sans Pro"/>
          <w:b/>
        </w:rPr>
      </w:pPr>
      <w:r>
        <w:rPr>
          <w:rFonts w:ascii="Source Sans Pro" w:hAnsi="Source Sans Pro"/>
          <w:b/>
        </w:rPr>
        <w:t>Human Resources:</w:t>
      </w:r>
    </w:p>
    <w:p w14:paraId="07B70D36" w14:textId="77777777" w:rsidR="00E35B06" w:rsidRPr="00E35B06" w:rsidRDefault="00E35B06">
      <w:pPr>
        <w:pStyle w:val="BodyText"/>
        <w:spacing w:before="3"/>
        <w:ind w:left="0" w:firstLine="0"/>
        <w:rPr>
          <w:rFonts w:ascii="Source Sans Pro" w:hAnsi="Source Sans Pro"/>
          <w:b/>
        </w:rPr>
      </w:pPr>
    </w:p>
    <w:p w14:paraId="7DB136FC" w14:textId="6E37B733" w:rsidR="00FD1178" w:rsidRDefault="004F2E73">
      <w:pPr>
        <w:pStyle w:val="ListParagraph"/>
        <w:numPr>
          <w:ilvl w:val="0"/>
          <w:numId w:val="1"/>
        </w:numPr>
        <w:tabs>
          <w:tab w:val="left" w:pos="920"/>
          <w:tab w:val="left" w:pos="921"/>
        </w:tabs>
        <w:spacing w:before="2"/>
        <w:ind w:right="159"/>
        <w:rPr>
          <w:rFonts w:ascii="Source Sans Pro" w:hAnsi="Source Sans Pro"/>
        </w:rPr>
      </w:pPr>
      <w:r w:rsidRPr="009F1099">
        <w:rPr>
          <w:rFonts w:ascii="Source Sans Pro" w:hAnsi="Source Sans Pro"/>
        </w:rPr>
        <w:t xml:space="preserve">Manage the recruitment process at a </w:t>
      </w:r>
      <w:r w:rsidR="004F3141" w:rsidRPr="009F1099">
        <w:rPr>
          <w:rFonts w:ascii="Source Sans Pro" w:hAnsi="Source Sans Pro"/>
        </w:rPr>
        <w:t xml:space="preserve">local </w:t>
      </w:r>
      <w:r w:rsidRPr="009F1099">
        <w:rPr>
          <w:rFonts w:ascii="Source Sans Pro" w:hAnsi="Source Sans Pro"/>
        </w:rPr>
        <w:t xml:space="preserve">level including posting job adverts, processing incoming applications, conducting interviews and processing background checks as requested by </w:t>
      </w:r>
      <w:r w:rsidR="00FB14AF" w:rsidRPr="009F1099">
        <w:rPr>
          <w:rFonts w:ascii="Source Sans Pro" w:hAnsi="Source Sans Pro"/>
        </w:rPr>
        <w:t>hiring managers</w:t>
      </w:r>
    </w:p>
    <w:p w14:paraId="3710B84D" w14:textId="77777777" w:rsidR="00080D82" w:rsidRPr="009F1099" w:rsidRDefault="00080D82" w:rsidP="00080D82">
      <w:pPr>
        <w:pStyle w:val="ListParagraph"/>
        <w:numPr>
          <w:ilvl w:val="0"/>
          <w:numId w:val="1"/>
        </w:numPr>
        <w:tabs>
          <w:tab w:val="left" w:pos="920"/>
          <w:tab w:val="left" w:pos="921"/>
        </w:tabs>
        <w:spacing w:line="237" w:lineRule="auto"/>
        <w:ind w:right="538"/>
        <w:rPr>
          <w:rFonts w:ascii="Source Sans Pro" w:hAnsi="Source Sans Pro"/>
        </w:rPr>
      </w:pPr>
      <w:r w:rsidRPr="009F1099">
        <w:rPr>
          <w:rFonts w:ascii="Source Sans Pro" w:hAnsi="Source Sans Pro"/>
        </w:rPr>
        <w:t xml:space="preserve">Establish and maintain employee records; ensure appropriate information security in line with </w:t>
      </w:r>
      <w:r>
        <w:rPr>
          <w:rFonts w:ascii="Source Sans Pro" w:hAnsi="Source Sans Pro"/>
        </w:rPr>
        <w:t>MEDICAL TEAMS</w:t>
      </w:r>
      <w:r w:rsidRPr="009F1099">
        <w:rPr>
          <w:rFonts w:ascii="Source Sans Pro" w:hAnsi="Source Sans Pro"/>
        </w:rPr>
        <w:t xml:space="preserve"> and donor policies and procedures</w:t>
      </w:r>
    </w:p>
    <w:p w14:paraId="12975D42" w14:textId="77777777" w:rsidR="00FD1178" w:rsidRPr="009F1099" w:rsidRDefault="004F2E73">
      <w:pPr>
        <w:pStyle w:val="ListParagraph"/>
        <w:numPr>
          <w:ilvl w:val="0"/>
          <w:numId w:val="1"/>
        </w:numPr>
        <w:tabs>
          <w:tab w:val="left" w:pos="920"/>
          <w:tab w:val="left" w:pos="921"/>
        </w:tabs>
        <w:spacing w:before="1"/>
        <w:ind w:right="505"/>
        <w:rPr>
          <w:rFonts w:ascii="Source Sans Pro" w:hAnsi="Source Sans Pro"/>
        </w:rPr>
      </w:pPr>
      <w:r w:rsidRPr="009F1099">
        <w:rPr>
          <w:rFonts w:ascii="Source Sans Pro" w:hAnsi="Source Sans Pro"/>
        </w:rPr>
        <w:t>Support in payroll preparation by providing relevant data such as timesheets, absences, termination, new appointments, annual leave and sick</w:t>
      </w:r>
      <w:r w:rsidRPr="009F1099">
        <w:rPr>
          <w:rFonts w:ascii="Source Sans Pro" w:hAnsi="Source Sans Pro"/>
          <w:spacing w:val="-10"/>
        </w:rPr>
        <w:t xml:space="preserve"> </w:t>
      </w:r>
      <w:r w:rsidRPr="009F1099">
        <w:rPr>
          <w:rFonts w:ascii="Source Sans Pro" w:hAnsi="Source Sans Pro"/>
        </w:rPr>
        <w:t>leave</w:t>
      </w:r>
    </w:p>
    <w:p w14:paraId="53E15C41" w14:textId="3633E57B" w:rsidR="00FD1178" w:rsidRPr="009F1099" w:rsidRDefault="004F2E73">
      <w:pPr>
        <w:pStyle w:val="ListParagraph"/>
        <w:numPr>
          <w:ilvl w:val="0"/>
          <w:numId w:val="1"/>
        </w:numPr>
        <w:tabs>
          <w:tab w:val="left" w:pos="920"/>
          <w:tab w:val="left" w:pos="921"/>
        </w:tabs>
        <w:spacing w:before="1" w:line="279" w:lineRule="exact"/>
        <w:rPr>
          <w:rFonts w:ascii="Source Sans Pro" w:hAnsi="Source Sans Pro"/>
        </w:rPr>
      </w:pPr>
      <w:r w:rsidRPr="009F1099">
        <w:rPr>
          <w:rFonts w:ascii="Source Sans Pro" w:hAnsi="Source Sans Pro"/>
        </w:rPr>
        <w:t>Ensure all new hire paperwork is completed and coordinated</w:t>
      </w:r>
    </w:p>
    <w:p w14:paraId="079D1B0F" w14:textId="041C9B39" w:rsidR="00FD1178" w:rsidRPr="009F1099" w:rsidRDefault="004F2E73">
      <w:pPr>
        <w:pStyle w:val="ListParagraph"/>
        <w:numPr>
          <w:ilvl w:val="0"/>
          <w:numId w:val="1"/>
        </w:numPr>
        <w:tabs>
          <w:tab w:val="left" w:pos="920"/>
          <w:tab w:val="left" w:pos="921"/>
        </w:tabs>
        <w:ind w:right="507"/>
        <w:rPr>
          <w:rFonts w:ascii="Source Sans Pro" w:hAnsi="Source Sans Pro"/>
        </w:rPr>
      </w:pPr>
      <w:r w:rsidRPr="009F1099">
        <w:rPr>
          <w:rFonts w:ascii="Source Sans Pro" w:hAnsi="Source Sans Pro"/>
        </w:rPr>
        <w:t xml:space="preserve">Facilitate onboarding processes to ensure all new staff are informed of </w:t>
      </w:r>
      <w:r w:rsidR="0031153B">
        <w:rPr>
          <w:rFonts w:ascii="Source Sans Pro" w:hAnsi="Source Sans Pro"/>
        </w:rPr>
        <w:t>MEDICAL TEAMS</w:t>
      </w:r>
      <w:r w:rsidRPr="009F1099">
        <w:rPr>
          <w:rFonts w:ascii="Source Sans Pro" w:hAnsi="Source Sans Pro"/>
        </w:rPr>
        <w:t xml:space="preserve"> policies and benefits, job duties and equipped with the tools to perform their</w:t>
      </w:r>
      <w:r w:rsidRPr="009F1099">
        <w:rPr>
          <w:rFonts w:ascii="Source Sans Pro" w:hAnsi="Source Sans Pro"/>
          <w:spacing w:val="-8"/>
        </w:rPr>
        <w:t xml:space="preserve"> </w:t>
      </w:r>
      <w:r w:rsidRPr="009F1099">
        <w:rPr>
          <w:rFonts w:ascii="Source Sans Pro" w:hAnsi="Source Sans Pro"/>
        </w:rPr>
        <w:t>job</w:t>
      </w:r>
    </w:p>
    <w:p w14:paraId="3123C213" w14:textId="3C4B8C61" w:rsidR="00FD1178" w:rsidRPr="009F1099" w:rsidRDefault="004F2E73">
      <w:pPr>
        <w:pStyle w:val="ListParagraph"/>
        <w:numPr>
          <w:ilvl w:val="0"/>
          <w:numId w:val="1"/>
        </w:numPr>
        <w:tabs>
          <w:tab w:val="left" w:pos="920"/>
          <w:tab w:val="left" w:pos="921"/>
        </w:tabs>
        <w:ind w:right="644"/>
        <w:rPr>
          <w:rFonts w:ascii="Source Sans Pro" w:hAnsi="Source Sans Pro"/>
        </w:rPr>
      </w:pPr>
      <w:r w:rsidRPr="009F1099">
        <w:rPr>
          <w:rFonts w:ascii="Source Sans Pro" w:hAnsi="Source Sans Pro"/>
        </w:rPr>
        <w:t xml:space="preserve">Support staff health and safety through ensuring insurance enrollment forms are completed, injury claims are </w:t>
      </w:r>
      <w:r w:rsidR="002277BA" w:rsidRPr="009F1099">
        <w:rPr>
          <w:rFonts w:ascii="Source Sans Pro" w:hAnsi="Source Sans Pro"/>
        </w:rPr>
        <w:t>processed,</w:t>
      </w:r>
      <w:r w:rsidRPr="009F1099">
        <w:rPr>
          <w:rFonts w:ascii="Source Sans Pro" w:hAnsi="Source Sans Pro"/>
        </w:rPr>
        <w:t xml:space="preserve"> and safety incidents are</w:t>
      </w:r>
      <w:r w:rsidRPr="009F1099">
        <w:rPr>
          <w:rFonts w:ascii="Source Sans Pro" w:hAnsi="Source Sans Pro"/>
          <w:spacing w:val="-5"/>
        </w:rPr>
        <w:t xml:space="preserve"> </w:t>
      </w:r>
      <w:r w:rsidRPr="009F1099">
        <w:rPr>
          <w:rFonts w:ascii="Source Sans Pro" w:hAnsi="Source Sans Pro"/>
        </w:rPr>
        <w:t>reported</w:t>
      </w:r>
    </w:p>
    <w:p w14:paraId="7E739CBC" w14:textId="25546551" w:rsidR="00FD1178" w:rsidRPr="009F1099" w:rsidRDefault="004F2E73">
      <w:pPr>
        <w:pStyle w:val="ListParagraph"/>
        <w:numPr>
          <w:ilvl w:val="0"/>
          <w:numId w:val="1"/>
        </w:numPr>
        <w:tabs>
          <w:tab w:val="left" w:pos="920"/>
          <w:tab w:val="left" w:pos="921"/>
        </w:tabs>
        <w:ind w:right="264"/>
        <w:rPr>
          <w:rFonts w:ascii="Source Sans Pro" w:hAnsi="Source Sans Pro"/>
        </w:rPr>
      </w:pPr>
      <w:r w:rsidRPr="009F1099">
        <w:rPr>
          <w:rFonts w:ascii="Source Sans Pro" w:hAnsi="Source Sans Pro"/>
        </w:rPr>
        <w:t xml:space="preserve">Ensure staff are informed of and adhere to </w:t>
      </w:r>
      <w:r w:rsidR="0031153B">
        <w:rPr>
          <w:rFonts w:ascii="Source Sans Pro" w:hAnsi="Source Sans Pro"/>
        </w:rPr>
        <w:t>MEDICAL TEAMS</w:t>
      </w:r>
      <w:r w:rsidRPr="009F1099">
        <w:rPr>
          <w:rFonts w:ascii="Source Sans Pro" w:hAnsi="Source Sans Pro"/>
        </w:rPr>
        <w:t xml:space="preserve"> Code of Conduct, PSEA policy and other HR policies and procedures by providing trainings, access to print materials and responding to</w:t>
      </w:r>
      <w:r w:rsidRPr="009F1099">
        <w:rPr>
          <w:rFonts w:ascii="Source Sans Pro" w:hAnsi="Source Sans Pro"/>
          <w:spacing w:val="-12"/>
        </w:rPr>
        <w:t xml:space="preserve"> </w:t>
      </w:r>
      <w:r w:rsidRPr="009F1099">
        <w:rPr>
          <w:rFonts w:ascii="Source Sans Pro" w:hAnsi="Source Sans Pro"/>
        </w:rPr>
        <w:t>inquiries</w:t>
      </w:r>
    </w:p>
    <w:p w14:paraId="3450CDA3" w14:textId="1FF7EA9D" w:rsidR="00FD1178" w:rsidRPr="009F1099" w:rsidRDefault="004F2E73">
      <w:pPr>
        <w:pStyle w:val="ListParagraph"/>
        <w:numPr>
          <w:ilvl w:val="0"/>
          <w:numId w:val="1"/>
        </w:numPr>
        <w:tabs>
          <w:tab w:val="left" w:pos="920"/>
          <w:tab w:val="left" w:pos="921"/>
        </w:tabs>
        <w:ind w:right="275"/>
        <w:rPr>
          <w:rFonts w:ascii="Source Sans Pro" w:hAnsi="Source Sans Pro"/>
        </w:rPr>
      </w:pPr>
      <w:r w:rsidRPr="009F1099">
        <w:rPr>
          <w:rFonts w:ascii="Source Sans Pro" w:hAnsi="Source Sans Pro"/>
        </w:rPr>
        <w:t xml:space="preserve">Support supervisors in the performance management process by advising in resolving employee issues, creating and implementing plans for staff development and ensuring performance appraisals are conducted according to </w:t>
      </w:r>
      <w:r w:rsidR="0031153B">
        <w:rPr>
          <w:rFonts w:ascii="Source Sans Pro" w:hAnsi="Source Sans Pro"/>
        </w:rPr>
        <w:t>MEDICAL TEAMS</w:t>
      </w:r>
      <w:r w:rsidRPr="009F1099">
        <w:rPr>
          <w:rFonts w:ascii="Source Sans Pro" w:hAnsi="Source Sans Pro"/>
        </w:rPr>
        <w:t xml:space="preserve"> policies and</w:t>
      </w:r>
      <w:r w:rsidRPr="009F1099">
        <w:rPr>
          <w:rFonts w:ascii="Source Sans Pro" w:hAnsi="Source Sans Pro"/>
          <w:spacing w:val="-10"/>
        </w:rPr>
        <w:t xml:space="preserve"> </w:t>
      </w:r>
      <w:r w:rsidRPr="009F1099">
        <w:rPr>
          <w:rFonts w:ascii="Source Sans Pro" w:hAnsi="Source Sans Pro"/>
        </w:rPr>
        <w:t>procedures</w:t>
      </w:r>
    </w:p>
    <w:p w14:paraId="6E2DF80A" w14:textId="77777777" w:rsidR="004F3141" w:rsidRPr="009F1099" w:rsidRDefault="004F3141" w:rsidP="004F3141">
      <w:pPr>
        <w:pStyle w:val="NoSpacing"/>
        <w:numPr>
          <w:ilvl w:val="0"/>
          <w:numId w:val="1"/>
        </w:numPr>
        <w:rPr>
          <w:rFonts w:ascii="Source Sans Pro" w:eastAsia="Calibri" w:hAnsi="Source Sans Pro" w:cs="Calibri"/>
          <w:lang w:val="en-US" w:bidi="en-US"/>
        </w:rPr>
      </w:pPr>
      <w:r w:rsidRPr="009F1099">
        <w:rPr>
          <w:rFonts w:ascii="Source Sans Pro" w:eastAsia="Calibri" w:hAnsi="Source Sans Pro" w:cs="Calibri"/>
          <w:lang w:val="en-US" w:bidi="en-US"/>
        </w:rPr>
        <w:lastRenderedPageBreak/>
        <w:t>Monitor contract expirations and coordinate with respective supervisors on extensions or terminations</w:t>
      </w:r>
    </w:p>
    <w:p w14:paraId="405DEBDB" w14:textId="74917C69" w:rsidR="004F3141" w:rsidRPr="009F1099" w:rsidRDefault="004F3141" w:rsidP="004F3141">
      <w:pPr>
        <w:pStyle w:val="ListParagraph"/>
        <w:numPr>
          <w:ilvl w:val="0"/>
          <w:numId w:val="1"/>
        </w:numPr>
        <w:tabs>
          <w:tab w:val="left" w:pos="920"/>
          <w:tab w:val="left" w:pos="921"/>
        </w:tabs>
        <w:ind w:right="275"/>
        <w:rPr>
          <w:rFonts w:ascii="Source Sans Pro" w:hAnsi="Source Sans Pro"/>
        </w:rPr>
      </w:pPr>
      <w:r w:rsidRPr="009F1099">
        <w:rPr>
          <w:rFonts w:ascii="Source Sans Pro" w:hAnsi="Source Sans Pro"/>
        </w:rPr>
        <w:t>Monitor leave requests and maintain accurate records</w:t>
      </w:r>
    </w:p>
    <w:p w14:paraId="319EACAE" w14:textId="77777777" w:rsidR="009F1099" w:rsidRDefault="004F2E73" w:rsidP="009F1099">
      <w:pPr>
        <w:pStyle w:val="ListParagraph"/>
        <w:numPr>
          <w:ilvl w:val="0"/>
          <w:numId w:val="1"/>
        </w:numPr>
        <w:tabs>
          <w:tab w:val="left" w:pos="920"/>
          <w:tab w:val="left" w:pos="921"/>
        </w:tabs>
        <w:spacing w:before="1" w:line="279" w:lineRule="exact"/>
        <w:ind w:right="290"/>
        <w:jc w:val="both"/>
        <w:rPr>
          <w:rFonts w:ascii="Source Sans Pro" w:hAnsi="Source Sans Pro"/>
        </w:rPr>
      </w:pPr>
      <w:r w:rsidRPr="009F1099">
        <w:rPr>
          <w:rFonts w:ascii="Source Sans Pro" w:hAnsi="Source Sans Pro"/>
        </w:rPr>
        <w:t xml:space="preserve">Complete all </w:t>
      </w:r>
      <w:r w:rsidR="00456354" w:rsidRPr="009F1099">
        <w:rPr>
          <w:rFonts w:ascii="Source Sans Pro" w:hAnsi="Source Sans Pro"/>
        </w:rPr>
        <w:t xml:space="preserve">internal and </w:t>
      </w:r>
      <w:r w:rsidRPr="009F1099">
        <w:rPr>
          <w:rFonts w:ascii="Source Sans Pro" w:hAnsi="Source Sans Pro"/>
        </w:rPr>
        <w:t>donor reports as</w:t>
      </w:r>
      <w:r w:rsidRPr="009F1099">
        <w:rPr>
          <w:rFonts w:ascii="Source Sans Pro" w:hAnsi="Source Sans Pro"/>
          <w:spacing w:val="-15"/>
        </w:rPr>
        <w:t xml:space="preserve"> </w:t>
      </w:r>
      <w:r w:rsidRPr="009F1099">
        <w:rPr>
          <w:rFonts w:ascii="Source Sans Pro" w:hAnsi="Source Sans Pro"/>
        </w:rPr>
        <w:t>required</w:t>
      </w:r>
    </w:p>
    <w:p w14:paraId="49ACDE3C" w14:textId="7D3CE61A" w:rsidR="00FD1178" w:rsidRPr="009F1099" w:rsidRDefault="004F2E73" w:rsidP="009F1099">
      <w:pPr>
        <w:pStyle w:val="ListParagraph"/>
        <w:numPr>
          <w:ilvl w:val="0"/>
          <w:numId w:val="1"/>
        </w:numPr>
        <w:tabs>
          <w:tab w:val="left" w:pos="920"/>
          <w:tab w:val="left" w:pos="921"/>
        </w:tabs>
        <w:spacing w:before="1" w:line="279" w:lineRule="exact"/>
        <w:ind w:right="290"/>
        <w:jc w:val="both"/>
        <w:rPr>
          <w:rFonts w:ascii="Source Sans Pro" w:hAnsi="Source Sans Pro"/>
        </w:rPr>
      </w:pPr>
      <w:r w:rsidRPr="009F1099">
        <w:rPr>
          <w:rFonts w:ascii="Source Sans Pro" w:hAnsi="Source Sans Pro"/>
        </w:rPr>
        <w:t xml:space="preserve">Ensure </w:t>
      </w:r>
      <w:r w:rsidR="00456354" w:rsidRPr="009F1099">
        <w:rPr>
          <w:rFonts w:ascii="Source Sans Pro" w:hAnsi="Source Sans Pro"/>
        </w:rPr>
        <w:t>visitors</w:t>
      </w:r>
      <w:r w:rsidRPr="009F1099">
        <w:rPr>
          <w:rFonts w:ascii="Source Sans Pro" w:hAnsi="Source Sans Pro"/>
        </w:rPr>
        <w:t xml:space="preserve"> are appropriately managed</w:t>
      </w:r>
      <w:r w:rsidR="00EB7C62" w:rsidRPr="009F1099">
        <w:rPr>
          <w:rFonts w:ascii="Source Sans Pro" w:hAnsi="Source Sans Pro"/>
        </w:rPr>
        <w:t>, as assigned,</w:t>
      </w:r>
      <w:r w:rsidRPr="009F1099">
        <w:rPr>
          <w:rFonts w:ascii="Source Sans Pro" w:hAnsi="Source Sans Pro"/>
        </w:rPr>
        <w:t xml:space="preserve"> including providing orientation, connecting to field staff, </w:t>
      </w:r>
      <w:r w:rsidR="00EB7C62" w:rsidRPr="009F1099">
        <w:rPr>
          <w:rFonts w:ascii="Source Sans Pro" w:hAnsi="Source Sans Pro"/>
        </w:rPr>
        <w:t xml:space="preserve">and </w:t>
      </w:r>
      <w:r w:rsidRPr="009F1099">
        <w:rPr>
          <w:rFonts w:ascii="Source Sans Pro" w:hAnsi="Source Sans Pro"/>
        </w:rPr>
        <w:t>maintaining regular contact to advise on issues</w:t>
      </w:r>
    </w:p>
    <w:p w14:paraId="2BE618B1" w14:textId="3FA3CCCF" w:rsidR="00CC5FEC" w:rsidRDefault="00CC5FEC" w:rsidP="00CC5FEC">
      <w:pPr>
        <w:tabs>
          <w:tab w:val="left" w:pos="920"/>
          <w:tab w:val="left" w:pos="921"/>
        </w:tabs>
        <w:spacing w:line="279" w:lineRule="exact"/>
        <w:rPr>
          <w:rFonts w:ascii="Source Sans Pro" w:hAnsi="Source Sans Pro"/>
        </w:rPr>
      </w:pPr>
    </w:p>
    <w:p w14:paraId="5E0254FD" w14:textId="77777777" w:rsidR="00C86455" w:rsidRDefault="00C86455" w:rsidP="00C86455">
      <w:pPr>
        <w:tabs>
          <w:tab w:val="left" w:pos="920"/>
          <w:tab w:val="left" w:pos="921"/>
        </w:tabs>
        <w:spacing w:before="1" w:line="279" w:lineRule="exact"/>
        <w:ind w:left="270" w:right="290"/>
        <w:jc w:val="both"/>
        <w:rPr>
          <w:rFonts w:ascii="Source Sans Pro" w:hAnsi="Source Sans Pro"/>
          <w:b/>
          <w:bCs/>
        </w:rPr>
      </w:pPr>
      <w:r>
        <w:rPr>
          <w:rFonts w:ascii="Source Sans Pro" w:hAnsi="Source Sans Pro"/>
          <w:b/>
          <w:bCs/>
        </w:rPr>
        <w:t>Administration:</w:t>
      </w:r>
    </w:p>
    <w:p w14:paraId="1A8347AD" w14:textId="1F91655A" w:rsidR="00C86455" w:rsidRPr="004203FF" w:rsidRDefault="00C86455" w:rsidP="00C86455">
      <w:pPr>
        <w:pStyle w:val="ListParagraph"/>
        <w:numPr>
          <w:ilvl w:val="0"/>
          <w:numId w:val="7"/>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With the </w:t>
      </w:r>
      <w:r w:rsidR="001A280E">
        <w:rPr>
          <w:rFonts w:ascii="Source Sans Pro" w:hAnsi="Source Sans Pro"/>
        </w:rPr>
        <w:t>Finance and Administration Manager</w:t>
      </w:r>
      <w:r>
        <w:rPr>
          <w:rFonts w:ascii="Source Sans Pro" w:hAnsi="Source Sans Pro"/>
        </w:rPr>
        <w:t xml:space="preserve">, coordinate contracted services on behalf of MEDICAL TEAMS, including those related to property management, notaries, etc. </w:t>
      </w:r>
    </w:p>
    <w:p w14:paraId="27EA03F1" w14:textId="5CD8FD31" w:rsidR="004203FF" w:rsidRPr="00295ADF" w:rsidRDefault="004203FF" w:rsidP="00C86455">
      <w:pPr>
        <w:pStyle w:val="ListParagraph"/>
        <w:numPr>
          <w:ilvl w:val="0"/>
          <w:numId w:val="7"/>
        </w:numPr>
        <w:tabs>
          <w:tab w:val="left" w:pos="920"/>
          <w:tab w:val="left" w:pos="921"/>
        </w:tabs>
        <w:spacing w:before="1" w:line="279" w:lineRule="exact"/>
        <w:ind w:right="290"/>
        <w:jc w:val="both"/>
        <w:rPr>
          <w:rFonts w:ascii="Source Sans Pro" w:hAnsi="Source Sans Pro"/>
          <w:b/>
          <w:bCs/>
        </w:rPr>
      </w:pPr>
      <w:r>
        <w:rPr>
          <w:rFonts w:ascii="Source Sans Pro" w:hAnsi="Source Sans Pro"/>
        </w:rPr>
        <w:t>Provide logistics support</w:t>
      </w:r>
      <w:r w:rsidR="0032262E">
        <w:rPr>
          <w:rFonts w:ascii="Source Sans Pro" w:hAnsi="Source Sans Pro"/>
        </w:rPr>
        <w:t xml:space="preserve"> for the Finance and Administration Manager, Country Director, and others as requested. </w:t>
      </w:r>
    </w:p>
    <w:p w14:paraId="3961828D" w14:textId="2FB01B45" w:rsidR="00C86455" w:rsidRPr="009E3534" w:rsidRDefault="00DB4CB0" w:rsidP="00C86455">
      <w:pPr>
        <w:pStyle w:val="ListParagraph"/>
        <w:numPr>
          <w:ilvl w:val="0"/>
          <w:numId w:val="7"/>
        </w:numPr>
        <w:tabs>
          <w:tab w:val="left" w:pos="920"/>
          <w:tab w:val="left" w:pos="921"/>
        </w:tabs>
        <w:spacing w:before="1" w:line="279" w:lineRule="exact"/>
        <w:ind w:right="290"/>
        <w:jc w:val="both"/>
        <w:rPr>
          <w:rFonts w:ascii="Source Sans Pro" w:hAnsi="Source Sans Pro"/>
          <w:b/>
          <w:bCs/>
        </w:rPr>
      </w:pPr>
      <w:r>
        <w:rPr>
          <w:rFonts w:ascii="Source Sans Pro" w:hAnsi="Source Sans Pro"/>
        </w:rPr>
        <w:t>M</w:t>
      </w:r>
      <w:r w:rsidR="00C86455">
        <w:rPr>
          <w:rFonts w:ascii="Source Sans Pro" w:hAnsi="Source Sans Pro"/>
        </w:rPr>
        <w:t xml:space="preserve">onitor MEDICAL TEAMS property and asset agreements, including rental and leasing agreements and payments. </w:t>
      </w:r>
    </w:p>
    <w:p w14:paraId="6CDA38BB" w14:textId="6EBE4505" w:rsidR="00C86455" w:rsidRPr="004203FF" w:rsidRDefault="00C86455" w:rsidP="00C86455">
      <w:pPr>
        <w:pStyle w:val="ListParagraph"/>
        <w:numPr>
          <w:ilvl w:val="0"/>
          <w:numId w:val="7"/>
        </w:numPr>
        <w:tabs>
          <w:tab w:val="left" w:pos="920"/>
          <w:tab w:val="left" w:pos="921"/>
        </w:tabs>
        <w:spacing w:before="1" w:line="279" w:lineRule="exact"/>
        <w:ind w:right="290"/>
        <w:jc w:val="both"/>
        <w:rPr>
          <w:rFonts w:ascii="Source Sans Pro" w:hAnsi="Source Sans Pro"/>
          <w:b/>
          <w:bCs/>
        </w:rPr>
      </w:pPr>
      <w:r>
        <w:rPr>
          <w:rFonts w:ascii="Source Sans Pro" w:hAnsi="Source Sans Pro"/>
        </w:rPr>
        <w:t>Co</w:t>
      </w:r>
      <w:r w:rsidRPr="00D43635">
        <w:rPr>
          <w:rFonts w:ascii="Source Sans Pro" w:hAnsi="Source Sans Pro"/>
        </w:rPr>
        <w:t>ordinate travel arrangements for visitors and staff</w:t>
      </w:r>
      <w:r>
        <w:rPr>
          <w:rFonts w:ascii="Source Sans Pro" w:hAnsi="Source Sans Pro"/>
        </w:rPr>
        <w:t xml:space="preserve"> to the project areas</w:t>
      </w:r>
      <w:r w:rsidRPr="00D43635">
        <w:rPr>
          <w:rFonts w:ascii="Source Sans Pro" w:hAnsi="Source Sans Pro"/>
        </w:rPr>
        <w:t xml:space="preserve">, including safety and security.  </w:t>
      </w:r>
    </w:p>
    <w:p w14:paraId="146ABAD8" w14:textId="71172272" w:rsidR="004203FF" w:rsidRPr="00D43635" w:rsidRDefault="004203FF" w:rsidP="00C86455">
      <w:pPr>
        <w:pStyle w:val="ListParagraph"/>
        <w:numPr>
          <w:ilvl w:val="0"/>
          <w:numId w:val="7"/>
        </w:numPr>
        <w:tabs>
          <w:tab w:val="left" w:pos="920"/>
          <w:tab w:val="left" w:pos="921"/>
        </w:tabs>
        <w:spacing w:before="1" w:line="279" w:lineRule="exact"/>
        <w:ind w:right="290"/>
        <w:jc w:val="both"/>
        <w:rPr>
          <w:rFonts w:ascii="Source Sans Pro" w:hAnsi="Source Sans Pro"/>
          <w:b/>
          <w:bCs/>
        </w:rPr>
      </w:pPr>
      <w:r>
        <w:rPr>
          <w:rFonts w:ascii="Source Sans Pro" w:hAnsi="Source Sans Pro"/>
        </w:rPr>
        <w:t xml:space="preserve">As requested, provide support in documentation of financial transactions and finance processes. </w:t>
      </w:r>
    </w:p>
    <w:p w14:paraId="09F4E7EF" w14:textId="69A55E70" w:rsidR="00CC5FEC" w:rsidRDefault="00CC5FEC" w:rsidP="00CC5FEC">
      <w:pPr>
        <w:tabs>
          <w:tab w:val="left" w:pos="920"/>
          <w:tab w:val="left" w:pos="921"/>
        </w:tabs>
        <w:spacing w:line="279" w:lineRule="exact"/>
        <w:rPr>
          <w:rFonts w:ascii="Source Sans Pro" w:hAnsi="Source Sans Pro"/>
        </w:rPr>
      </w:pPr>
    </w:p>
    <w:p w14:paraId="0869BAFC" w14:textId="77777777" w:rsidR="006032C4" w:rsidRDefault="006032C4" w:rsidP="006032C4">
      <w:pPr>
        <w:tabs>
          <w:tab w:val="left" w:pos="920"/>
          <w:tab w:val="left" w:pos="921"/>
        </w:tabs>
        <w:spacing w:before="1" w:line="279" w:lineRule="exact"/>
        <w:ind w:left="270" w:right="290"/>
        <w:jc w:val="both"/>
        <w:rPr>
          <w:rFonts w:ascii="Source Sans Pro" w:hAnsi="Source Sans Pro"/>
          <w:b/>
          <w:bCs/>
        </w:rPr>
      </w:pPr>
      <w:r>
        <w:rPr>
          <w:rFonts w:ascii="Source Sans Pro" w:hAnsi="Source Sans Pro"/>
          <w:b/>
          <w:bCs/>
        </w:rPr>
        <w:t>Safety and Security</w:t>
      </w:r>
    </w:p>
    <w:p w14:paraId="5B36FA1C" w14:textId="180AB6AE" w:rsidR="006032C4" w:rsidRPr="0009706F" w:rsidRDefault="006032C4" w:rsidP="006032C4">
      <w:pPr>
        <w:pStyle w:val="ListParagraph"/>
        <w:numPr>
          <w:ilvl w:val="0"/>
          <w:numId w:val="8"/>
        </w:numPr>
        <w:tabs>
          <w:tab w:val="left" w:pos="920"/>
          <w:tab w:val="left" w:pos="921"/>
        </w:tabs>
        <w:spacing w:before="1" w:line="279" w:lineRule="exact"/>
        <w:ind w:left="630" w:right="290"/>
        <w:jc w:val="both"/>
        <w:rPr>
          <w:rFonts w:ascii="Source Sans Pro" w:hAnsi="Source Sans Pro"/>
          <w:b/>
          <w:bCs/>
        </w:rPr>
      </w:pPr>
      <w:r>
        <w:rPr>
          <w:rFonts w:ascii="Source Sans Pro" w:hAnsi="Source Sans Pro"/>
        </w:rPr>
        <w:t>Support</w:t>
      </w:r>
      <w:r w:rsidRPr="0052759F">
        <w:rPr>
          <w:rFonts w:ascii="Source Sans Pro" w:hAnsi="Source Sans Pro"/>
        </w:rPr>
        <w:t xml:space="preserve"> the </w:t>
      </w:r>
      <w:r w:rsidR="0045096F">
        <w:rPr>
          <w:rFonts w:ascii="Source Sans Pro" w:hAnsi="Source Sans Pro"/>
        </w:rPr>
        <w:t>Finance and Administration Manager</w:t>
      </w:r>
      <w:r>
        <w:rPr>
          <w:rFonts w:ascii="Source Sans Pro" w:hAnsi="Source Sans Pro"/>
        </w:rPr>
        <w:t xml:space="preserve"> to regularly review the implementation MEDICAL TEAMS</w:t>
      </w:r>
      <w:r w:rsidRPr="0052759F">
        <w:rPr>
          <w:rFonts w:ascii="Source Sans Pro" w:hAnsi="Source Sans Pro"/>
        </w:rPr>
        <w:t xml:space="preserve"> safety and security policie</w:t>
      </w:r>
      <w:r w:rsidR="0045096F">
        <w:rPr>
          <w:rFonts w:ascii="Source Sans Pro" w:hAnsi="Source Sans Pro"/>
        </w:rPr>
        <w:t xml:space="preserve">s for Colombia, including </w:t>
      </w:r>
      <w:r w:rsidRPr="0052759F">
        <w:rPr>
          <w:rFonts w:ascii="Source Sans Pro" w:hAnsi="Source Sans Pro"/>
        </w:rPr>
        <w:t>travel and vehicle policies</w:t>
      </w:r>
      <w:r>
        <w:rPr>
          <w:rFonts w:ascii="Source Sans Pro" w:hAnsi="Source Sans Pro"/>
        </w:rPr>
        <w:t>.</w:t>
      </w:r>
    </w:p>
    <w:p w14:paraId="6725F696" w14:textId="77777777" w:rsidR="006032C4" w:rsidRDefault="006032C4" w:rsidP="006032C4">
      <w:pPr>
        <w:pStyle w:val="ListParagraph"/>
        <w:widowControl/>
        <w:numPr>
          <w:ilvl w:val="0"/>
          <w:numId w:val="8"/>
        </w:numPr>
        <w:autoSpaceDE/>
        <w:autoSpaceDN/>
        <w:ind w:left="630"/>
        <w:contextualSpacing/>
        <w:jc w:val="both"/>
        <w:rPr>
          <w:rFonts w:ascii="Source Sans Pro" w:hAnsi="Source Sans Pro"/>
        </w:rPr>
      </w:pPr>
      <w:r>
        <w:rPr>
          <w:rFonts w:ascii="Source Sans Pro" w:hAnsi="Source Sans Pro"/>
        </w:rPr>
        <w:t xml:space="preserve">Coordinate office security protocols, including biosecurity in relation to covid-19. </w:t>
      </w:r>
    </w:p>
    <w:p w14:paraId="3671C058" w14:textId="77777777" w:rsidR="006032C4" w:rsidRPr="009F1099" w:rsidRDefault="006032C4" w:rsidP="006032C4">
      <w:pPr>
        <w:pStyle w:val="ListParagraph"/>
        <w:widowControl/>
        <w:numPr>
          <w:ilvl w:val="0"/>
          <w:numId w:val="8"/>
        </w:numPr>
        <w:autoSpaceDE/>
        <w:autoSpaceDN/>
        <w:ind w:left="630"/>
        <w:contextualSpacing/>
        <w:jc w:val="both"/>
        <w:rPr>
          <w:rFonts w:ascii="Source Sans Pro" w:hAnsi="Source Sans Pro"/>
        </w:rPr>
      </w:pPr>
      <w:r w:rsidRPr="009F1099">
        <w:rPr>
          <w:rFonts w:ascii="Source Sans Pro" w:hAnsi="Source Sans Pro"/>
        </w:rPr>
        <w:t xml:space="preserve">Ensure the </w:t>
      </w:r>
      <w:r>
        <w:rPr>
          <w:rFonts w:ascii="Source Sans Pro" w:hAnsi="Source Sans Pro"/>
        </w:rPr>
        <w:t>s</w:t>
      </w:r>
      <w:r w:rsidRPr="009F1099">
        <w:rPr>
          <w:rFonts w:ascii="Source Sans Pro" w:hAnsi="Source Sans Pro"/>
        </w:rPr>
        <w:t>afeguarding of program participants and employees through promoting an environment of awareness and upholding the code of conduct provisions of Medical Teams Protection from Sexual Exploitation &amp; Abuse, and Child &amp; Vulnerable Adult protection policies and sexual harassment policies</w:t>
      </w:r>
    </w:p>
    <w:p w14:paraId="44ECC05E" w14:textId="290559C9" w:rsidR="006032C4" w:rsidRPr="00D209FF" w:rsidRDefault="00D209FF" w:rsidP="00D209FF">
      <w:pPr>
        <w:pStyle w:val="ListParagraph"/>
        <w:numPr>
          <w:ilvl w:val="0"/>
          <w:numId w:val="8"/>
        </w:numPr>
        <w:tabs>
          <w:tab w:val="left" w:pos="920"/>
          <w:tab w:val="left" w:pos="921"/>
        </w:tabs>
        <w:spacing w:before="1" w:line="279" w:lineRule="exact"/>
        <w:ind w:left="630" w:right="290"/>
        <w:jc w:val="both"/>
        <w:rPr>
          <w:rFonts w:ascii="Source Sans Pro" w:hAnsi="Source Sans Pro"/>
          <w:b/>
          <w:bCs/>
        </w:rPr>
      </w:pPr>
      <w:r>
        <w:rPr>
          <w:rFonts w:ascii="Source Sans Pro" w:hAnsi="Source Sans Pro"/>
        </w:rPr>
        <w:t>Work with Managers to</w:t>
      </w:r>
      <w:r w:rsidR="006032C4" w:rsidRPr="00D209FF">
        <w:rPr>
          <w:rFonts w:ascii="Source Sans Pro" w:hAnsi="Source Sans Pro"/>
        </w:rPr>
        <w:t xml:space="preserve"> ensure all incidents of safety and security or abuse of policies above is reported through established systems.</w:t>
      </w:r>
    </w:p>
    <w:p w14:paraId="0824D771" w14:textId="38ACF7D6" w:rsidR="006032C4" w:rsidRDefault="006032C4" w:rsidP="00CC5FEC">
      <w:pPr>
        <w:tabs>
          <w:tab w:val="left" w:pos="920"/>
          <w:tab w:val="left" w:pos="921"/>
        </w:tabs>
        <w:spacing w:line="279" w:lineRule="exact"/>
        <w:rPr>
          <w:rFonts w:ascii="Source Sans Pro" w:hAnsi="Source Sans Pro"/>
        </w:rPr>
      </w:pPr>
    </w:p>
    <w:p w14:paraId="20ECAEE3" w14:textId="77777777" w:rsidR="001A280E" w:rsidRPr="00FA1DD2" w:rsidRDefault="001A280E" w:rsidP="001A280E">
      <w:pPr>
        <w:jc w:val="both"/>
        <w:rPr>
          <w:rFonts w:ascii="Source Sans Pro" w:hAnsi="Source Sans Pro"/>
          <w:b/>
          <w:iCs/>
          <w:u w:val="single"/>
        </w:rPr>
      </w:pPr>
      <w:r w:rsidRPr="00FA1DD2">
        <w:rPr>
          <w:rFonts w:ascii="Source Sans Pro" w:hAnsi="Source Sans Pro"/>
          <w:b/>
          <w:iCs/>
          <w:u w:val="single"/>
        </w:rPr>
        <w:t>Other duties:</w:t>
      </w:r>
    </w:p>
    <w:p w14:paraId="32FE10B5" w14:textId="77777777" w:rsidR="001A280E" w:rsidRPr="00FA1DD2" w:rsidRDefault="001A280E" w:rsidP="001A280E">
      <w:pPr>
        <w:pStyle w:val="ListParagraph"/>
        <w:widowControl/>
        <w:numPr>
          <w:ilvl w:val="0"/>
          <w:numId w:val="9"/>
        </w:numPr>
        <w:autoSpaceDE/>
        <w:autoSpaceDN/>
        <w:jc w:val="both"/>
        <w:rPr>
          <w:rFonts w:ascii="Source Sans Pro" w:hAnsi="Source Sans Pro"/>
        </w:rPr>
      </w:pPr>
      <w:r w:rsidRPr="00FA1DD2">
        <w:rPr>
          <w:rFonts w:ascii="Source Sans Pro" w:hAnsi="Source Sans Pro"/>
        </w:rPr>
        <w:t>Utilize volunteers whenever possible.</w:t>
      </w:r>
    </w:p>
    <w:p w14:paraId="57D3CC37" w14:textId="77777777" w:rsidR="001A280E" w:rsidRPr="00FA1DD2" w:rsidRDefault="001A280E" w:rsidP="001A280E">
      <w:pPr>
        <w:pStyle w:val="ListParagraph"/>
        <w:widowControl/>
        <w:numPr>
          <w:ilvl w:val="0"/>
          <w:numId w:val="9"/>
        </w:numPr>
        <w:autoSpaceDE/>
        <w:autoSpaceDN/>
        <w:contextualSpacing/>
        <w:jc w:val="both"/>
        <w:rPr>
          <w:rFonts w:ascii="Source Sans Pro" w:hAnsi="Source Sans Pro"/>
        </w:rPr>
      </w:pPr>
      <w:r w:rsidRPr="00FA1DD2">
        <w:rPr>
          <w:rFonts w:ascii="Source Sans Pro" w:hAnsi="Source Sans Pro"/>
        </w:rPr>
        <w:t>Additional duties as assigned.</w:t>
      </w:r>
    </w:p>
    <w:p w14:paraId="080143C5" w14:textId="77777777" w:rsidR="00FD1178" w:rsidRPr="009F1099" w:rsidRDefault="00FD1178">
      <w:pPr>
        <w:pStyle w:val="BodyText"/>
        <w:spacing w:before="5"/>
        <w:ind w:left="0" w:firstLine="0"/>
        <w:rPr>
          <w:rFonts w:ascii="Source Sans Pro" w:hAnsi="Source Sans Pro"/>
        </w:rPr>
      </w:pPr>
    </w:p>
    <w:p w14:paraId="33918EB2" w14:textId="2A50EA65" w:rsidR="00FD1178" w:rsidRPr="009F1099" w:rsidRDefault="004F2E73">
      <w:pPr>
        <w:pStyle w:val="Heading1"/>
        <w:tabs>
          <w:tab w:val="left" w:pos="10281"/>
        </w:tabs>
        <w:spacing w:before="57"/>
        <w:rPr>
          <w:rFonts w:ascii="Source Sans Pro" w:hAnsi="Source Sans Pro"/>
        </w:rPr>
      </w:pPr>
      <w:r w:rsidRPr="009F1099">
        <w:rPr>
          <w:rFonts w:ascii="Source Sans Pro" w:hAnsi="Source Sans Pro"/>
          <w:color w:val="FFFFFF"/>
          <w:shd w:val="clear" w:color="auto" w:fill="000000"/>
        </w:rPr>
        <w:t xml:space="preserve"> EDUCATION, LICENSES, &amp;</w:t>
      </w:r>
      <w:r w:rsidRPr="009F1099">
        <w:rPr>
          <w:rFonts w:ascii="Source Sans Pro" w:hAnsi="Source Sans Pro"/>
          <w:color w:val="FFFFFF"/>
          <w:spacing w:val="-12"/>
          <w:shd w:val="clear" w:color="auto" w:fill="000000"/>
        </w:rPr>
        <w:t xml:space="preserve"> </w:t>
      </w:r>
      <w:r w:rsidRPr="009F1099">
        <w:rPr>
          <w:rFonts w:ascii="Source Sans Pro" w:hAnsi="Source Sans Pro"/>
          <w:color w:val="FFFFFF"/>
          <w:shd w:val="clear" w:color="auto" w:fill="000000"/>
        </w:rPr>
        <w:t>CERTIFICATIONS</w:t>
      </w:r>
      <w:r w:rsidRPr="009F1099">
        <w:rPr>
          <w:rFonts w:ascii="Source Sans Pro" w:hAnsi="Source Sans Pro"/>
          <w:color w:val="FFFFFF"/>
          <w:shd w:val="clear" w:color="auto" w:fill="000000"/>
        </w:rPr>
        <w:tab/>
      </w:r>
    </w:p>
    <w:p w14:paraId="721C09FE" w14:textId="77777777" w:rsidR="00FD1178" w:rsidRPr="009F1099" w:rsidRDefault="004F2E73">
      <w:pPr>
        <w:pStyle w:val="ListParagraph"/>
        <w:numPr>
          <w:ilvl w:val="0"/>
          <w:numId w:val="1"/>
        </w:numPr>
        <w:tabs>
          <w:tab w:val="left" w:pos="920"/>
          <w:tab w:val="left" w:pos="921"/>
        </w:tabs>
        <w:spacing w:before="120"/>
        <w:ind w:right="855"/>
        <w:rPr>
          <w:rFonts w:ascii="Source Sans Pro" w:hAnsi="Source Sans Pro"/>
        </w:rPr>
      </w:pPr>
      <w:r w:rsidRPr="009F1099">
        <w:rPr>
          <w:rFonts w:ascii="Source Sans Pro" w:hAnsi="Source Sans Pro"/>
        </w:rPr>
        <w:t>Bachelor’s Degree in Human Resource Management, Industrial and Organizational Psychology or equivalent is required</w:t>
      </w:r>
    </w:p>
    <w:p w14:paraId="38B8527B" w14:textId="77777777" w:rsidR="00FD1178" w:rsidRPr="009F1099" w:rsidRDefault="004F2E73">
      <w:pPr>
        <w:pStyle w:val="Heading1"/>
        <w:tabs>
          <w:tab w:val="left" w:pos="10281"/>
        </w:tabs>
        <w:spacing w:before="121"/>
        <w:rPr>
          <w:rFonts w:ascii="Source Sans Pro" w:hAnsi="Source Sans Pro"/>
        </w:rPr>
      </w:pPr>
      <w:r w:rsidRPr="009F1099">
        <w:rPr>
          <w:rFonts w:ascii="Source Sans Pro" w:hAnsi="Source Sans Pro"/>
          <w:color w:val="FFFFFF"/>
          <w:shd w:val="clear" w:color="auto" w:fill="000000"/>
        </w:rPr>
        <w:t xml:space="preserve"> EXPERIENCE</w:t>
      </w:r>
      <w:r w:rsidRPr="009F1099">
        <w:rPr>
          <w:rFonts w:ascii="Source Sans Pro" w:hAnsi="Source Sans Pro"/>
          <w:color w:val="FFFFFF"/>
          <w:shd w:val="clear" w:color="auto" w:fill="000000"/>
        </w:rPr>
        <w:tab/>
      </w:r>
    </w:p>
    <w:p w14:paraId="1241003E" w14:textId="51F6CD4F" w:rsidR="00FD1178" w:rsidRPr="009F1099" w:rsidRDefault="009F1099">
      <w:pPr>
        <w:pStyle w:val="ListParagraph"/>
        <w:numPr>
          <w:ilvl w:val="0"/>
          <w:numId w:val="1"/>
        </w:numPr>
        <w:tabs>
          <w:tab w:val="left" w:pos="920"/>
          <w:tab w:val="left" w:pos="921"/>
        </w:tabs>
        <w:spacing w:before="120"/>
        <w:rPr>
          <w:rFonts w:ascii="Source Sans Pro" w:hAnsi="Source Sans Pro"/>
        </w:rPr>
      </w:pPr>
      <w:r>
        <w:rPr>
          <w:rFonts w:ascii="Source Sans Pro" w:hAnsi="Source Sans Pro"/>
        </w:rPr>
        <w:t xml:space="preserve">Minimum </w:t>
      </w:r>
      <w:r w:rsidR="00F417A2">
        <w:rPr>
          <w:rFonts w:ascii="Source Sans Pro" w:hAnsi="Source Sans Pro"/>
        </w:rPr>
        <w:t>3</w:t>
      </w:r>
      <w:r w:rsidR="00834B64" w:rsidRPr="009F1099">
        <w:rPr>
          <w:rFonts w:ascii="Source Sans Pro" w:hAnsi="Source Sans Pro"/>
        </w:rPr>
        <w:t xml:space="preserve"> </w:t>
      </w:r>
      <w:r w:rsidR="004F2E73" w:rsidRPr="009F1099">
        <w:rPr>
          <w:rFonts w:ascii="Source Sans Pro" w:hAnsi="Source Sans Pro"/>
        </w:rPr>
        <w:t>years of HR generalist</w:t>
      </w:r>
      <w:r w:rsidR="004F2E73" w:rsidRPr="009F1099">
        <w:rPr>
          <w:rFonts w:ascii="Source Sans Pro" w:hAnsi="Source Sans Pro"/>
          <w:spacing w:val="-4"/>
        </w:rPr>
        <w:t xml:space="preserve"> </w:t>
      </w:r>
      <w:r w:rsidR="004F2E73" w:rsidRPr="009F1099">
        <w:rPr>
          <w:rFonts w:ascii="Source Sans Pro" w:hAnsi="Source Sans Pro"/>
        </w:rPr>
        <w:t>experience</w:t>
      </w:r>
      <w:r>
        <w:rPr>
          <w:rFonts w:ascii="Source Sans Pro" w:hAnsi="Source Sans Pro"/>
        </w:rPr>
        <w:t xml:space="preserve"> required</w:t>
      </w:r>
    </w:p>
    <w:p w14:paraId="62B30FE8" w14:textId="13D62ABD" w:rsidR="00FD1178" w:rsidRDefault="004F2E73">
      <w:pPr>
        <w:pStyle w:val="ListParagraph"/>
        <w:numPr>
          <w:ilvl w:val="0"/>
          <w:numId w:val="1"/>
        </w:numPr>
        <w:tabs>
          <w:tab w:val="left" w:pos="920"/>
          <w:tab w:val="left" w:pos="921"/>
        </w:tabs>
        <w:spacing w:before="1"/>
        <w:rPr>
          <w:rFonts w:ascii="Source Sans Pro" w:hAnsi="Source Sans Pro"/>
        </w:rPr>
      </w:pPr>
      <w:r w:rsidRPr="009F1099">
        <w:rPr>
          <w:rFonts w:ascii="Source Sans Pro" w:hAnsi="Source Sans Pro"/>
        </w:rPr>
        <w:t>Experience working with INGOs is an added</w:t>
      </w:r>
      <w:r w:rsidRPr="009F1099">
        <w:rPr>
          <w:rFonts w:ascii="Source Sans Pro" w:hAnsi="Source Sans Pro"/>
          <w:spacing w:val="-6"/>
        </w:rPr>
        <w:t xml:space="preserve"> </w:t>
      </w:r>
      <w:r w:rsidRPr="009F1099">
        <w:rPr>
          <w:rFonts w:ascii="Source Sans Pro" w:hAnsi="Source Sans Pro"/>
        </w:rPr>
        <w:t>advantage</w:t>
      </w:r>
    </w:p>
    <w:p w14:paraId="1A325387" w14:textId="77777777" w:rsidR="009F1099" w:rsidRPr="009F1099" w:rsidRDefault="009F1099" w:rsidP="009F1099">
      <w:pPr>
        <w:pStyle w:val="ListParagraph"/>
        <w:tabs>
          <w:tab w:val="left" w:pos="920"/>
          <w:tab w:val="left" w:pos="921"/>
        </w:tabs>
        <w:spacing w:before="1"/>
        <w:ind w:firstLine="0"/>
        <w:rPr>
          <w:rFonts w:ascii="Source Sans Pro" w:hAnsi="Source Sans Pro"/>
        </w:rPr>
      </w:pPr>
    </w:p>
    <w:p w14:paraId="0A7618C4" w14:textId="77777777" w:rsidR="00FD1178" w:rsidRPr="009F1099" w:rsidRDefault="004F2E73">
      <w:pPr>
        <w:pStyle w:val="Heading1"/>
        <w:tabs>
          <w:tab w:val="left" w:pos="10281"/>
        </w:tabs>
        <w:spacing w:before="118"/>
        <w:rPr>
          <w:rFonts w:ascii="Source Sans Pro" w:hAnsi="Source Sans Pro"/>
        </w:rPr>
      </w:pPr>
      <w:r w:rsidRPr="009F1099">
        <w:rPr>
          <w:rFonts w:ascii="Source Sans Pro" w:hAnsi="Source Sans Pro"/>
          <w:color w:val="FFFFFF"/>
          <w:shd w:val="clear" w:color="auto" w:fill="000000"/>
        </w:rPr>
        <w:t xml:space="preserve"> KNOWLEDGE, SKILLS &amp;</w:t>
      </w:r>
      <w:r w:rsidRPr="009F1099">
        <w:rPr>
          <w:rFonts w:ascii="Source Sans Pro" w:hAnsi="Source Sans Pro"/>
          <w:color w:val="FFFFFF"/>
          <w:spacing w:val="-9"/>
          <w:shd w:val="clear" w:color="auto" w:fill="000000"/>
        </w:rPr>
        <w:t xml:space="preserve"> </w:t>
      </w:r>
      <w:r w:rsidRPr="009F1099">
        <w:rPr>
          <w:rFonts w:ascii="Source Sans Pro" w:hAnsi="Source Sans Pro"/>
          <w:color w:val="FFFFFF"/>
          <w:shd w:val="clear" w:color="auto" w:fill="000000"/>
        </w:rPr>
        <w:t>ABILITIES</w:t>
      </w:r>
      <w:r w:rsidRPr="009F1099">
        <w:rPr>
          <w:rFonts w:ascii="Source Sans Pro" w:hAnsi="Source Sans Pro"/>
          <w:color w:val="FFFFFF"/>
          <w:shd w:val="clear" w:color="auto" w:fill="000000"/>
        </w:rPr>
        <w:tab/>
      </w:r>
    </w:p>
    <w:p w14:paraId="6FA0D6BD" w14:textId="77777777" w:rsidR="00FD1178" w:rsidRPr="009F1099" w:rsidRDefault="004F2E73">
      <w:pPr>
        <w:pStyle w:val="Heading2"/>
        <w:rPr>
          <w:rFonts w:ascii="Source Sans Pro" w:hAnsi="Source Sans Pro"/>
        </w:rPr>
      </w:pPr>
      <w:r w:rsidRPr="009F1099">
        <w:rPr>
          <w:rFonts w:ascii="Source Sans Pro" w:hAnsi="Source Sans Pro"/>
        </w:rPr>
        <w:t>KNOWLEDGE</w:t>
      </w:r>
    </w:p>
    <w:p w14:paraId="085B1211" w14:textId="77777777" w:rsidR="00FD1178" w:rsidRPr="009F1099" w:rsidRDefault="004F2E73">
      <w:pPr>
        <w:pStyle w:val="ListParagraph"/>
        <w:numPr>
          <w:ilvl w:val="0"/>
          <w:numId w:val="1"/>
        </w:numPr>
        <w:tabs>
          <w:tab w:val="left" w:pos="920"/>
          <w:tab w:val="left" w:pos="921"/>
        </w:tabs>
        <w:spacing w:before="120"/>
        <w:ind w:right="186"/>
        <w:rPr>
          <w:rFonts w:ascii="Source Sans Pro" w:hAnsi="Source Sans Pro"/>
        </w:rPr>
      </w:pPr>
      <w:r w:rsidRPr="009F1099">
        <w:rPr>
          <w:rFonts w:ascii="Source Sans Pro" w:hAnsi="Source Sans Pro"/>
        </w:rPr>
        <w:t>Knowledge of HR functions including pay &amp; benefits, recruitment, onboarding and offboarding, and staff development</w:t>
      </w:r>
    </w:p>
    <w:p w14:paraId="6B147183" w14:textId="77D2706B" w:rsidR="00FD1178" w:rsidRPr="00F417A2" w:rsidRDefault="004F2E73" w:rsidP="00F417A2">
      <w:pPr>
        <w:pStyle w:val="ListParagraph"/>
        <w:numPr>
          <w:ilvl w:val="0"/>
          <w:numId w:val="1"/>
        </w:numPr>
        <w:tabs>
          <w:tab w:val="left" w:pos="920"/>
          <w:tab w:val="left" w:pos="921"/>
        </w:tabs>
        <w:spacing w:before="2"/>
        <w:rPr>
          <w:rFonts w:ascii="Source Sans Pro" w:hAnsi="Source Sans Pro"/>
        </w:rPr>
      </w:pPr>
      <w:r w:rsidRPr="009F1099">
        <w:rPr>
          <w:rFonts w:ascii="Source Sans Pro" w:hAnsi="Source Sans Pro"/>
        </w:rPr>
        <w:t xml:space="preserve">Basic knowledge </w:t>
      </w:r>
      <w:r w:rsidR="00FB14AF" w:rsidRPr="009F1099">
        <w:rPr>
          <w:rFonts w:ascii="Source Sans Pro" w:hAnsi="Source Sans Pro"/>
        </w:rPr>
        <w:t xml:space="preserve">of </w:t>
      </w:r>
      <w:r w:rsidR="00F417A2">
        <w:rPr>
          <w:rFonts w:ascii="Source Sans Pro" w:hAnsi="Source Sans Pro"/>
        </w:rPr>
        <w:t>Colombian</w:t>
      </w:r>
      <w:r w:rsidRPr="009F1099">
        <w:rPr>
          <w:rFonts w:ascii="Source Sans Pro" w:hAnsi="Source Sans Pro"/>
        </w:rPr>
        <w:t xml:space="preserve"> </w:t>
      </w:r>
      <w:proofErr w:type="spellStart"/>
      <w:r w:rsidRPr="009F1099">
        <w:rPr>
          <w:rFonts w:ascii="Source Sans Pro" w:hAnsi="Source Sans Pro"/>
        </w:rPr>
        <w:t>labour</w:t>
      </w:r>
      <w:proofErr w:type="spellEnd"/>
      <w:r w:rsidRPr="009F1099">
        <w:rPr>
          <w:rFonts w:ascii="Source Sans Pro" w:hAnsi="Source Sans Pro"/>
          <w:spacing w:val="-6"/>
        </w:rPr>
        <w:t xml:space="preserve"> </w:t>
      </w:r>
      <w:r w:rsidRPr="009F1099">
        <w:rPr>
          <w:rFonts w:ascii="Source Sans Pro" w:hAnsi="Source Sans Pro"/>
        </w:rPr>
        <w:t>laws</w:t>
      </w:r>
    </w:p>
    <w:p w14:paraId="0A53A50E" w14:textId="77777777" w:rsidR="00FD1178" w:rsidRPr="009F1099" w:rsidRDefault="004F2E73">
      <w:pPr>
        <w:pStyle w:val="Heading2"/>
        <w:spacing w:before="118"/>
        <w:rPr>
          <w:rFonts w:ascii="Source Sans Pro" w:hAnsi="Source Sans Pro"/>
        </w:rPr>
      </w:pPr>
      <w:r w:rsidRPr="009F1099">
        <w:rPr>
          <w:rFonts w:ascii="Source Sans Pro" w:hAnsi="Source Sans Pro"/>
        </w:rPr>
        <w:t>SKILLS</w:t>
      </w:r>
    </w:p>
    <w:p w14:paraId="4C6105D7" w14:textId="79336983" w:rsidR="003E6AF1" w:rsidRDefault="003E6AF1">
      <w:pPr>
        <w:pStyle w:val="ListParagraph"/>
        <w:numPr>
          <w:ilvl w:val="0"/>
          <w:numId w:val="1"/>
        </w:numPr>
        <w:tabs>
          <w:tab w:val="left" w:pos="920"/>
          <w:tab w:val="left" w:pos="921"/>
        </w:tabs>
        <w:spacing w:before="121"/>
        <w:rPr>
          <w:rFonts w:ascii="Source Sans Pro" w:hAnsi="Source Sans Pro"/>
        </w:rPr>
      </w:pPr>
      <w:r>
        <w:rPr>
          <w:rFonts w:ascii="Source Sans Pro" w:hAnsi="Source Sans Pro"/>
        </w:rPr>
        <w:t>Basic English skills (written and spoken) are an advantage</w:t>
      </w:r>
    </w:p>
    <w:p w14:paraId="45EFC44E" w14:textId="05EF6777" w:rsidR="00FD1178" w:rsidRPr="009F1099" w:rsidRDefault="004F2E73">
      <w:pPr>
        <w:pStyle w:val="ListParagraph"/>
        <w:numPr>
          <w:ilvl w:val="0"/>
          <w:numId w:val="1"/>
        </w:numPr>
        <w:tabs>
          <w:tab w:val="left" w:pos="920"/>
          <w:tab w:val="left" w:pos="921"/>
        </w:tabs>
        <w:spacing w:before="121"/>
        <w:rPr>
          <w:rFonts w:ascii="Source Sans Pro" w:hAnsi="Source Sans Pro"/>
        </w:rPr>
      </w:pPr>
      <w:r w:rsidRPr="009F1099">
        <w:rPr>
          <w:rFonts w:ascii="Source Sans Pro" w:hAnsi="Source Sans Pro"/>
        </w:rPr>
        <w:lastRenderedPageBreak/>
        <w:t>Skilled in using</w:t>
      </w:r>
      <w:r w:rsidR="004F3141" w:rsidRPr="009F1099">
        <w:rPr>
          <w:rFonts w:ascii="Source Sans Pro" w:hAnsi="Source Sans Pro"/>
        </w:rPr>
        <w:t xml:space="preserve"> Human Resource</w:t>
      </w:r>
      <w:r w:rsidRPr="009F1099">
        <w:rPr>
          <w:rFonts w:ascii="Source Sans Pro" w:hAnsi="Source Sans Pro"/>
        </w:rPr>
        <w:t xml:space="preserve"> database system</w:t>
      </w:r>
      <w:r w:rsidR="004F3141" w:rsidRPr="009F1099">
        <w:rPr>
          <w:rFonts w:ascii="Source Sans Pro" w:hAnsi="Source Sans Pro"/>
        </w:rPr>
        <w:t>s</w:t>
      </w:r>
      <w:r w:rsidRPr="009F1099">
        <w:rPr>
          <w:rFonts w:ascii="Source Sans Pro" w:hAnsi="Source Sans Pro"/>
        </w:rPr>
        <w:t xml:space="preserve"> to manage staff</w:t>
      </w:r>
      <w:r w:rsidRPr="009F1099">
        <w:rPr>
          <w:rFonts w:ascii="Source Sans Pro" w:hAnsi="Source Sans Pro"/>
          <w:spacing w:val="-7"/>
        </w:rPr>
        <w:t xml:space="preserve"> </w:t>
      </w:r>
      <w:r w:rsidRPr="009F1099">
        <w:rPr>
          <w:rFonts w:ascii="Source Sans Pro" w:hAnsi="Source Sans Pro"/>
        </w:rPr>
        <w:t>records</w:t>
      </w:r>
    </w:p>
    <w:p w14:paraId="1A4AC359" w14:textId="77777777" w:rsidR="00FD1178" w:rsidRPr="009F1099" w:rsidRDefault="004F2E73">
      <w:pPr>
        <w:pStyle w:val="ListParagraph"/>
        <w:numPr>
          <w:ilvl w:val="0"/>
          <w:numId w:val="1"/>
        </w:numPr>
        <w:tabs>
          <w:tab w:val="left" w:pos="920"/>
          <w:tab w:val="left" w:pos="921"/>
        </w:tabs>
        <w:rPr>
          <w:rFonts w:ascii="Source Sans Pro" w:hAnsi="Source Sans Pro"/>
        </w:rPr>
      </w:pPr>
      <w:r w:rsidRPr="009F1099">
        <w:rPr>
          <w:rFonts w:ascii="Source Sans Pro" w:hAnsi="Source Sans Pro"/>
        </w:rPr>
        <w:t>Skilled in coaching managers and capacity</w:t>
      </w:r>
      <w:r w:rsidRPr="009F1099">
        <w:rPr>
          <w:rFonts w:ascii="Source Sans Pro" w:hAnsi="Source Sans Pro"/>
          <w:spacing w:val="-5"/>
        </w:rPr>
        <w:t xml:space="preserve"> </w:t>
      </w:r>
      <w:r w:rsidRPr="009F1099">
        <w:rPr>
          <w:rFonts w:ascii="Source Sans Pro" w:hAnsi="Source Sans Pro"/>
        </w:rPr>
        <w:t>building</w:t>
      </w:r>
    </w:p>
    <w:p w14:paraId="4134ED19" w14:textId="77777777" w:rsidR="00FD1178" w:rsidRPr="009F1099" w:rsidRDefault="004F2E73">
      <w:pPr>
        <w:pStyle w:val="ListParagraph"/>
        <w:numPr>
          <w:ilvl w:val="0"/>
          <w:numId w:val="1"/>
        </w:numPr>
        <w:tabs>
          <w:tab w:val="left" w:pos="920"/>
          <w:tab w:val="left" w:pos="921"/>
        </w:tabs>
        <w:spacing w:before="1" w:line="279" w:lineRule="exact"/>
        <w:rPr>
          <w:rFonts w:ascii="Source Sans Pro" w:hAnsi="Source Sans Pro"/>
        </w:rPr>
      </w:pPr>
      <w:r w:rsidRPr="009F1099">
        <w:rPr>
          <w:rFonts w:ascii="Source Sans Pro" w:hAnsi="Source Sans Pro"/>
        </w:rPr>
        <w:t>Skilled in conflict</w:t>
      </w:r>
      <w:r w:rsidRPr="009F1099">
        <w:rPr>
          <w:rFonts w:ascii="Source Sans Pro" w:hAnsi="Source Sans Pro"/>
          <w:spacing w:val="-1"/>
        </w:rPr>
        <w:t xml:space="preserve"> </w:t>
      </w:r>
      <w:r w:rsidRPr="009F1099">
        <w:rPr>
          <w:rFonts w:ascii="Source Sans Pro" w:hAnsi="Source Sans Pro"/>
        </w:rPr>
        <w:t>resolution</w:t>
      </w:r>
    </w:p>
    <w:p w14:paraId="3569F9B9" w14:textId="72F00947" w:rsidR="004F3141" w:rsidRPr="009F1099" w:rsidRDefault="004F2E73" w:rsidP="004F3141">
      <w:pPr>
        <w:pStyle w:val="ListParagraph"/>
        <w:numPr>
          <w:ilvl w:val="0"/>
          <w:numId w:val="1"/>
        </w:numPr>
        <w:tabs>
          <w:tab w:val="left" w:pos="920"/>
          <w:tab w:val="left" w:pos="921"/>
        </w:tabs>
        <w:spacing w:line="279" w:lineRule="exact"/>
        <w:rPr>
          <w:rFonts w:ascii="Source Sans Pro" w:hAnsi="Source Sans Pro"/>
        </w:rPr>
      </w:pPr>
      <w:r w:rsidRPr="009F1099">
        <w:rPr>
          <w:rFonts w:ascii="Source Sans Pro" w:hAnsi="Source Sans Pro"/>
        </w:rPr>
        <w:t>Skilled in developing and conducting</w:t>
      </w:r>
      <w:r w:rsidRPr="009F1099">
        <w:rPr>
          <w:rFonts w:ascii="Source Sans Pro" w:hAnsi="Source Sans Pro"/>
          <w:spacing w:val="-8"/>
        </w:rPr>
        <w:t xml:space="preserve"> </w:t>
      </w:r>
      <w:r w:rsidRPr="009F1099">
        <w:rPr>
          <w:rFonts w:ascii="Source Sans Pro" w:hAnsi="Source Sans Pro"/>
        </w:rPr>
        <w:t>trainings</w:t>
      </w:r>
    </w:p>
    <w:p w14:paraId="7CDEB877" w14:textId="77777777" w:rsidR="00FD1178" w:rsidRPr="009F1099" w:rsidRDefault="004F2E73">
      <w:pPr>
        <w:pStyle w:val="ListParagraph"/>
        <w:numPr>
          <w:ilvl w:val="0"/>
          <w:numId w:val="1"/>
        </w:numPr>
        <w:tabs>
          <w:tab w:val="left" w:pos="920"/>
          <w:tab w:val="left" w:pos="921"/>
        </w:tabs>
        <w:rPr>
          <w:rFonts w:ascii="Source Sans Pro" w:hAnsi="Source Sans Pro"/>
        </w:rPr>
      </w:pPr>
      <w:r w:rsidRPr="009F1099">
        <w:rPr>
          <w:rFonts w:ascii="Source Sans Pro" w:hAnsi="Source Sans Pro"/>
        </w:rPr>
        <w:t>Excellent interpersonal and communication</w:t>
      </w:r>
      <w:r w:rsidRPr="009F1099">
        <w:rPr>
          <w:rFonts w:ascii="Source Sans Pro" w:hAnsi="Source Sans Pro"/>
          <w:spacing w:val="-6"/>
        </w:rPr>
        <w:t xml:space="preserve"> </w:t>
      </w:r>
      <w:r w:rsidRPr="009F1099">
        <w:rPr>
          <w:rFonts w:ascii="Source Sans Pro" w:hAnsi="Source Sans Pro"/>
        </w:rPr>
        <w:t>skills</w:t>
      </w:r>
    </w:p>
    <w:p w14:paraId="0757B8E7" w14:textId="77777777" w:rsidR="00FD1178" w:rsidRPr="009F1099" w:rsidRDefault="004F2E73">
      <w:pPr>
        <w:pStyle w:val="ListParagraph"/>
        <w:numPr>
          <w:ilvl w:val="0"/>
          <w:numId w:val="1"/>
        </w:numPr>
        <w:tabs>
          <w:tab w:val="left" w:pos="920"/>
          <w:tab w:val="left" w:pos="921"/>
        </w:tabs>
        <w:spacing w:before="1"/>
        <w:rPr>
          <w:rFonts w:ascii="Source Sans Pro" w:hAnsi="Source Sans Pro"/>
        </w:rPr>
      </w:pPr>
      <w:r w:rsidRPr="009F1099">
        <w:rPr>
          <w:rFonts w:ascii="Source Sans Pro" w:hAnsi="Source Sans Pro"/>
        </w:rPr>
        <w:t>Skilled at using Microsoft Word, Excel and</w:t>
      </w:r>
      <w:r w:rsidRPr="009F1099">
        <w:rPr>
          <w:rFonts w:ascii="Source Sans Pro" w:hAnsi="Source Sans Pro"/>
          <w:spacing w:val="-10"/>
        </w:rPr>
        <w:t xml:space="preserve"> </w:t>
      </w:r>
      <w:r w:rsidRPr="009F1099">
        <w:rPr>
          <w:rFonts w:ascii="Source Sans Pro" w:hAnsi="Source Sans Pro"/>
        </w:rPr>
        <w:t>Outlook</w:t>
      </w:r>
    </w:p>
    <w:p w14:paraId="4B5D1935" w14:textId="77777777" w:rsidR="00FD1178" w:rsidRPr="009F1099" w:rsidRDefault="004F2E73">
      <w:pPr>
        <w:pStyle w:val="Heading2"/>
        <w:rPr>
          <w:rFonts w:ascii="Source Sans Pro" w:hAnsi="Source Sans Pro"/>
        </w:rPr>
      </w:pPr>
      <w:r w:rsidRPr="009F1099">
        <w:rPr>
          <w:rFonts w:ascii="Source Sans Pro" w:hAnsi="Source Sans Pro"/>
        </w:rPr>
        <w:t>ABILITIES</w:t>
      </w:r>
    </w:p>
    <w:p w14:paraId="4D9CF54C" w14:textId="77777777" w:rsidR="00FD1178" w:rsidRPr="009F1099" w:rsidRDefault="004F2E73">
      <w:pPr>
        <w:pStyle w:val="ListParagraph"/>
        <w:numPr>
          <w:ilvl w:val="0"/>
          <w:numId w:val="1"/>
        </w:numPr>
        <w:tabs>
          <w:tab w:val="left" w:pos="920"/>
          <w:tab w:val="left" w:pos="921"/>
        </w:tabs>
        <w:spacing w:before="121" w:line="279" w:lineRule="exact"/>
        <w:rPr>
          <w:rFonts w:ascii="Source Sans Pro" w:hAnsi="Source Sans Pro"/>
        </w:rPr>
      </w:pPr>
      <w:r w:rsidRPr="009F1099">
        <w:rPr>
          <w:rFonts w:ascii="Source Sans Pro" w:hAnsi="Source Sans Pro"/>
        </w:rPr>
        <w:t>Ability to prioritize tasks to meet</w:t>
      </w:r>
      <w:r w:rsidRPr="009F1099">
        <w:rPr>
          <w:rFonts w:ascii="Source Sans Pro" w:hAnsi="Source Sans Pro"/>
          <w:spacing w:val="-4"/>
        </w:rPr>
        <w:t xml:space="preserve"> </w:t>
      </w:r>
      <w:r w:rsidRPr="009F1099">
        <w:rPr>
          <w:rFonts w:ascii="Source Sans Pro" w:hAnsi="Source Sans Pro"/>
        </w:rPr>
        <w:t>deadlines</w:t>
      </w:r>
    </w:p>
    <w:p w14:paraId="197B45CB" w14:textId="11B63AAB" w:rsidR="00FD1178" w:rsidRPr="009F1099" w:rsidRDefault="004F2E73">
      <w:pPr>
        <w:pStyle w:val="ListParagraph"/>
        <w:numPr>
          <w:ilvl w:val="0"/>
          <w:numId w:val="1"/>
        </w:numPr>
        <w:tabs>
          <w:tab w:val="left" w:pos="920"/>
          <w:tab w:val="left" w:pos="921"/>
        </w:tabs>
        <w:ind w:right="1099"/>
        <w:rPr>
          <w:rFonts w:ascii="Source Sans Pro" w:hAnsi="Source Sans Pro"/>
        </w:rPr>
      </w:pPr>
      <w:r w:rsidRPr="009F1099">
        <w:rPr>
          <w:rFonts w:ascii="Source Sans Pro" w:hAnsi="Source Sans Pro"/>
        </w:rPr>
        <w:t>Ability to be flexible and manage stress, especially in situations which require a high degree of sensitivity, tact, and</w:t>
      </w:r>
      <w:r w:rsidRPr="009F1099">
        <w:rPr>
          <w:rFonts w:ascii="Source Sans Pro" w:hAnsi="Source Sans Pro"/>
          <w:spacing w:val="-4"/>
        </w:rPr>
        <w:t xml:space="preserve"> </w:t>
      </w:r>
      <w:r w:rsidRPr="009F1099">
        <w:rPr>
          <w:rFonts w:ascii="Source Sans Pro" w:hAnsi="Source Sans Pro"/>
        </w:rPr>
        <w:t>diplomacy</w:t>
      </w:r>
    </w:p>
    <w:p w14:paraId="16F57F60" w14:textId="48942D79" w:rsidR="004F3141" w:rsidRPr="009F1099" w:rsidRDefault="004F3141">
      <w:pPr>
        <w:pStyle w:val="ListParagraph"/>
        <w:numPr>
          <w:ilvl w:val="0"/>
          <w:numId w:val="1"/>
        </w:numPr>
        <w:tabs>
          <w:tab w:val="left" w:pos="920"/>
          <w:tab w:val="left" w:pos="921"/>
        </w:tabs>
        <w:ind w:right="1099"/>
        <w:rPr>
          <w:rFonts w:ascii="Source Sans Pro" w:hAnsi="Source Sans Pro"/>
        </w:rPr>
      </w:pPr>
      <w:r w:rsidRPr="009F1099">
        <w:rPr>
          <w:rFonts w:ascii="Source Sans Pro" w:hAnsi="Source Sans Pro"/>
        </w:rPr>
        <w:t xml:space="preserve">Ability to </w:t>
      </w:r>
      <w:r w:rsidR="00842504">
        <w:rPr>
          <w:rFonts w:ascii="Source Sans Pro" w:hAnsi="Source Sans Pro"/>
        </w:rPr>
        <w:t>communicate in</w:t>
      </w:r>
      <w:r w:rsidRPr="009F1099">
        <w:rPr>
          <w:rFonts w:ascii="Source Sans Pro" w:hAnsi="Source Sans Pro"/>
        </w:rPr>
        <w:t xml:space="preserve"> English</w:t>
      </w:r>
      <w:r w:rsidR="00924330">
        <w:rPr>
          <w:rFonts w:ascii="Source Sans Pro" w:hAnsi="Source Sans Pro"/>
        </w:rPr>
        <w:t xml:space="preserve"> and </w:t>
      </w:r>
      <w:r w:rsidR="00F417A2">
        <w:rPr>
          <w:rFonts w:ascii="Source Sans Pro" w:hAnsi="Source Sans Pro"/>
        </w:rPr>
        <w:t>Spanish</w:t>
      </w:r>
      <w:r w:rsidR="00842504">
        <w:rPr>
          <w:rFonts w:ascii="Source Sans Pro" w:hAnsi="Source Sans Pro"/>
        </w:rPr>
        <w:t>, spoken and written</w:t>
      </w:r>
    </w:p>
    <w:p w14:paraId="293146C7" w14:textId="77777777" w:rsidR="00FD1178" w:rsidRPr="009F1099" w:rsidRDefault="004F2E73">
      <w:pPr>
        <w:pStyle w:val="ListParagraph"/>
        <w:numPr>
          <w:ilvl w:val="0"/>
          <w:numId w:val="1"/>
        </w:numPr>
        <w:tabs>
          <w:tab w:val="left" w:pos="920"/>
          <w:tab w:val="left" w:pos="921"/>
        </w:tabs>
        <w:rPr>
          <w:rFonts w:ascii="Source Sans Pro" w:hAnsi="Source Sans Pro"/>
        </w:rPr>
      </w:pPr>
      <w:r w:rsidRPr="009F1099">
        <w:rPr>
          <w:rFonts w:ascii="Source Sans Pro" w:hAnsi="Source Sans Pro"/>
        </w:rPr>
        <w:t>Ability to be honest and foster an atmosphere of trust and</w:t>
      </w:r>
      <w:r w:rsidRPr="009F1099">
        <w:rPr>
          <w:rFonts w:ascii="Source Sans Pro" w:hAnsi="Source Sans Pro"/>
          <w:spacing w:val="-9"/>
        </w:rPr>
        <w:t xml:space="preserve"> </w:t>
      </w:r>
      <w:r w:rsidRPr="009F1099">
        <w:rPr>
          <w:rFonts w:ascii="Source Sans Pro" w:hAnsi="Source Sans Pro"/>
        </w:rPr>
        <w:t>integrity</w:t>
      </w:r>
    </w:p>
    <w:p w14:paraId="62750573" w14:textId="10149657" w:rsidR="00FD1178" w:rsidRPr="009F1099" w:rsidRDefault="004F2E73">
      <w:pPr>
        <w:pStyle w:val="ListParagraph"/>
        <w:numPr>
          <w:ilvl w:val="0"/>
          <w:numId w:val="1"/>
        </w:numPr>
        <w:tabs>
          <w:tab w:val="left" w:pos="920"/>
          <w:tab w:val="left" w:pos="921"/>
        </w:tabs>
        <w:rPr>
          <w:rFonts w:ascii="Source Sans Pro" w:hAnsi="Source Sans Pro"/>
        </w:rPr>
      </w:pPr>
      <w:r w:rsidRPr="009F1099">
        <w:rPr>
          <w:rFonts w:ascii="Source Sans Pro" w:hAnsi="Source Sans Pro"/>
        </w:rPr>
        <w:t xml:space="preserve">Ability to hold staff accountable to work responsibilities, </w:t>
      </w:r>
      <w:r w:rsidR="0031153B">
        <w:rPr>
          <w:rFonts w:ascii="Source Sans Pro" w:hAnsi="Source Sans Pro"/>
        </w:rPr>
        <w:t>MEDICAL TEAMS</w:t>
      </w:r>
      <w:r w:rsidRPr="009F1099">
        <w:rPr>
          <w:rFonts w:ascii="Source Sans Pro" w:hAnsi="Source Sans Pro"/>
        </w:rPr>
        <w:t xml:space="preserve"> protocol and ethical</w:t>
      </w:r>
      <w:r w:rsidRPr="009F1099">
        <w:rPr>
          <w:rFonts w:ascii="Source Sans Pro" w:hAnsi="Source Sans Pro"/>
          <w:spacing w:val="-13"/>
        </w:rPr>
        <w:t xml:space="preserve"> </w:t>
      </w:r>
      <w:r w:rsidRPr="009F1099">
        <w:rPr>
          <w:rFonts w:ascii="Source Sans Pro" w:hAnsi="Source Sans Pro"/>
        </w:rPr>
        <w:t>standards</w:t>
      </w:r>
    </w:p>
    <w:p w14:paraId="3E5EFFB8" w14:textId="77777777" w:rsidR="00FD1178" w:rsidRPr="009F1099" w:rsidRDefault="004F2E73">
      <w:pPr>
        <w:pStyle w:val="ListParagraph"/>
        <w:numPr>
          <w:ilvl w:val="0"/>
          <w:numId w:val="1"/>
        </w:numPr>
        <w:tabs>
          <w:tab w:val="left" w:pos="920"/>
          <w:tab w:val="left" w:pos="921"/>
        </w:tabs>
        <w:spacing w:before="1" w:line="279" w:lineRule="exact"/>
        <w:rPr>
          <w:rFonts w:ascii="Source Sans Pro" w:hAnsi="Source Sans Pro"/>
        </w:rPr>
      </w:pPr>
      <w:r w:rsidRPr="009F1099">
        <w:rPr>
          <w:rFonts w:ascii="Source Sans Pro" w:hAnsi="Source Sans Pro"/>
        </w:rPr>
        <w:t>Ability to maintain detailed records with high</w:t>
      </w:r>
      <w:r w:rsidRPr="009F1099">
        <w:rPr>
          <w:rFonts w:ascii="Source Sans Pro" w:hAnsi="Source Sans Pro"/>
          <w:spacing w:val="-7"/>
        </w:rPr>
        <w:t xml:space="preserve"> </w:t>
      </w:r>
      <w:r w:rsidRPr="009F1099">
        <w:rPr>
          <w:rFonts w:ascii="Source Sans Pro" w:hAnsi="Source Sans Pro"/>
        </w:rPr>
        <w:t>accuracy</w:t>
      </w:r>
    </w:p>
    <w:p w14:paraId="5D8501BF" w14:textId="77777777" w:rsidR="00FD1178" w:rsidRPr="009F1099" w:rsidRDefault="004F2E73">
      <w:pPr>
        <w:pStyle w:val="ListParagraph"/>
        <w:numPr>
          <w:ilvl w:val="0"/>
          <w:numId w:val="1"/>
        </w:numPr>
        <w:tabs>
          <w:tab w:val="left" w:pos="920"/>
          <w:tab w:val="left" w:pos="921"/>
        </w:tabs>
        <w:spacing w:line="279" w:lineRule="exact"/>
        <w:rPr>
          <w:rFonts w:ascii="Source Sans Pro" w:hAnsi="Source Sans Pro"/>
        </w:rPr>
      </w:pPr>
      <w:r w:rsidRPr="009F1099">
        <w:rPr>
          <w:rFonts w:ascii="Source Sans Pro" w:hAnsi="Source Sans Pro"/>
        </w:rPr>
        <w:t>Ability to maintain confidentiality of highly sensitive</w:t>
      </w:r>
      <w:r w:rsidRPr="009F1099">
        <w:rPr>
          <w:rFonts w:ascii="Source Sans Pro" w:hAnsi="Source Sans Pro"/>
          <w:spacing w:val="-3"/>
        </w:rPr>
        <w:t xml:space="preserve"> </w:t>
      </w:r>
      <w:r w:rsidRPr="009F1099">
        <w:rPr>
          <w:rFonts w:ascii="Source Sans Pro" w:hAnsi="Source Sans Pro"/>
        </w:rPr>
        <w:t>information</w:t>
      </w:r>
    </w:p>
    <w:p w14:paraId="52A0D64D" w14:textId="43CE4253" w:rsidR="00FD1178" w:rsidRPr="009F1099" w:rsidRDefault="004F2E73">
      <w:pPr>
        <w:pStyle w:val="ListParagraph"/>
        <w:numPr>
          <w:ilvl w:val="0"/>
          <w:numId w:val="1"/>
        </w:numPr>
        <w:tabs>
          <w:tab w:val="left" w:pos="920"/>
          <w:tab w:val="left" w:pos="921"/>
        </w:tabs>
        <w:rPr>
          <w:rFonts w:ascii="Source Sans Pro" w:hAnsi="Source Sans Pro"/>
        </w:rPr>
      </w:pPr>
      <w:r w:rsidRPr="009F1099">
        <w:rPr>
          <w:rFonts w:ascii="Source Sans Pro" w:hAnsi="Source Sans Pro"/>
        </w:rPr>
        <w:t xml:space="preserve">Ability to support </w:t>
      </w:r>
      <w:r w:rsidR="0031153B">
        <w:rPr>
          <w:rFonts w:ascii="Source Sans Pro" w:hAnsi="Source Sans Pro"/>
        </w:rPr>
        <w:t>MEDICAL TEAMS</w:t>
      </w:r>
      <w:r w:rsidRPr="009F1099">
        <w:rPr>
          <w:rFonts w:ascii="Source Sans Pro" w:hAnsi="Source Sans Pro"/>
        </w:rPr>
        <w:t xml:space="preserve"> Calling and adhere to the </w:t>
      </w:r>
      <w:r w:rsidR="0031153B">
        <w:rPr>
          <w:rFonts w:ascii="Source Sans Pro" w:hAnsi="Source Sans Pro"/>
        </w:rPr>
        <w:t>MEDICAL TEAMS</w:t>
      </w:r>
      <w:r w:rsidRPr="009F1099">
        <w:rPr>
          <w:rFonts w:ascii="Source Sans Pro" w:hAnsi="Source Sans Pro"/>
        </w:rPr>
        <w:t xml:space="preserve"> Code of</w:t>
      </w:r>
      <w:r w:rsidRPr="009F1099">
        <w:rPr>
          <w:rFonts w:ascii="Source Sans Pro" w:hAnsi="Source Sans Pro"/>
          <w:spacing w:val="-2"/>
        </w:rPr>
        <w:t xml:space="preserve"> </w:t>
      </w:r>
      <w:r w:rsidRPr="009F1099">
        <w:rPr>
          <w:rFonts w:ascii="Source Sans Pro" w:hAnsi="Source Sans Pro"/>
        </w:rPr>
        <w:t>Conduct</w:t>
      </w:r>
    </w:p>
    <w:p w14:paraId="6ACDFE8E" w14:textId="77777777" w:rsidR="00456354" w:rsidRPr="009F1099" w:rsidRDefault="00456354" w:rsidP="00456354">
      <w:pPr>
        <w:pStyle w:val="ListParagraph"/>
        <w:tabs>
          <w:tab w:val="left" w:pos="920"/>
          <w:tab w:val="left" w:pos="921"/>
        </w:tabs>
        <w:ind w:firstLine="0"/>
        <w:rPr>
          <w:rFonts w:ascii="Source Sans Pro" w:hAnsi="Source Sans Pro"/>
        </w:rPr>
      </w:pPr>
    </w:p>
    <w:p w14:paraId="59D1FC4D" w14:textId="13DA7639" w:rsidR="00FD1178" w:rsidRPr="009F1099" w:rsidRDefault="009F1099">
      <w:pPr>
        <w:pStyle w:val="Heading1"/>
        <w:tabs>
          <w:tab w:val="left" w:pos="10281"/>
        </w:tabs>
        <w:spacing w:before="93"/>
        <w:rPr>
          <w:rFonts w:ascii="Source Sans Pro" w:hAnsi="Source Sans Pro"/>
        </w:rPr>
      </w:pPr>
      <w:r w:rsidRPr="009F1099">
        <w:rPr>
          <w:rFonts w:ascii="Source Sans Pro" w:eastAsia="Source Sans Pro" w:hAnsi="Source Sans Pro" w:cs="Source Sans Pro"/>
          <w:color w:val="FFFFFF"/>
          <w:highlight w:val="black"/>
        </w:rPr>
        <w:t>PHYSICAL REQUIREMENTS &amp; WORKING CONDITIONS</w:t>
      </w:r>
      <w:r w:rsidR="004F2E73" w:rsidRPr="009F1099">
        <w:rPr>
          <w:rFonts w:ascii="Source Sans Pro" w:hAnsi="Source Sans Pro"/>
          <w:color w:val="FFFFFF"/>
          <w:shd w:val="clear" w:color="auto" w:fill="000000"/>
        </w:rPr>
        <w:tab/>
      </w:r>
    </w:p>
    <w:p w14:paraId="66BC881D" w14:textId="77777777" w:rsidR="00842504" w:rsidRDefault="00842504" w:rsidP="00842504">
      <w:pPr>
        <w:ind w:left="630" w:hanging="450"/>
        <w:outlineLvl w:val="0"/>
        <w:rPr>
          <w:rFonts w:ascii="Source Sans Pro" w:hAnsi="Source Sans Pro" w:cs="Arial"/>
          <w:b/>
        </w:rPr>
      </w:pPr>
      <w:bookmarkStart w:id="1" w:name="_Hlk15040487"/>
    </w:p>
    <w:p w14:paraId="4EDF174F" w14:textId="0F0C5243" w:rsidR="00842504" w:rsidRPr="001319B0" w:rsidRDefault="00842504" w:rsidP="00842504">
      <w:pPr>
        <w:ind w:left="630" w:hanging="450"/>
        <w:outlineLvl w:val="0"/>
        <w:rPr>
          <w:rFonts w:ascii="Source Sans Pro" w:hAnsi="Source Sans Pro" w:cs="Arial"/>
          <w:b/>
        </w:rPr>
      </w:pPr>
      <w:r w:rsidRPr="001319B0">
        <w:rPr>
          <w:rFonts w:ascii="Source Sans Pro" w:hAnsi="Source Sans Pro" w:cs="Arial"/>
          <w:b/>
        </w:rPr>
        <w:t>Tools and Equipment Used</w:t>
      </w:r>
    </w:p>
    <w:p w14:paraId="5F8E070A" w14:textId="77777777" w:rsidR="00842504" w:rsidRPr="001319B0" w:rsidRDefault="00842504" w:rsidP="00842504">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 xml:space="preserve">Requires frequent use of personal computer, including word processing, database programs; calculator, telephone, </w:t>
      </w:r>
      <w:r>
        <w:rPr>
          <w:rFonts w:ascii="Source Sans Pro" w:hAnsi="Source Sans Pro" w:cs="Arial"/>
        </w:rPr>
        <w:t xml:space="preserve">and </w:t>
      </w:r>
      <w:r w:rsidRPr="001319B0">
        <w:rPr>
          <w:rFonts w:ascii="Source Sans Pro" w:hAnsi="Source Sans Pro" w:cs="Arial"/>
        </w:rPr>
        <w:t>copy machine.</w:t>
      </w:r>
    </w:p>
    <w:p w14:paraId="66B10690" w14:textId="77777777" w:rsidR="00842504" w:rsidRPr="001319B0" w:rsidRDefault="00842504" w:rsidP="00842504">
      <w:pPr>
        <w:ind w:left="630" w:hanging="450"/>
        <w:outlineLvl w:val="0"/>
        <w:rPr>
          <w:rFonts w:ascii="Source Sans Pro" w:hAnsi="Source Sans Pro" w:cs="Arial"/>
          <w:b/>
        </w:rPr>
      </w:pPr>
    </w:p>
    <w:p w14:paraId="3055ACC9" w14:textId="77777777" w:rsidR="00842504" w:rsidRPr="001319B0" w:rsidRDefault="00842504" w:rsidP="00842504">
      <w:pPr>
        <w:numPr>
          <w:ilvl w:val="12"/>
          <w:numId w:val="0"/>
        </w:numPr>
        <w:ind w:left="630" w:hanging="450"/>
        <w:outlineLvl w:val="0"/>
        <w:rPr>
          <w:rFonts w:ascii="Source Sans Pro" w:hAnsi="Source Sans Pro" w:cs="Arial"/>
          <w:b/>
        </w:rPr>
      </w:pPr>
      <w:r w:rsidRPr="001319B0">
        <w:rPr>
          <w:rFonts w:ascii="Source Sans Pro" w:hAnsi="Source Sans Pro" w:cs="Arial"/>
          <w:b/>
        </w:rPr>
        <w:t>Physical Demands</w:t>
      </w:r>
    </w:p>
    <w:p w14:paraId="61D27921" w14:textId="77777777" w:rsidR="00842504" w:rsidRPr="001319B0" w:rsidRDefault="00842504" w:rsidP="00842504">
      <w:pPr>
        <w:ind w:left="180"/>
        <w:rPr>
          <w:rFonts w:ascii="Source Sans Pro" w:hAnsi="Source Sans Pro" w:cs="Arial"/>
        </w:rPr>
      </w:pPr>
      <w:r w:rsidRPr="001319B0">
        <w:rPr>
          <w:rFonts w:ascii="Source Sans Pro" w:hAnsi="Source Sans Pro"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27DC638" w14:textId="77777777" w:rsidR="00842504" w:rsidRPr="001319B0" w:rsidRDefault="00842504" w:rsidP="00842504">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While performing the duties of this job, the employee is frequently required to sit and talk or hear.  The employee is required to walk; climb stairs; use hands to finger, handle, or feel objects, tools, or controls; and reach with hands, and arms.</w:t>
      </w:r>
    </w:p>
    <w:p w14:paraId="0E2A4D61" w14:textId="77777777" w:rsidR="00842504" w:rsidRPr="001319B0" w:rsidRDefault="00842504" w:rsidP="00842504">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 xml:space="preserve">The employee must occasionally lift and/or move up to </w:t>
      </w:r>
      <w:r>
        <w:rPr>
          <w:rFonts w:ascii="Source Sans Pro" w:hAnsi="Source Sans Pro" w:cs="Arial"/>
        </w:rPr>
        <w:t>5</w:t>
      </w:r>
      <w:r w:rsidRPr="001319B0">
        <w:rPr>
          <w:rFonts w:ascii="Source Sans Pro" w:hAnsi="Source Sans Pro" w:cs="Arial"/>
        </w:rPr>
        <w:t>0 pounds.  Specific vision abilities required by this job include close vision and the ability to adjust focus.</w:t>
      </w:r>
    </w:p>
    <w:p w14:paraId="07E73F75" w14:textId="77777777" w:rsidR="00842504" w:rsidRPr="001319B0" w:rsidRDefault="00842504" w:rsidP="00842504">
      <w:pPr>
        <w:ind w:left="630" w:hanging="450"/>
        <w:outlineLvl w:val="0"/>
        <w:rPr>
          <w:rFonts w:ascii="Source Sans Pro" w:hAnsi="Source Sans Pro" w:cs="Arial"/>
          <w:b/>
        </w:rPr>
      </w:pPr>
    </w:p>
    <w:p w14:paraId="4D7A2E57" w14:textId="77777777" w:rsidR="00842504" w:rsidRPr="001319B0" w:rsidRDefault="00842504" w:rsidP="00842504">
      <w:pPr>
        <w:numPr>
          <w:ilvl w:val="12"/>
          <w:numId w:val="0"/>
        </w:numPr>
        <w:ind w:left="630" w:hanging="450"/>
        <w:outlineLvl w:val="0"/>
        <w:rPr>
          <w:rFonts w:ascii="Source Sans Pro" w:hAnsi="Source Sans Pro" w:cs="Arial"/>
          <w:b/>
        </w:rPr>
      </w:pPr>
      <w:r w:rsidRPr="001319B0">
        <w:rPr>
          <w:rFonts w:ascii="Source Sans Pro" w:hAnsi="Source Sans Pro" w:cs="Arial"/>
          <w:b/>
        </w:rPr>
        <w:t>Work Environment</w:t>
      </w:r>
    </w:p>
    <w:p w14:paraId="263DFA89" w14:textId="085DDF9D" w:rsidR="00842504" w:rsidRPr="00842504" w:rsidRDefault="00842504" w:rsidP="00842504">
      <w:pPr>
        <w:shd w:val="clear" w:color="auto" w:fill="FFFFFF"/>
        <w:ind w:left="180"/>
        <w:jc w:val="both"/>
        <w:textAlignment w:val="baseline"/>
        <w:rPr>
          <w:rFonts w:ascii="Source Sans Pro" w:eastAsia="Times New Roman" w:hAnsi="Source Sans Pro"/>
          <w:color w:val="000000"/>
        </w:rPr>
      </w:pPr>
      <w:r w:rsidRPr="001319B0">
        <w:rPr>
          <w:rFonts w:ascii="Source Sans Pro" w:hAnsi="Source Sans Pro"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1319B0">
        <w:rPr>
          <w:rFonts w:ascii="Source Sans Pro" w:eastAsia="Times New Roman" w:hAnsi="Source Sans Pro"/>
          <w:color w:val="000000"/>
          <w:bdr w:val="none" w:sz="0" w:space="0" w:color="auto" w:frame="1"/>
          <w:shd w:val="clear" w:color="auto" w:fill="FFFFFF"/>
        </w:rPr>
        <w:t xml:space="preserve"> This position requires occasional travel to health facilities located in remote areas with very basic living conditions.</w:t>
      </w:r>
    </w:p>
    <w:p w14:paraId="32C12812" w14:textId="77777777" w:rsidR="00842504" w:rsidRPr="001319B0" w:rsidRDefault="00842504" w:rsidP="00842504">
      <w:pPr>
        <w:widowControl/>
        <w:numPr>
          <w:ilvl w:val="0"/>
          <w:numId w:val="6"/>
        </w:numPr>
        <w:autoSpaceDE/>
        <w:autoSpaceDN/>
        <w:ind w:left="630" w:hanging="450"/>
        <w:rPr>
          <w:rFonts w:ascii="Source Sans Pro" w:hAnsi="Source Sans Pro" w:cs="Arial"/>
        </w:rPr>
      </w:pPr>
      <w:r w:rsidRPr="001319B0">
        <w:rPr>
          <w:rFonts w:ascii="Source Sans Pro" w:hAnsi="Source Sans Pro" w:cs="Arial"/>
        </w:rPr>
        <w:t>The noise level in the work environment is usually moderately quiet.</w:t>
      </w:r>
    </w:p>
    <w:bookmarkEnd w:id="1"/>
    <w:p w14:paraId="26BB2129" w14:textId="77777777" w:rsidR="00FD1178" w:rsidRPr="009F1099" w:rsidRDefault="00FD1178">
      <w:pPr>
        <w:pStyle w:val="BodyText"/>
        <w:ind w:left="0" w:firstLine="0"/>
        <w:rPr>
          <w:rFonts w:ascii="Source Sans Pro" w:hAnsi="Source Sans Pro"/>
        </w:rPr>
      </w:pPr>
    </w:p>
    <w:p w14:paraId="73F3F763" w14:textId="77777777" w:rsidR="00FD1178" w:rsidRPr="009F1099" w:rsidRDefault="004F2E73">
      <w:pPr>
        <w:ind w:left="200" w:right="174"/>
        <w:rPr>
          <w:rFonts w:ascii="Source Sans Pro" w:hAnsi="Source Sans Pro"/>
          <w:i/>
        </w:rPr>
      </w:pPr>
      <w:r w:rsidRPr="009F1099">
        <w:rPr>
          <w:rFonts w:ascii="Source Sans Pro" w:hAnsi="Source Sans Pro"/>
          <w:b/>
          <w:i/>
        </w:rPr>
        <w:t xml:space="preserve">NOTE: </w:t>
      </w:r>
      <w:r w:rsidRPr="009F1099">
        <w:rPr>
          <w:rFonts w:ascii="Source Sans Pro" w:hAnsi="Source Sans Pro"/>
          <w:i/>
        </w:rPr>
        <w:t>The above job description is intended to describe the general nature and level of work being performed by staff assigned to this job. It is not intended to be an exhaustive list of all responsibilities, duties, and skills required of staff in this position. Duties, responsibilities and skills are also subject to change based on the changing needs of the job, department or organization. The job description does not constitute an employment agreement between the employer and employee and is subject to change by Medical Teams International as the requirements of the job change.</w:t>
      </w:r>
    </w:p>
    <w:p w14:paraId="71667478" w14:textId="77777777" w:rsidR="00FD1178" w:rsidRPr="009F1099" w:rsidRDefault="00FD1178">
      <w:pPr>
        <w:pStyle w:val="BodyText"/>
        <w:spacing w:before="2"/>
        <w:ind w:left="0" w:firstLine="0"/>
        <w:rPr>
          <w:rFonts w:ascii="Source Sans Pro" w:hAnsi="Source Sans Pro"/>
          <w:i/>
        </w:rPr>
      </w:pPr>
    </w:p>
    <w:p w14:paraId="028F01D4" w14:textId="77777777" w:rsidR="00FD1178" w:rsidRPr="009F1099" w:rsidRDefault="004F2E73">
      <w:pPr>
        <w:pStyle w:val="BodyText"/>
        <w:ind w:left="200" w:firstLine="0"/>
        <w:rPr>
          <w:rFonts w:ascii="Source Sans Pro" w:hAnsi="Source Sans Pro"/>
        </w:rPr>
      </w:pPr>
      <w:r w:rsidRPr="009F1099">
        <w:rPr>
          <w:rFonts w:ascii="Source Sans Pro" w:hAnsi="Source Sans Pro"/>
        </w:rPr>
        <w:t>I have read and understand this explanation and job description.</w:t>
      </w:r>
    </w:p>
    <w:p w14:paraId="4345DA96" w14:textId="77777777" w:rsidR="00FD1178" w:rsidRPr="009F1099" w:rsidRDefault="00FD1178">
      <w:pPr>
        <w:pStyle w:val="BodyText"/>
        <w:spacing w:before="1"/>
        <w:ind w:left="0" w:firstLine="0"/>
        <w:rPr>
          <w:rFonts w:ascii="Source Sans Pro" w:hAnsi="Source Sans Pro"/>
        </w:rPr>
      </w:pPr>
    </w:p>
    <w:p w14:paraId="69DF8BA7" w14:textId="77777777" w:rsidR="00FD1178" w:rsidRPr="009F1099" w:rsidRDefault="004F2E73">
      <w:pPr>
        <w:pStyle w:val="BodyText"/>
        <w:tabs>
          <w:tab w:val="left" w:pos="5753"/>
          <w:tab w:val="left" w:pos="6681"/>
          <w:tab w:val="left" w:pos="8903"/>
        </w:tabs>
        <w:spacing w:before="56"/>
        <w:ind w:left="200" w:firstLine="0"/>
        <w:rPr>
          <w:rFonts w:ascii="Source Sans Pro" w:hAnsi="Source Sans Pro"/>
        </w:rPr>
      </w:pPr>
      <w:r w:rsidRPr="009F1099">
        <w:rPr>
          <w:rFonts w:ascii="Source Sans Pro" w:hAnsi="Source Sans Pro"/>
        </w:rPr>
        <w:t>Employee</w:t>
      </w:r>
      <w:r w:rsidRPr="009F1099">
        <w:rPr>
          <w:rFonts w:ascii="Source Sans Pro" w:hAnsi="Source Sans Pro"/>
          <w:spacing w:val="-1"/>
        </w:rPr>
        <w:t xml:space="preserve"> </w:t>
      </w:r>
      <w:r w:rsidRPr="009F1099">
        <w:rPr>
          <w:rFonts w:ascii="Source Sans Pro" w:hAnsi="Source Sans Pro"/>
        </w:rPr>
        <w:t>Signature:</w:t>
      </w:r>
      <w:r w:rsidRPr="009F1099">
        <w:rPr>
          <w:rFonts w:ascii="Source Sans Pro" w:hAnsi="Source Sans Pro"/>
          <w:u w:val="single"/>
        </w:rPr>
        <w:t xml:space="preserve"> </w:t>
      </w:r>
      <w:r w:rsidRPr="009F1099">
        <w:rPr>
          <w:rFonts w:ascii="Source Sans Pro" w:hAnsi="Source Sans Pro"/>
          <w:u w:val="single"/>
        </w:rPr>
        <w:tab/>
      </w:r>
      <w:r w:rsidRPr="009F1099">
        <w:rPr>
          <w:rFonts w:ascii="Source Sans Pro" w:hAnsi="Source Sans Pro"/>
        </w:rPr>
        <w:tab/>
        <w:t xml:space="preserve">Date: </w:t>
      </w:r>
      <w:r w:rsidRPr="009F1099">
        <w:rPr>
          <w:rFonts w:ascii="Source Sans Pro" w:hAnsi="Source Sans Pro"/>
          <w:u w:val="single"/>
        </w:rPr>
        <w:t xml:space="preserve"> </w:t>
      </w:r>
      <w:r w:rsidRPr="009F1099">
        <w:rPr>
          <w:rFonts w:ascii="Source Sans Pro" w:hAnsi="Source Sans Pro"/>
          <w:u w:val="single"/>
        </w:rPr>
        <w:tab/>
      </w:r>
    </w:p>
    <w:p w14:paraId="3FFD6A5F" w14:textId="77777777" w:rsidR="00FD1178" w:rsidRPr="009F1099" w:rsidRDefault="00FD1178">
      <w:pPr>
        <w:pStyle w:val="BodyText"/>
        <w:spacing w:before="2"/>
        <w:ind w:left="0" w:firstLine="0"/>
        <w:rPr>
          <w:rFonts w:ascii="Source Sans Pro" w:hAnsi="Source Sans Pro"/>
        </w:rPr>
      </w:pPr>
    </w:p>
    <w:p w14:paraId="77E69D25" w14:textId="749C1347" w:rsidR="00FD1178" w:rsidRDefault="004F2E73">
      <w:pPr>
        <w:pStyle w:val="BodyText"/>
        <w:tabs>
          <w:tab w:val="left" w:pos="5817"/>
          <w:tab w:val="left" w:pos="6681"/>
          <w:tab w:val="left" w:pos="8903"/>
        </w:tabs>
        <w:spacing w:before="56"/>
        <w:ind w:left="200" w:firstLine="0"/>
        <w:rPr>
          <w:rFonts w:ascii="Source Sans Pro" w:hAnsi="Source Sans Pro"/>
          <w:u w:val="single"/>
        </w:rPr>
      </w:pPr>
      <w:r w:rsidRPr="009F1099">
        <w:rPr>
          <w:rFonts w:ascii="Source Sans Pro" w:hAnsi="Source Sans Pro"/>
        </w:rPr>
        <w:t>Supervisor</w:t>
      </w:r>
      <w:r w:rsidRPr="009F1099">
        <w:rPr>
          <w:rFonts w:ascii="Source Sans Pro" w:hAnsi="Source Sans Pro"/>
          <w:spacing w:val="-4"/>
        </w:rPr>
        <w:t xml:space="preserve"> </w:t>
      </w:r>
      <w:r w:rsidRPr="009F1099">
        <w:rPr>
          <w:rFonts w:ascii="Source Sans Pro" w:hAnsi="Source Sans Pro"/>
        </w:rPr>
        <w:t>Signature:</w:t>
      </w:r>
      <w:r w:rsidRPr="009F1099">
        <w:rPr>
          <w:rFonts w:ascii="Source Sans Pro" w:hAnsi="Source Sans Pro"/>
          <w:u w:val="single"/>
        </w:rPr>
        <w:t xml:space="preserve"> </w:t>
      </w:r>
      <w:r w:rsidRPr="009F1099">
        <w:rPr>
          <w:rFonts w:ascii="Source Sans Pro" w:hAnsi="Source Sans Pro"/>
          <w:u w:val="single"/>
        </w:rPr>
        <w:tab/>
      </w:r>
      <w:r w:rsidRPr="009F1099">
        <w:rPr>
          <w:rFonts w:ascii="Source Sans Pro" w:hAnsi="Source Sans Pro"/>
        </w:rPr>
        <w:tab/>
        <w:t xml:space="preserve">Date: </w:t>
      </w:r>
      <w:r w:rsidRPr="009F1099">
        <w:rPr>
          <w:rFonts w:ascii="Source Sans Pro" w:hAnsi="Source Sans Pro"/>
          <w:u w:val="single"/>
        </w:rPr>
        <w:t xml:space="preserve"> </w:t>
      </w:r>
      <w:r w:rsidRPr="009F1099">
        <w:rPr>
          <w:rFonts w:ascii="Source Sans Pro" w:hAnsi="Source Sans Pro"/>
          <w:u w:val="single"/>
        </w:rPr>
        <w:tab/>
      </w:r>
    </w:p>
    <w:p w14:paraId="229C72B8" w14:textId="77777777" w:rsidR="00924330" w:rsidRDefault="00924330">
      <w:pPr>
        <w:pStyle w:val="BodyText"/>
        <w:tabs>
          <w:tab w:val="left" w:pos="5817"/>
          <w:tab w:val="left" w:pos="6681"/>
          <w:tab w:val="left" w:pos="8903"/>
        </w:tabs>
        <w:spacing w:before="56"/>
        <w:ind w:left="200" w:firstLine="0"/>
        <w:rPr>
          <w:rFonts w:ascii="Source Sans Pro" w:hAnsi="Source Sans Pro"/>
          <w:u w:val="single"/>
        </w:rPr>
      </w:pPr>
    </w:p>
    <w:p w14:paraId="56668EE5" w14:textId="70C186D6" w:rsidR="00924330" w:rsidRPr="008A135D" w:rsidRDefault="00924330" w:rsidP="00351455">
      <w:pPr>
        <w:pStyle w:val="BodyText"/>
        <w:tabs>
          <w:tab w:val="left" w:pos="5753"/>
          <w:tab w:val="left" w:pos="6681"/>
          <w:tab w:val="left" w:pos="8903"/>
        </w:tabs>
        <w:spacing w:before="56"/>
        <w:rPr>
          <w:rFonts w:ascii="Source Sans Pro" w:hAnsi="Source Sans Pro"/>
        </w:rPr>
      </w:pPr>
    </w:p>
    <w:p w14:paraId="1A5BFF87" w14:textId="77777777" w:rsidR="00924330" w:rsidRPr="009F1099" w:rsidRDefault="00924330">
      <w:pPr>
        <w:pStyle w:val="BodyText"/>
        <w:tabs>
          <w:tab w:val="left" w:pos="5817"/>
          <w:tab w:val="left" w:pos="6681"/>
          <w:tab w:val="left" w:pos="8903"/>
        </w:tabs>
        <w:spacing w:before="56"/>
        <w:ind w:left="200" w:firstLine="0"/>
        <w:rPr>
          <w:rFonts w:ascii="Source Sans Pro" w:hAnsi="Source Sans Pro"/>
        </w:rPr>
      </w:pPr>
    </w:p>
    <w:sectPr w:rsidR="00924330" w:rsidRPr="009F1099" w:rsidSect="002828EC">
      <w:headerReference w:type="default" r:id="rId10"/>
      <w:pgSz w:w="12240" w:h="15840"/>
      <w:pgMar w:top="1140" w:right="940" w:bottom="990" w:left="880" w:header="7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6190" w14:textId="77777777" w:rsidR="00BD70B9" w:rsidRDefault="00BD70B9">
      <w:r>
        <w:separator/>
      </w:r>
    </w:p>
  </w:endnote>
  <w:endnote w:type="continuationSeparator" w:id="0">
    <w:p w14:paraId="5A6E9F74" w14:textId="77777777" w:rsidR="00BD70B9" w:rsidRDefault="00BD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4EE2" w14:textId="77777777" w:rsidR="00BD70B9" w:rsidRDefault="00BD70B9">
      <w:r>
        <w:separator/>
      </w:r>
    </w:p>
  </w:footnote>
  <w:footnote w:type="continuationSeparator" w:id="0">
    <w:p w14:paraId="24564193" w14:textId="77777777" w:rsidR="00BD70B9" w:rsidRDefault="00BD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28C0" w14:textId="64BF0462" w:rsidR="00FD1178" w:rsidRDefault="00FD1178">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D7F5501"/>
    <w:multiLevelType w:val="multilevel"/>
    <w:tmpl w:val="BCA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629F6"/>
    <w:multiLevelType w:val="hybridMultilevel"/>
    <w:tmpl w:val="F50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562E"/>
    <w:multiLevelType w:val="hybridMultilevel"/>
    <w:tmpl w:val="B1D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D7C0E"/>
    <w:multiLevelType w:val="hybridMultilevel"/>
    <w:tmpl w:val="F5929FDC"/>
    <w:lvl w:ilvl="0" w:tplc="6B2023E8">
      <w:numFmt w:val="bullet"/>
      <w:lvlText w:val=""/>
      <w:lvlJc w:val="left"/>
      <w:pPr>
        <w:ind w:left="720" w:hanging="360"/>
      </w:pPr>
      <w:rPr>
        <w:rFonts w:ascii="Symbol" w:eastAsia="Symbol" w:hAnsi="Symbol" w:cs="Symbol" w:hint="default"/>
        <w:w w:val="100"/>
        <w:sz w:val="22"/>
        <w:szCs w:val="22"/>
        <w:lang w:val="en-US" w:eastAsia="en-US" w:bidi="en-US"/>
      </w:rPr>
    </w:lvl>
    <w:lvl w:ilvl="1" w:tplc="FFB090B0">
      <w:numFmt w:val="bullet"/>
      <w:lvlText w:val="•"/>
      <w:lvlJc w:val="left"/>
      <w:pPr>
        <w:ind w:left="1670" w:hanging="360"/>
      </w:pPr>
      <w:rPr>
        <w:rFonts w:hint="default"/>
        <w:lang w:val="en-US" w:eastAsia="en-US" w:bidi="en-US"/>
      </w:rPr>
    </w:lvl>
    <w:lvl w:ilvl="2" w:tplc="452CFE40">
      <w:numFmt w:val="bullet"/>
      <w:lvlText w:val="•"/>
      <w:lvlJc w:val="left"/>
      <w:pPr>
        <w:ind w:left="2620" w:hanging="360"/>
      </w:pPr>
      <w:rPr>
        <w:rFonts w:hint="default"/>
        <w:lang w:val="en-US" w:eastAsia="en-US" w:bidi="en-US"/>
      </w:rPr>
    </w:lvl>
    <w:lvl w:ilvl="3" w:tplc="83E0950A">
      <w:numFmt w:val="bullet"/>
      <w:lvlText w:val="•"/>
      <w:lvlJc w:val="left"/>
      <w:pPr>
        <w:ind w:left="3570" w:hanging="360"/>
      </w:pPr>
      <w:rPr>
        <w:rFonts w:hint="default"/>
        <w:lang w:val="en-US" w:eastAsia="en-US" w:bidi="en-US"/>
      </w:rPr>
    </w:lvl>
    <w:lvl w:ilvl="4" w:tplc="06B231F4">
      <w:numFmt w:val="bullet"/>
      <w:lvlText w:val="•"/>
      <w:lvlJc w:val="left"/>
      <w:pPr>
        <w:ind w:left="4520" w:hanging="360"/>
      </w:pPr>
      <w:rPr>
        <w:rFonts w:hint="default"/>
        <w:lang w:val="en-US" w:eastAsia="en-US" w:bidi="en-US"/>
      </w:rPr>
    </w:lvl>
    <w:lvl w:ilvl="5" w:tplc="D56881D8">
      <w:numFmt w:val="bullet"/>
      <w:lvlText w:val="•"/>
      <w:lvlJc w:val="left"/>
      <w:pPr>
        <w:ind w:left="5470" w:hanging="360"/>
      </w:pPr>
      <w:rPr>
        <w:rFonts w:hint="default"/>
        <w:lang w:val="en-US" w:eastAsia="en-US" w:bidi="en-US"/>
      </w:rPr>
    </w:lvl>
    <w:lvl w:ilvl="6" w:tplc="D80E0908">
      <w:numFmt w:val="bullet"/>
      <w:lvlText w:val="•"/>
      <w:lvlJc w:val="left"/>
      <w:pPr>
        <w:ind w:left="6420" w:hanging="360"/>
      </w:pPr>
      <w:rPr>
        <w:rFonts w:hint="default"/>
        <w:lang w:val="en-US" w:eastAsia="en-US" w:bidi="en-US"/>
      </w:rPr>
    </w:lvl>
    <w:lvl w:ilvl="7" w:tplc="F30CD906">
      <w:numFmt w:val="bullet"/>
      <w:lvlText w:val="•"/>
      <w:lvlJc w:val="left"/>
      <w:pPr>
        <w:ind w:left="7370" w:hanging="360"/>
      </w:pPr>
      <w:rPr>
        <w:rFonts w:hint="default"/>
        <w:lang w:val="en-US" w:eastAsia="en-US" w:bidi="en-US"/>
      </w:rPr>
    </w:lvl>
    <w:lvl w:ilvl="8" w:tplc="788060D6">
      <w:numFmt w:val="bullet"/>
      <w:lvlText w:val="•"/>
      <w:lvlJc w:val="left"/>
      <w:pPr>
        <w:ind w:left="8320" w:hanging="360"/>
      </w:pPr>
      <w:rPr>
        <w:rFonts w:hint="default"/>
        <w:lang w:val="en-US" w:eastAsia="en-US" w:bidi="en-US"/>
      </w:rPr>
    </w:lvl>
  </w:abstractNum>
  <w:abstractNum w:abstractNumId="5" w15:restartNumberingAfterBreak="0">
    <w:nsid w:val="564433FA"/>
    <w:multiLevelType w:val="multilevel"/>
    <w:tmpl w:val="94B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1E58B4"/>
    <w:multiLevelType w:val="hybridMultilevel"/>
    <w:tmpl w:val="55027F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C4F4E85"/>
    <w:multiLevelType w:val="hybridMultilevel"/>
    <w:tmpl w:val="AB0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F3BF3"/>
    <w:multiLevelType w:val="hybridMultilevel"/>
    <w:tmpl w:val="30E2A7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1"/>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78"/>
    <w:rsid w:val="00080D82"/>
    <w:rsid w:val="000A249C"/>
    <w:rsid w:val="00174FB0"/>
    <w:rsid w:val="00181121"/>
    <w:rsid w:val="001A280E"/>
    <w:rsid w:val="002277BA"/>
    <w:rsid w:val="00275C92"/>
    <w:rsid w:val="002828EC"/>
    <w:rsid w:val="002942C6"/>
    <w:rsid w:val="00297B7C"/>
    <w:rsid w:val="0031153B"/>
    <w:rsid w:val="0032262E"/>
    <w:rsid w:val="00351455"/>
    <w:rsid w:val="00396997"/>
    <w:rsid w:val="003E6AF1"/>
    <w:rsid w:val="004203FF"/>
    <w:rsid w:val="0045096F"/>
    <w:rsid w:val="00456354"/>
    <w:rsid w:val="00477360"/>
    <w:rsid w:val="004F2E73"/>
    <w:rsid w:val="004F3141"/>
    <w:rsid w:val="00515F58"/>
    <w:rsid w:val="006024DD"/>
    <w:rsid w:val="006032C4"/>
    <w:rsid w:val="00682E46"/>
    <w:rsid w:val="007D71E3"/>
    <w:rsid w:val="00834B64"/>
    <w:rsid w:val="00842504"/>
    <w:rsid w:val="00905072"/>
    <w:rsid w:val="00924330"/>
    <w:rsid w:val="009B26DB"/>
    <w:rsid w:val="009F1099"/>
    <w:rsid w:val="00A3095F"/>
    <w:rsid w:val="00B07A28"/>
    <w:rsid w:val="00BA2FFC"/>
    <w:rsid w:val="00BC347F"/>
    <w:rsid w:val="00BD70B9"/>
    <w:rsid w:val="00C747A2"/>
    <w:rsid w:val="00C86455"/>
    <w:rsid w:val="00CC5FEC"/>
    <w:rsid w:val="00D209FF"/>
    <w:rsid w:val="00D55C49"/>
    <w:rsid w:val="00DA3048"/>
    <w:rsid w:val="00DB4CB0"/>
    <w:rsid w:val="00E35B06"/>
    <w:rsid w:val="00E3635A"/>
    <w:rsid w:val="00EA5A33"/>
    <w:rsid w:val="00EB7C62"/>
    <w:rsid w:val="00F21350"/>
    <w:rsid w:val="00F3137A"/>
    <w:rsid w:val="00F417A2"/>
    <w:rsid w:val="00F759EC"/>
    <w:rsid w:val="00FB14AF"/>
    <w:rsid w:val="00FD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26171"/>
  <w15:docId w15:val="{3893607A-D0B3-4249-8998-4B3D72DF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0"/>
      <w:outlineLvl w:val="0"/>
    </w:pPr>
    <w:rPr>
      <w:b/>
      <w:bCs/>
    </w:rPr>
  </w:style>
  <w:style w:type="paragraph" w:styleId="Heading2">
    <w:name w:val="heading 2"/>
    <w:basedOn w:val="Normal"/>
    <w:uiPriority w:val="9"/>
    <w:unhideWhenUsed/>
    <w:qFormat/>
    <w:pPr>
      <w:spacing w:before="120"/>
      <w:ind w:left="200"/>
      <w:outlineLvl w:val="1"/>
    </w:pPr>
    <w:rPr>
      <w:b/>
      <w:bCs/>
      <w:i/>
    </w:rPr>
  </w:style>
  <w:style w:type="paragraph" w:styleId="Heading5">
    <w:name w:val="heading 5"/>
    <w:basedOn w:val="Normal"/>
    <w:next w:val="Normal"/>
    <w:link w:val="Heading5Char"/>
    <w:uiPriority w:val="9"/>
    <w:semiHidden/>
    <w:unhideWhenUsed/>
    <w:qFormat/>
    <w:rsid w:val="004F314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0"/>
    </w:p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FB14AF"/>
    <w:pPr>
      <w:tabs>
        <w:tab w:val="center" w:pos="4680"/>
        <w:tab w:val="right" w:pos="9360"/>
      </w:tabs>
    </w:pPr>
  </w:style>
  <w:style w:type="character" w:customStyle="1" w:styleId="HeaderChar">
    <w:name w:val="Header Char"/>
    <w:basedOn w:val="DefaultParagraphFont"/>
    <w:link w:val="Header"/>
    <w:uiPriority w:val="99"/>
    <w:rsid w:val="00FB14AF"/>
    <w:rPr>
      <w:rFonts w:ascii="Calibri" w:eastAsia="Calibri" w:hAnsi="Calibri" w:cs="Calibri"/>
      <w:lang w:bidi="en-US"/>
    </w:rPr>
  </w:style>
  <w:style w:type="paragraph" w:styleId="Footer">
    <w:name w:val="footer"/>
    <w:basedOn w:val="Normal"/>
    <w:link w:val="FooterChar"/>
    <w:uiPriority w:val="99"/>
    <w:unhideWhenUsed/>
    <w:rsid w:val="00FB14AF"/>
    <w:pPr>
      <w:tabs>
        <w:tab w:val="center" w:pos="4680"/>
        <w:tab w:val="right" w:pos="9360"/>
      </w:tabs>
    </w:pPr>
  </w:style>
  <w:style w:type="character" w:customStyle="1" w:styleId="FooterChar">
    <w:name w:val="Footer Char"/>
    <w:basedOn w:val="DefaultParagraphFont"/>
    <w:link w:val="Footer"/>
    <w:uiPriority w:val="99"/>
    <w:rsid w:val="00FB14AF"/>
    <w:rPr>
      <w:rFonts w:ascii="Calibri" w:eastAsia="Calibri" w:hAnsi="Calibri" w:cs="Calibri"/>
      <w:lang w:bidi="en-US"/>
    </w:rPr>
  </w:style>
  <w:style w:type="character" w:styleId="CommentReference">
    <w:name w:val="annotation reference"/>
    <w:basedOn w:val="DefaultParagraphFont"/>
    <w:uiPriority w:val="99"/>
    <w:semiHidden/>
    <w:unhideWhenUsed/>
    <w:rsid w:val="00FB14AF"/>
    <w:rPr>
      <w:sz w:val="16"/>
      <w:szCs w:val="16"/>
    </w:rPr>
  </w:style>
  <w:style w:type="paragraph" w:styleId="CommentText">
    <w:name w:val="annotation text"/>
    <w:basedOn w:val="Normal"/>
    <w:link w:val="CommentTextChar"/>
    <w:uiPriority w:val="99"/>
    <w:semiHidden/>
    <w:unhideWhenUsed/>
    <w:rsid w:val="00FB14AF"/>
    <w:rPr>
      <w:sz w:val="20"/>
      <w:szCs w:val="20"/>
    </w:rPr>
  </w:style>
  <w:style w:type="character" w:customStyle="1" w:styleId="CommentTextChar">
    <w:name w:val="Comment Text Char"/>
    <w:basedOn w:val="DefaultParagraphFont"/>
    <w:link w:val="CommentText"/>
    <w:uiPriority w:val="99"/>
    <w:semiHidden/>
    <w:rsid w:val="00FB14A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B14AF"/>
    <w:rPr>
      <w:b/>
      <w:bCs/>
    </w:rPr>
  </w:style>
  <w:style w:type="character" w:customStyle="1" w:styleId="CommentSubjectChar">
    <w:name w:val="Comment Subject Char"/>
    <w:basedOn w:val="CommentTextChar"/>
    <w:link w:val="CommentSubject"/>
    <w:uiPriority w:val="99"/>
    <w:semiHidden/>
    <w:rsid w:val="00FB14AF"/>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B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AF"/>
    <w:rPr>
      <w:rFonts w:ascii="Segoe UI" w:eastAsia="Calibri" w:hAnsi="Segoe UI" w:cs="Segoe UI"/>
      <w:sz w:val="18"/>
      <w:szCs w:val="18"/>
      <w:lang w:bidi="en-US"/>
    </w:rPr>
  </w:style>
  <w:style w:type="character" w:customStyle="1" w:styleId="Heading5Char">
    <w:name w:val="Heading 5 Char"/>
    <w:basedOn w:val="DefaultParagraphFont"/>
    <w:link w:val="Heading5"/>
    <w:uiPriority w:val="9"/>
    <w:rsid w:val="004F3141"/>
    <w:rPr>
      <w:rFonts w:asciiTheme="majorHAnsi" w:eastAsiaTheme="majorEastAsia" w:hAnsiTheme="majorHAnsi" w:cstheme="majorBidi"/>
      <w:color w:val="365F91" w:themeColor="accent1" w:themeShade="BF"/>
      <w:lang w:bidi="en-US"/>
    </w:rPr>
  </w:style>
  <w:style w:type="paragraph" w:styleId="NoSpacing">
    <w:name w:val="No Spacing"/>
    <w:uiPriority w:val="1"/>
    <w:qFormat/>
    <w:rsid w:val="004F3141"/>
    <w:pPr>
      <w:widowControl/>
      <w:autoSpaceDE/>
      <w:autoSpaceDN/>
    </w:pPr>
    <w:rPr>
      <w:lang w:val="en-CA"/>
    </w:rPr>
  </w:style>
  <w:style w:type="paragraph" w:styleId="NormalWeb">
    <w:name w:val="Normal (Web)"/>
    <w:basedOn w:val="Normal"/>
    <w:uiPriority w:val="99"/>
    <w:unhideWhenUsed/>
    <w:rsid w:val="00834B6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D55C49"/>
    <w:pPr>
      <w:widowControl/>
      <w:autoSpaceDE/>
      <w:autoSpaceDN/>
    </w:pPr>
    <w:rPr>
      <w:rFonts w:ascii="Calibri" w:eastAsia="Calibri" w:hAnsi="Calibri" w:cs="Calibri"/>
      <w:lang w:bidi="en-US"/>
    </w:rPr>
  </w:style>
  <w:style w:type="paragraph" w:styleId="Title">
    <w:name w:val="Title"/>
    <w:basedOn w:val="Normal"/>
    <w:next w:val="Normal"/>
    <w:link w:val="TitleChar"/>
    <w:uiPriority w:val="10"/>
    <w:qFormat/>
    <w:rsid w:val="00456354"/>
    <w:pPr>
      <w:widowControl/>
      <w:autoSpaceDE/>
      <w:autoSpaceDN/>
      <w:jc w:val="center"/>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4563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E4BBB0A7DF74EBB53F54ED79738A6" ma:contentTypeVersion="13" ma:contentTypeDescription="Create a new document." ma:contentTypeScope="" ma:versionID="db38826eeddd80aabd6df938f2526041">
  <xsd:schema xmlns:xsd="http://www.w3.org/2001/XMLSchema" xmlns:xs="http://www.w3.org/2001/XMLSchema" xmlns:p="http://schemas.microsoft.com/office/2006/metadata/properties" xmlns:ns3="88be6f19-83db-4676-a08a-c8700398a01b" xmlns:ns4="cdcfbc32-748b-4c3c-865a-c7d34ff87925" targetNamespace="http://schemas.microsoft.com/office/2006/metadata/properties" ma:root="true" ma:fieldsID="d6cd696cf11c06ed5fb60eedd43ea383" ns3:_="" ns4:_="">
    <xsd:import namespace="88be6f19-83db-4676-a08a-c8700398a01b"/>
    <xsd:import namespace="cdcfbc32-748b-4c3c-865a-c7d34ff879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6f19-83db-4676-a08a-c8700398a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fbc32-748b-4c3c-865a-c7d34ff879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E7D86-2802-4E3B-AC67-DBB8EC43E5EA}">
  <ds:schemaRefs>
    <ds:schemaRef ds:uri="http://schemas.microsoft.com/sharepoint/v3/contenttype/forms"/>
  </ds:schemaRefs>
</ds:datastoreItem>
</file>

<file path=customXml/itemProps2.xml><?xml version="1.0" encoding="utf-8"?>
<ds:datastoreItem xmlns:ds="http://schemas.openxmlformats.org/officeDocument/2006/customXml" ds:itemID="{C98E15C8-3B71-4CAD-ABC0-748AEDA567BF}">
  <ds:schemaRefs>
    <ds:schemaRef ds:uri="http://purl.org/dc/elements/1.1/"/>
    <ds:schemaRef ds:uri="cdcfbc32-748b-4c3c-865a-c7d34ff87925"/>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8be6f19-83db-4676-a08a-c8700398a01b"/>
    <ds:schemaRef ds:uri="http://purl.org/dc/dcmitype/"/>
  </ds:schemaRefs>
</ds:datastoreItem>
</file>

<file path=customXml/itemProps3.xml><?xml version="1.0" encoding="utf-8"?>
<ds:datastoreItem xmlns:ds="http://schemas.openxmlformats.org/officeDocument/2006/customXml" ds:itemID="{B8833A58-2C59-4F4C-9F1A-60B5D14D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6f19-83db-4676-a08a-c8700398a01b"/>
    <ds:schemaRef ds:uri="cdcfbc32-748b-4c3c-865a-c7d34ff8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Myhre</dc:creator>
  <cp:lastModifiedBy>Lauren Schaeffer</cp:lastModifiedBy>
  <cp:revision>2</cp:revision>
  <dcterms:created xsi:type="dcterms:W3CDTF">2020-12-21T19:12:00Z</dcterms:created>
  <dcterms:modified xsi:type="dcterms:W3CDTF">2020-12-21T19:12:00Z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2019-07-24T00:00:00Z</vt:filetime>
  </property>
  <property fmtid="{D5CDD505-2E9C-101B-9397-08002B2CF9AE}" pid="5" name="ContentTypeId">
    <vt:lpwstr>0x010100E65E4BBB0A7DF74EBB53F54ED79738A6</vt:lpwstr>
  </property>
</Properties>
</file>