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6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7"/>
        <w:gridCol w:w="5337"/>
      </w:tblGrid>
      <w:tr w:rsidR="00F77C5E" w:rsidRPr="00D447B8" w14:paraId="30D9AB83" w14:textId="77777777" w:rsidTr="00326E76">
        <w:tc>
          <w:tcPr>
            <w:tcW w:w="5337" w:type="dxa"/>
            <w:tcBorders>
              <w:right w:val="single" w:sz="4" w:space="0" w:color="auto"/>
            </w:tcBorders>
          </w:tcPr>
          <w:p w14:paraId="30D9AB81" w14:textId="77777777" w:rsidR="00F77C5E" w:rsidRPr="00D447B8" w:rsidRDefault="00F77C5E" w:rsidP="00372E33">
            <w:pPr>
              <w:autoSpaceDE w:val="0"/>
              <w:autoSpaceDN w:val="0"/>
              <w:adjustRightInd w:val="0"/>
              <w:ind w:right="-185"/>
              <w:rPr>
                <w:rFonts w:ascii="Arial" w:hAnsi="Arial" w:cs="Arial"/>
                <w:b/>
                <w:bCs/>
                <w:sz w:val="20"/>
                <w:szCs w:val="20"/>
              </w:rPr>
            </w:pPr>
            <w:r w:rsidRPr="00D447B8">
              <w:rPr>
                <w:rFonts w:ascii="Arial" w:hAnsi="Arial" w:cs="Arial"/>
                <w:b/>
                <w:bCs/>
                <w:sz w:val="20"/>
                <w:szCs w:val="20"/>
              </w:rPr>
              <w:t xml:space="preserve">TO: </w:t>
            </w:r>
            <w:proofErr w:type="spellStart"/>
            <w:r w:rsidRPr="00D447B8">
              <w:rPr>
                <w:rFonts w:ascii="Arial" w:hAnsi="Arial" w:cs="Arial"/>
                <w:b/>
                <w:bCs/>
                <w:sz w:val="20"/>
                <w:szCs w:val="20"/>
              </w:rPr>
              <w:t>Prospective</w:t>
            </w:r>
            <w:proofErr w:type="spellEnd"/>
            <w:r w:rsidRPr="00D447B8">
              <w:rPr>
                <w:rFonts w:ascii="Arial" w:hAnsi="Arial" w:cs="Arial"/>
                <w:b/>
                <w:bCs/>
                <w:sz w:val="20"/>
                <w:szCs w:val="20"/>
              </w:rPr>
              <w:t xml:space="preserve"> </w:t>
            </w:r>
            <w:proofErr w:type="spellStart"/>
            <w:r w:rsidRPr="00D447B8">
              <w:rPr>
                <w:rFonts w:ascii="Arial" w:hAnsi="Arial" w:cs="Arial"/>
                <w:b/>
                <w:bCs/>
                <w:sz w:val="20"/>
                <w:szCs w:val="20"/>
              </w:rPr>
              <w:t>Offerors</w:t>
            </w:r>
            <w:proofErr w:type="spellEnd"/>
          </w:p>
        </w:tc>
        <w:tc>
          <w:tcPr>
            <w:tcW w:w="5337" w:type="dxa"/>
            <w:tcBorders>
              <w:left w:val="single" w:sz="4" w:space="0" w:color="auto"/>
            </w:tcBorders>
          </w:tcPr>
          <w:p w14:paraId="30D9AB82" w14:textId="77777777" w:rsidR="00F77C5E" w:rsidRPr="00D447B8" w:rsidRDefault="00F77C5E" w:rsidP="00372E33">
            <w:pPr>
              <w:autoSpaceDE w:val="0"/>
              <w:autoSpaceDN w:val="0"/>
              <w:adjustRightInd w:val="0"/>
              <w:rPr>
                <w:rFonts w:ascii="Arial" w:hAnsi="Arial" w:cs="Arial"/>
                <w:b/>
                <w:bCs/>
                <w:sz w:val="20"/>
                <w:szCs w:val="20"/>
              </w:rPr>
            </w:pPr>
            <w:r w:rsidRPr="00D447B8">
              <w:rPr>
                <w:rFonts w:ascii="Arial" w:hAnsi="Arial" w:cs="Arial"/>
                <w:b/>
                <w:sz w:val="20"/>
                <w:szCs w:val="20"/>
              </w:rPr>
              <w:t>PARA: Potenciales oferentes</w:t>
            </w:r>
          </w:p>
        </w:tc>
      </w:tr>
      <w:tr w:rsidR="00F77C5E" w:rsidRPr="00D447B8" w14:paraId="30D9AB86" w14:textId="77777777" w:rsidTr="00326E76">
        <w:tc>
          <w:tcPr>
            <w:tcW w:w="5337" w:type="dxa"/>
            <w:tcBorders>
              <w:right w:val="single" w:sz="4" w:space="0" w:color="auto"/>
            </w:tcBorders>
          </w:tcPr>
          <w:p w14:paraId="30D9AB84" w14:textId="77777777" w:rsidR="00F77C5E" w:rsidRPr="00D447B8" w:rsidRDefault="00F77C5E" w:rsidP="00372E33">
            <w:pPr>
              <w:tabs>
                <w:tab w:val="left" w:pos="360"/>
                <w:tab w:val="left" w:pos="720"/>
              </w:tabs>
              <w:autoSpaceDE w:val="0"/>
              <w:autoSpaceDN w:val="0"/>
              <w:adjustRightInd w:val="0"/>
              <w:rPr>
                <w:rFonts w:ascii="Arial" w:hAnsi="Arial" w:cs="Arial"/>
                <w:b/>
                <w:bCs/>
                <w:sz w:val="20"/>
                <w:szCs w:val="20"/>
              </w:rPr>
            </w:pPr>
          </w:p>
        </w:tc>
        <w:tc>
          <w:tcPr>
            <w:tcW w:w="5337" w:type="dxa"/>
            <w:tcBorders>
              <w:left w:val="single" w:sz="4" w:space="0" w:color="auto"/>
            </w:tcBorders>
          </w:tcPr>
          <w:p w14:paraId="30D9AB85" w14:textId="77777777" w:rsidR="00F77C5E" w:rsidRPr="00D447B8" w:rsidRDefault="00F77C5E" w:rsidP="00372E33">
            <w:pPr>
              <w:autoSpaceDE w:val="0"/>
              <w:autoSpaceDN w:val="0"/>
              <w:adjustRightInd w:val="0"/>
              <w:rPr>
                <w:rFonts w:ascii="Arial" w:hAnsi="Arial" w:cs="Arial"/>
                <w:b/>
                <w:bCs/>
                <w:sz w:val="20"/>
                <w:szCs w:val="20"/>
              </w:rPr>
            </w:pPr>
          </w:p>
        </w:tc>
      </w:tr>
      <w:tr w:rsidR="00F77C5E" w:rsidRPr="00D447B8" w14:paraId="30D9AB89" w14:textId="77777777" w:rsidTr="00326E76">
        <w:tc>
          <w:tcPr>
            <w:tcW w:w="5337" w:type="dxa"/>
            <w:tcBorders>
              <w:right w:val="single" w:sz="4" w:space="0" w:color="auto"/>
            </w:tcBorders>
          </w:tcPr>
          <w:p w14:paraId="30D9AB87" w14:textId="0CDE219C" w:rsidR="00F77C5E" w:rsidRPr="00D447B8" w:rsidRDefault="00F77C5E" w:rsidP="0010008C">
            <w:pPr>
              <w:tabs>
                <w:tab w:val="left" w:pos="360"/>
                <w:tab w:val="left" w:pos="720"/>
              </w:tabs>
              <w:autoSpaceDE w:val="0"/>
              <w:autoSpaceDN w:val="0"/>
              <w:adjustRightInd w:val="0"/>
              <w:rPr>
                <w:rFonts w:ascii="Arial" w:hAnsi="Arial" w:cs="Arial"/>
                <w:b/>
                <w:bCs/>
                <w:sz w:val="20"/>
                <w:szCs w:val="20"/>
              </w:rPr>
            </w:pPr>
            <w:r w:rsidRPr="00D447B8">
              <w:rPr>
                <w:rFonts w:ascii="Arial" w:hAnsi="Arial" w:cs="Arial"/>
                <w:b/>
                <w:bCs/>
                <w:sz w:val="20"/>
                <w:szCs w:val="20"/>
              </w:rPr>
              <w:t xml:space="preserve">DATE: </w:t>
            </w:r>
            <w:proofErr w:type="spellStart"/>
            <w:r w:rsidR="0010008C">
              <w:rPr>
                <w:rFonts w:ascii="Arial" w:hAnsi="Arial" w:cs="Arial"/>
                <w:color w:val="FF0000"/>
                <w:sz w:val="20"/>
                <w:szCs w:val="20"/>
              </w:rPr>
              <w:t>August</w:t>
            </w:r>
            <w:proofErr w:type="spellEnd"/>
            <w:r w:rsidR="0010008C">
              <w:rPr>
                <w:rFonts w:ascii="Arial" w:hAnsi="Arial" w:cs="Arial"/>
                <w:color w:val="FF0000"/>
                <w:sz w:val="20"/>
                <w:szCs w:val="20"/>
              </w:rPr>
              <w:t xml:space="preserve"> 2</w:t>
            </w:r>
            <w:r w:rsidR="009F1DBC" w:rsidRPr="006A0587">
              <w:rPr>
                <w:rFonts w:ascii="Arial" w:hAnsi="Arial" w:cs="Arial"/>
                <w:color w:val="FF0000"/>
                <w:sz w:val="20"/>
                <w:szCs w:val="20"/>
              </w:rPr>
              <w:t>, 2019</w:t>
            </w:r>
          </w:p>
        </w:tc>
        <w:tc>
          <w:tcPr>
            <w:tcW w:w="5337" w:type="dxa"/>
            <w:tcBorders>
              <w:left w:val="single" w:sz="4" w:space="0" w:color="auto"/>
            </w:tcBorders>
          </w:tcPr>
          <w:p w14:paraId="30D9AB88" w14:textId="07F3A71D" w:rsidR="00F77C5E" w:rsidRPr="00D447B8" w:rsidRDefault="00F77C5E" w:rsidP="0010008C">
            <w:pPr>
              <w:tabs>
                <w:tab w:val="left" w:pos="360"/>
                <w:tab w:val="left" w:pos="720"/>
              </w:tabs>
              <w:autoSpaceDE w:val="0"/>
              <w:autoSpaceDN w:val="0"/>
              <w:adjustRightInd w:val="0"/>
              <w:rPr>
                <w:rFonts w:ascii="Arial" w:hAnsi="Arial" w:cs="Arial"/>
                <w:b/>
                <w:bCs/>
                <w:sz w:val="20"/>
                <w:szCs w:val="20"/>
              </w:rPr>
            </w:pPr>
            <w:r w:rsidRPr="00D447B8">
              <w:rPr>
                <w:rFonts w:ascii="Arial" w:hAnsi="Arial" w:cs="Arial"/>
                <w:b/>
                <w:sz w:val="20"/>
                <w:szCs w:val="20"/>
              </w:rPr>
              <w:t xml:space="preserve">FECHA: </w:t>
            </w:r>
            <w:r w:rsidR="0010008C">
              <w:rPr>
                <w:rFonts w:ascii="Arial" w:hAnsi="Arial" w:cs="Arial"/>
                <w:color w:val="FF0000"/>
                <w:sz w:val="20"/>
                <w:szCs w:val="20"/>
              </w:rPr>
              <w:t>Agosto 2</w:t>
            </w:r>
            <w:r w:rsidR="00AC422A" w:rsidRPr="00AC422A">
              <w:rPr>
                <w:rFonts w:ascii="Arial" w:hAnsi="Arial" w:cs="Arial"/>
                <w:color w:val="FF0000"/>
                <w:sz w:val="20"/>
                <w:szCs w:val="20"/>
              </w:rPr>
              <w:t xml:space="preserve"> de 2019</w:t>
            </w:r>
          </w:p>
        </w:tc>
      </w:tr>
      <w:tr w:rsidR="00F77C5E" w:rsidRPr="00D447B8" w14:paraId="30D9AB8C" w14:textId="77777777" w:rsidTr="00326E76">
        <w:tc>
          <w:tcPr>
            <w:tcW w:w="5337" w:type="dxa"/>
            <w:tcBorders>
              <w:right w:val="single" w:sz="4" w:space="0" w:color="auto"/>
            </w:tcBorders>
          </w:tcPr>
          <w:p w14:paraId="30D9AB8A" w14:textId="77777777" w:rsidR="00F77C5E" w:rsidRPr="00D447B8" w:rsidRDefault="00F77C5E" w:rsidP="00372E33">
            <w:pPr>
              <w:tabs>
                <w:tab w:val="left" w:pos="360"/>
                <w:tab w:val="left" w:pos="720"/>
              </w:tabs>
              <w:autoSpaceDE w:val="0"/>
              <w:autoSpaceDN w:val="0"/>
              <w:adjustRightInd w:val="0"/>
              <w:rPr>
                <w:rFonts w:ascii="Arial" w:hAnsi="Arial" w:cs="Arial"/>
                <w:b/>
                <w:bCs/>
                <w:sz w:val="20"/>
                <w:szCs w:val="20"/>
              </w:rPr>
            </w:pPr>
          </w:p>
        </w:tc>
        <w:tc>
          <w:tcPr>
            <w:tcW w:w="5337" w:type="dxa"/>
            <w:tcBorders>
              <w:left w:val="single" w:sz="4" w:space="0" w:color="auto"/>
            </w:tcBorders>
          </w:tcPr>
          <w:p w14:paraId="30D9AB8B" w14:textId="77777777" w:rsidR="00F77C5E" w:rsidRPr="00D447B8" w:rsidRDefault="00F77C5E" w:rsidP="00372E33">
            <w:pPr>
              <w:tabs>
                <w:tab w:val="left" w:pos="360"/>
                <w:tab w:val="left" w:pos="720"/>
              </w:tabs>
              <w:autoSpaceDE w:val="0"/>
              <w:autoSpaceDN w:val="0"/>
              <w:adjustRightInd w:val="0"/>
              <w:rPr>
                <w:rFonts w:ascii="Arial" w:hAnsi="Arial" w:cs="Arial"/>
                <w:b/>
                <w:bCs/>
                <w:sz w:val="20"/>
                <w:szCs w:val="20"/>
              </w:rPr>
            </w:pPr>
          </w:p>
        </w:tc>
      </w:tr>
      <w:tr w:rsidR="00F77C5E" w:rsidRPr="00D447B8" w14:paraId="30D9AB8F" w14:textId="77777777" w:rsidTr="00326E76">
        <w:tc>
          <w:tcPr>
            <w:tcW w:w="5337" w:type="dxa"/>
            <w:tcBorders>
              <w:right w:val="single" w:sz="4" w:space="0" w:color="auto"/>
            </w:tcBorders>
          </w:tcPr>
          <w:p w14:paraId="30D9AB8D" w14:textId="2D3A3EC2" w:rsidR="00F77C5E" w:rsidRPr="00D447B8" w:rsidRDefault="00F77C5E" w:rsidP="00372E33">
            <w:pPr>
              <w:tabs>
                <w:tab w:val="left" w:pos="360"/>
                <w:tab w:val="left" w:pos="720"/>
              </w:tabs>
              <w:autoSpaceDE w:val="0"/>
              <w:autoSpaceDN w:val="0"/>
              <w:adjustRightInd w:val="0"/>
              <w:rPr>
                <w:rFonts w:ascii="Arial" w:hAnsi="Arial" w:cs="Arial"/>
                <w:b/>
                <w:bCs/>
                <w:sz w:val="20"/>
                <w:szCs w:val="20"/>
                <w:lang w:val="en-US"/>
              </w:rPr>
            </w:pPr>
            <w:r w:rsidRPr="00D447B8">
              <w:rPr>
                <w:rFonts w:ascii="Arial" w:hAnsi="Arial" w:cs="Arial"/>
                <w:b/>
                <w:bCs/>
                <w:sz w:val="20"/>
                <w:szCs w:val="20"/>
                <w:lang w:val="en-US"/>
              </w:rPr>
              <w:t xml:space="preserve">SUBJECT: RFP NO. </w:t>
            </w:r>
            <w:r w:rsidR="009F1DBC" w:rsidRPr="009F1DBC">
              <w:rPr>
                <w:rFonts w:ascii="Arial" w:hAnsi="Arial" w:cs="Arial"/>
                <w:color w:val="FF0000"/>
                <w:sz w:val="20"/>
                <w:szCs w:val="20"/>
                <w:lang w:val="en-US"/>
              </w:rPr>
              <w:t>RFP-ANDA-01-019</w:t>
            </w:r>
          </w:p>
        </w:tc>
        <w:tc>
          <w:tcPr>
            <w:tcW w:w="5337" w:type="dxa"/>
            <w:tcBorders>
              <w:left w:val="single" w:sz="4" w:space="0" w:color="auto"/>
            </w:tcBorders>
          </w:tcPr>
          <w:p w14:paraId="30D9AB8E" w14:textId="50D8D575" w:rsidR="00F77C5E" w:rsidRPr="00D447B8" w:rsidRDefault="00F77C5E" w:rsidP="00372E33">
            <w:pPr>
              <w:tabs>
                <w:tab w:val="left" w:pos="360"/>
                <w:tab w:val="left" w:pos="720"/>
              </w:tabs>
              <w:autoSpaceDE w:val="0"/>
              <w:autoSpaceDN w:val="0"/>
              <w:adjustRightInd w:val="0"/>
              <w:rPr>
                <w:rFonts w:ascii="Arial" w:hAnsi="Arial" w:cs="Arial"/>
                <w:b/>
                <w:bCs/>
                <w:sz w:val="20"/>
                <w:szCs w:val="20"/>
              </w:rPr>
            </w:pPr>
            <w:r w:rsidRPr="00D447B8">
              <w:rPr>
                <w:rFonts w:ascii="Arial" w:hAnsi="Arial" w:cs="Arial"/>
                <w:b/>
                <w:sz w:val="20"/>
                <w:szCs w:val="20"/>
              </w:rPr>
              <w:t xml:space="preserve">TEMA: RFP N.º </w:t>
            </w:r>
            <w:r w:rsidR="00AC422A" w:rsidRPr="00AC422A">
              <w:rPr>
                <w:rFonts w:ascii="Arial" w:hAnsi="Arial" w:cs="Arial"/>
                <w:color w:val="FF0000"/>
                <w:sz w:val="20"/>
                <w:szCs w:val="20"/>
              </w:rPr>
              <w:t>RFP-ANDA-01-019</w:t>
            </w:r>
          </w:p>
        </w:tc>
      </w:tr>
      <w:tr w:rsidR="00F77C5E" w:rsidRPr="00D447B8" w14:paraId="30D9AB92" w14:textId="77777777" w:rsidTr="00326E76">
        <w:tc>
          <w:tcPr>
            <w:tcW w:w="5337" w:type="dxa"/>
            <w:tcBorders>
              <w:right w:val="single" w:sz="4" w:space="0" w:color="auto"/>
            </w:tcBorders>
          </w:tcPr>
          <w:p w14:paraId="30D9AB90" w14:textId="77777777" w:rsidR="00F77C5E" w:rsidRPr="00D447B8" w:rsidRDefault="00F77C5E" w:rsidP="00372E33">
            <w:pPr>
              <w:rPr>
                <w:rFonts w:ascii="Arial" w:hAnsi="Arial" w:cs="Arial"/>
                <w:b/>
                <w:bCs/>
                <w:sz w:val="20"/>
                <w:szCs w:val="20"/>
              </w:rPr>
            </w:pPr>
          </w:p>
        </w:tc>
        <w:tc>
          <w:tcPr>
            <w:tcW w:w="5337" w:type="dxa"/>
            <w:tcBorders>
              <w:left w:val="single" w:sz="4" w:space="0" w:color="auto"/>
            </w:tcBorders>
          </w:tcPr>
          <w:p w14:paraId="30D9AB91" w14:textId="77777777" w:rsidR="00F77C5E" w:rsidRPr="00D447B8" w:rsidRDefault="00F77C5E" w:rsidP="00372E33">
            <w:pPr>
              <w:tabs>
                <w:tab w:val="left" w:pos="360"/>
                <w:tab w:val="left" w:pos="720"/>
              </w:tabs>
              <w:rPr>
                <w:rFonts w:ascii="Arial" w:hAnsi="Arial" w:cs="Arial"/>
                <w:b/>
                <w:bCs/>
                <w:sz w:val="20"/>
                <w:szCs w:val="20"/>
              </w:rPr>
            </w:pPr>
          </w:p>
        </w:tc>
      </w:tr>
      <w:tr w:rsidR="00F77C5E" w:rsidRPr="00D447B8" w14:paraId="30D9AB95" w14:textId="77777777" w:rsidTr="00326E76">
        <w:tc>
          <w:tcPr>
            <w:tcW w:w="5337" w:type="dxa"/>
            <w:tcBorders>
              <w:right w:val="single" w:sz="4" w:space="0" w:color="auto"/>
            </w:tcBorders>
          </w:tcPr>
          <w:p w14:paraId="30D9AB93" w14:textId="18F4A947" w:rsidR="00F77C5E" w:rsidRPr="00D447B8" w:rsidRDefault="00F77C5E" w:rsidP="00372E33">
            <w:pPr>
              <w:tabs>
                <w:tab w:val="left" w:pos="360"/>
                <w:tab w:val="left" w:pos="720"/>
              </w:tabs>
              <w:rPr>
                <w:rFonts w:ascii="Arial" w:hAnsi="Arial" w:cs="Arial"/>
                <w:color w:val="FF0000"/>
                <w:sz w:val="20"/>
                <w:szCs w:val="20"/>
                <w:lang w:val="en-US"/>
              </w:rPr>
            </w:pPr>
            <w:r w:rsidRPr="00D447B8">
              <w:rPr>
                <w:rFonts w:ascii="Arial" w:hAnsi="Arial" w:cs="Arial"/>
                <w:b/>
                <w:bCs/>
                <w:sz w:val="20"/>
                <w:szCs w:val="20"/>
                <w:lang w:val="en-US"/>
              </w:rPr>
              <w:t xml:space="preserve">REQUEST FOR PROPOSALS FOR </w:t>
            </w:r>
            <w:r w:rsidR="0079053B">
              <w:rPr>
                <w:rFonts w:ascii="Arial" w:hAnsi="Arial" w:cs="Arial"/>
                <w:color w:val="FF0000"/>
                <w:sz w:val="20"/>
                <w:szCs w:val="20"/>
                <w:lang w:val="en-US"/>
              </w:rPr>
              <w:t>Follow-Up and Impact Evaluation</w:t>
            </w:r>
          </w:p>
        </w:tc>
        <w:tc>
          <w:tcPr>
            <w:tcW w:w="5337" w:type="dxa"/>
            <w:tcBorders>
              <w:left w:val="single" w:sz="4" w:space="0" w:color="auto"/>
            </w:tcBorders>
          </w:tcPr>
          <w:p w14:paraId="30D9AB94" w14:textId="2981BBC7" w:rsidR="00F77C5E" w:rsidRPr="00D447B8" w:rsidRDefault="00F77C5E" w:rsidP="00372E33">
            <w:pPr>
              <w:rPr>
                <w:rFonts w:ascii="Arial" w:hAnsi="Arial" w:cs="Arial"/>
                <w:color w:val="FF0000"/>
                <w:sz w:val="20"/>
                <w:szCs w:val="20"/>
              </w:rPr>
            </w:pPr>
            <w:r w:rsidRPr="00D447B8">
              <w:rPr>
                <w:rFonts w:ascii="Arial" w:hAnsi="Arial" w:cs="Arial"/>
                <w:b/>
                <w:sz w:val="20"/>
                <w:szCs w:val="20"/>
              </w:rPr>
              <w:t>PEDIDO DE PROPUESTAS PARA</w:t>
            </w:r>
            <w:r w:rsidR="00654131" w:rsidRPr="00D447B8">
              <w:rPr>
                <w:rFonts w:ascii="Arial" w:hAnsi="Arial" w:cs="Arial"/>
                <w:b/>
                <w:sz w:val="20"/>
                <w:szCs w:val="20"/>
              </w:rPr>
              <w:t xml:space="preserve"> </w:t>
            </w:r>
            <w:r w:rsidR="00AC422A">
              <w:rPr>
                <w:rFonts w:ascii="Arial" w:hAnsi="Arial" w:cs="Arial"/>
                <w:color w:val="FF0000"/>
                <w:sz w:val="20"/>
                <w:szCs w:val="20"/>
              </w:rPr>
              <w:t>Evaluación de seguimiento e impacto</w:t>
            </w:r>
          </w:p>
        </w:tc>
      </w:tr>
      <w:tr w:rsidR="00F77C5E" w:rsidRPr="00D447B8" w14:paraId="30D9AB98" w14:textId="77777777" w:rsidTr="00326E76">
        <w:tc>
          <w:tcPr>
            <w:tcW w:w="5337" w:type="dxa"/>
            <w:tcBorders>
              <w:right w:val="single" w:sz="4" w:space="0" w:color="auto"/>
            </w:tcBorders>
          </w:tcPr>
          <w:p w14:paraId="30D9AB96" w14:textId="77777777" w:rsidR="00F77C5E" w:rsidRPr="00D447B8" w:rsidRDefault="00F77C5E" w:rsidP="00372E33">
            <w:pPr>
              <w:tabs>
                <w:tab w:val="left" w:pos="360"/>
                <w:tab w:val="left" w:pos="720"/>
              </w:tabs>
              <w:rPr>
                <w:rFonts w:ascii="Arial" w:hAnsi="Arial" w:cs="Arial"/>
                <w:b/>
                <w:sz w:val="20"/>
                <w:szCs w:val="20"/>
              </w:rPr>
            </w:pPr>
          </w:p>
        </w:tc>
        <w:tc>
          <w:tcPr>
            <w:tcW w:w="5337" w:type="dxa"/>
            <w:tcBorders>
              <w:left w:val="single" w:sz="4" w:space="0" w:color="auto"/>
            </w:tcBorders>
          </w:tcPr>
          <w:p w14:paraId="30D9AB97" w14:textId="77777777" w:rsidR="00F77C5E" w:rsidRPr="00D447B8" w:rsidRDefault="00F77C5E" w:rsidP="00372E33">
            <w:pPr>
              <w:tabs>
                <w:tab w:val="left" w:pos="360"/>
                <w:tab w:val="left" w:pos="720"/>
              </w:tabs>
              <w:rPr>
                <w:rFonts w:ascii="Arial" w:hAnsi="Arial" w:cs="Arial"/>
                <w:b/>
                <w:sz w:val="20"/>
                <w:szCs w:val="20"/>
              </w:rPr>
            </w:pPr>
          </w:p>
        </w:tc>
      </w:tr>
      <w:tr w:rsidR="00F77C5E" w:rsidRPr="00D447B8" w14:paraId="30D9AB9B" w14:textId="77777777" w:rsidTr="00326E76">
        <w:tc>
          <w:tcPr>
            <w:tcW w:w="5337" w:type="dxa"/>
            <w:tcBorders>
              <w:right w:val="single" w:sz="4" w:space="0" w:color="auto"/>
            </w:tcBorders>
          </w:tcPr>
          <w:p w14:paraId="30D9AB99" w14:textId="70D7D8EF" w:rsidR="00F77C5E" w:rsidRPr="00D447B8" w:rsidRDefault="00F77C5E" w:rsidP="00372E33">
            <w:pPr>
              <w:autoSpaceDE w:val="0"/>
              <w:autoSpaceDN w:val="0"/>
              <w:adjustRightInd w:val="0"/>
              <w:rPr>
                <w:rFonts w:ascii="Arial" w:hAnsi="Arial" w:cs="Arial"/>
                <w:sz w:val="20"/>
                <w:szCs w:val="20"/>
                <w:lang w:val="en-US"/>
              </w:rPr>
            </w:pPr>
            <w:r w:rsidRPr="00D447B8">
              <w:rPr>
                <w:rFonts w:ascii="Arial" w:hAnsi="Arial" w:cs="Arial"/>
                <w:sz w:val="20"/>
                <w:szCs w:val="20"/>
                <w:lang w:val="en-US"/>
              </w:rPr>
              <w:t xml:space="preserve">The Cooperative Housing Foundation, doing business as Global Communities, has been selected by </w:t>
            </w:r>
            <w:r w:rsidR="00452ED4" w:rsidRPr="006A0587">
              <w:rPr>
                <w:rFonts w:ascii="Arial" w:eastAsia="Arial" w:hAnsi="Arial" w:cs="Arial"/>
                <w:spacing w:val="2"/>
                <w:sz w:val="19"/>
                <w:szCs w:val="19"/>
                <w:lang w:val="en-US"/>
              </w:rPr>
              <w:t>BH</w:t>
            </w:r>
            <w:r w:rsidR="00452ED4" w:rsidRPr="006A0587">
              <w:rPr>
                <w:rFonts w:ascii="Arial" w:eastAsia="Arial" w:hAnsi="Arial" w:cs="Arial"/>
                <w:sz w:val="19"/>
                <w:szCs w:val="19"/>
                <w:lang w:val="en-US"/>
              </w:rPr>
              <w:t>P</w:t>
            </w:r>
            <w:r w:rsidR="00452ED4" w:rsidRPr="006A0587">
              <w:rPr>
                <w:rFonts w:ascii="Arial" w:eastAsia="Arial" w:hAnsi="Arial" w:cs="Arial"/>
                <w:spacing w:val="43"/>
                <w:sz w:val="19"/>
                <w:szCs w:val="19"/>
                <w:lang w:val="en-US"/>
              </w:rPr>
              <w:t xml:space="preserve"> </w:t>
            </w:r>
            <w:r w:rsidR="00452ED4" w:rsidRPr="006A0587">
              <w:rPr>
                <w:rFonts w:ascii="Arial" w:eastAsia="Arial" w:hAnsi="Arial" w:cs="Arial"/>
                <w:spacing w:val="2"/>
                <w:w w:val="103"/>
                <w:sz w:val="19"/>
                <w:szCs w:val="19"/>
                <w:lang w:val="en-US"/>
              </w:rPr>
              <w:t>B</w:t>
            </w:r>
            <w:r w:rsidR="00452ED4" w:rsidRPr="006A0587">
              <w:rPr>
                <w:rFonts w:ascii="Arial" w:eastAsia="Arial" w:hAnsi="Arial" w:cs="Arial"/>
                <w:spacing w:val="1"/>
                <w:w w:val="103"/>
                <w:sz w:val="19"/>
                <w:szCs w:val="19"/>
                <w:lang w:val="en-US"/>
              </w:rPr>
              <w:t>illit</w:t>
            </w:r>
            <w:r w:rsidR="00452ED4" w:rsidRPr="006A0587">
              <w:rPr>
                <w:rFonts w:ascii="Arial" w:eastAsia="Arial" w:hAnsi="Arial" w:cs="Arial"/>
                <w:spacing w:val="2"/>
                <w:w w:val="103"/>
                <w:sz w:val="19"/>
                <w:szCs w:val="19"/>
                <w:lang w:val="en-US"/>
              </w:rPr>
              <w:t>o</w:t>
            </w:r>
            <w:r w:rsidR="00452ED4" w:rsidRPr="006A0587">
              <w:rPr>
                <w:rFonts w:ascii="Arial" w:eastAsia="Arial" w:hAnsi="Arial" w:cs="Arial"/>
                <w:w w:val="103"/>
                <w:sz w:val="19"/>
                <w:szCs w:val="19"/>
                <w:lang w:val="en-US"/>
              </w:rPr>
              <w:t xml:space="preserve">n </w:t>
            </w:r>
            <w:r w:rsidR="00452ED4" w:rsidRPr="006A0587">
              <w:rPr>
                <w:rFonts w:ascii="Arial" w:eastAsia="Arial" w:hAnsi="Arial" w:cs="Arial"/>
                <w:spacing w:val="2"/>
                <w:sz w:val="19"/>
                <w:szCs w:val="19"/>
                <w:lang w:val="en-US"/>
              </w:rPr>
              <w:t>Sus</w:t>
            </w:r>
            <w:r w:rsidR="00452ED4" w:rsidRPr="006A0587">
              <w:rPr>
                <w:rFonts w:ascii="Arial" w:eastAsia="Arial" w:hAnsi="Arial" w:cs="Arial"/>
                <w:spacing w:val="1"/>
                <w:sz w:val="19"/>
                <w:szCs w:val="19"/>
                <w:lang w:val="en-US"/>
              </w:rPr>
              <w:t>t</w:t>
            </w:r>
            <w:r w:rsidR="00452ED4" w:rsidRPr="006A0587">
              <w:rPr>
                <w:rFonts w:ascii="Arial" w:eastAsia="Arial" w:hAnsi="Arial" w:cs="Arial"/>
                <w:spacing w:val="2"/>
                <w:sz w:val="19"/>
                <w:szCs w:val="19"/>
                <w:lang w:val="en-US"/>
              </w:rPr>
              <w:t>a</w:t>
            </w:r>
            <w:r w:rsidR="00452ED4" w:rsidRPr="006A0587">
              <w:rPr>
                <w:rFonts w:ascii="Arial" w:eastAsia="Arial" w:hAnsi="Arial" w:cs="Arial"/>
                <w:spacing w:val="1"/>
                <w:sz w:val="19"/>
                <w:szCs w:val="19"/>
                <w:lang w:val="en-US"/>
              </w:rPr>
              <w:t>i</w:t>
            </w:r>
            <w:r w:rsidR="00452ED4" w:rsidRPr="006A0587">
              <w:rPr>
                <w:rFonts w:ascii="Arial" w:eastAsia="Arial" w:hAnsi="Arial" w:cs="Arial"/>
                <w:spacing w:val="2"/>
                <w:sz w:val="19"/>
                <w:szCs w:val="19"/>
                <w:lang w:val="en-US"/>
              </w:rPr>
              <w:t>nab</w:t>
            </w:r>
            <w:r w:rsidR="00452ED4" w:rsidRPr="006A0587">
              <w:rPr>
                <w:rFonts w:ascii="Arial" w:eastAsia="Arial" w:hAnsi="Arial" w:cs="Arial"/>
                <w:spacing w:val="1"/>
                <w:sz w:val="19"/>
                <w:szCs w:val="19"/>
                <w:lang w:val="en-US"/>
              </w:rPr>
              <w:t>l</w:t>
            </w:r>
            <w:r w:rsidR="00452ED4" w:rsidRPr="006A0587">
              <w:rPr>
                <w:rFonts w:ascii="Arial" w:eastAsia="Arial" w:hAnsi="Arial" w:cs="Arial"/>
                <w:sz w:val="19"/>
                <w:szCs w:val="19"/>
                <w:lang w:val="en-US"/>
              </w:rPr>
              <w:t>e</w:t>
            </w:r>
            <w:r w:rsidR="00452ED4" w:rsidRPr="006A0587">
              <w:rPr>
                <w:rFonts w:ascii="Arial" w:eastAsia="Arial" w:hAnsi="Arial" w:cs="Arial"/>
                <w:spacing w:val="25"/>
                <w:sz w:val="19"/>
                <w:szCs w:val="19"/>
                <w:lang w:val="en-US"/>
              </w:rPr>
              <w:t xml:space="preserve"> </w:t>
            </w:r>
            <w:r w:rsidR="00452ED4" w:rsidRPr="006A0587">
              <w:rPr>
                <w:rFonts w:ascii="Arial" w:eastAsia="Arial" w:hAnsi="Arial" w:cs="Arial"/>
                <w:spacing w:val="2"/>
                <w:sz w:val="19"/>
                <w:szCs w:val="19"/>
                <w:lang w:val="en-US"/>
              </w:rPr>
              <w:t>Co</w:t>
            </w:r>
            <w:r w:rsidR="00452ED4" w:rsidRPr="006A0587">
              <w:rPr>
                <w:rFonts w:ascii="Arial" w:eastAsia="Arial" w:hAnsi="Arial" w:cs="Arial"/>
                <w:spacing w:val="3"/>
                <w:sz w:val="19"/>
                <w:szCs w:val="19"/>
                <w:lang w:val="en-US"/>
              </w:rPr>
              <w:t>mm</w:t>
            </w:r>
            <w:r w:rsidR="00452ED4" w:rsidRPr="006A0587">
              <w:rPr>
                <w:rFonts w:ascii="Arial" w:eastAsia="Arial" w:hAnsi="Arial" w:cs="Arial"/>
                <w:spacing w:val="2"/>
                <w:sz w:val="19"/>
                <w:szCs w:val="19"/>
                <w:lang w:val="en-US"/>
              </w:rPr>
              <w:t>un</w:t>
            </w:r>
            <w:r w:rsidR="00452ED4" w:rsidRPr="006A0587">
              <w:rPr>
                <w:rFonts w:ascii="Arial" w:eastAsia="Arial" w:hAnsi="Arial" w:cs="Arial"/>
                <w:spacing w:val="1"/>
                <w:sz w:val="19"/>
                <w:szCs w:val="19"/>
                <w:lang w:val="en-US"/>
              </w:rPr>
              <w:t>iti</w:t>
            </w:r>
            <w:r w:rsidR="00452ED4" w:rsidRPr="006A0587">
              <w:rPr>
                <w:rFonts w:ascii="Arial" w:eastAsia="Arial" w:hAnsi="Arial" w:cs="Arial"/>
                <w:spacing w:val="2"/>
                <w:sz w:val="19"/>
                <w:szCs w:val="19"/>
                <w:lang w:val="en-US"/>
              </w:rPr>
              <w:t>e</w:t>
            </w:r>
            <w:r w:rsidR="00452ED4" w:rsidRPr="006A0587">
              <w:rPr>
                <w:rFonts w:ascii="Arial" w:eastAsia="Arial" w:hAnsi="Arial" w:cs="Arial"/>
                <w:sz w:val="19"/>
                <w:szCs w:val="19"/>
                <w:lang w:val="en-US"/>
              </w:rPr>
              <w:t>s</w:t>
            </w:r>
            <w:r w:rsidR="00452ED4" w:rsidRPr="006A0587">
              <w:rPr>
                <w:rFonts w:ascii="Arial" w:eastAsia="Arial" w:hAnsi="Arial" w:cs="Arial"/>
                <w:spacing w:val="28"/>
                <w:sz w:val="19"/>
                <w:szCs w:val="19"/>
                <w:lang w:val="en-US"/>
              </w:rPr>
              <w:t xml:space="preserve"> </w:t>
            </w:r>
            <w:r w:rsidR="00452ED4" w:rsidRPr="006A0587">
              <w:rPr>
                <w:rFonts w:ascii="Arial" w:eastAsia="Arial" w:hAnsi="Arial" w:cs="Arial"/>
                <w:spacing w:val="1"/>
                <w:sz w:val="19"/>
                <w:szCs w:val="19"/>
                <w:lang w:val="en-US"/>
              </w:rPr>
              <w:t>(</w:t>
            </w:r>
            <w:r w:rsidR="00452ED4" w:rsidRPr="006A0587">
              <w:rPr>
                <w:rFonts w:ascii="Arial" w:eastAsia="Arial" w:hAnsi="Arial" w:cs="Arial"/>
                <w:spacing w:val="2"/>
                <w:sz w:val="19"/>
                <w:szCs w:val="19"/>
                <w:lang w:val="en-US"/>
              </w:rPr>
              <w:t>BSC</w:t>
            </w:r>
            <w:proofErr w:type="gramStart"/>
            <w:r w:rsidR="00452ED4" w:rsidRPr="006A0587">
              <w:rPr>
                <w:rFonts w:ascii="Arial" w:eastAsia="Arial" w:hAnsi="Arial" w:cs="Arial"/>
                <w:sz w:val="19"/>
                <w:szCs w:val="19"/>
                <w:lang w:val="en-US"/>
              </w:rPr>
              <w:t>)</w:t>
            </w:r>
            <w:r w:rsidRPr="00D447B8">
              <w:rPr>
                <w:rFonts w:ascii="Arial" w:hAnsi="Arial" w:cs="Arial"/>
                <w:sz w:val="20"/>
                <w:szCs w:val="20"/>
                <w:lang w:val="en-US"/>
              </w:rPr>
              <w:t>to</w:t>
            </w:r>
            <w:proofErr w:type="gramEnd"/>
            <w:r w:rsidRPr="00D447B8">
              <w:rPr>
                <w:rFonts w:ascii="Arial" w:hAnsi="Arial" w:cs="Arial"/>
                <w:sz w:val="20"/>
                <w:szCs w:val="20"/>
                <w:lang w:val="en-US"/>
              </w:rPr>
              <w:t xml:space="preserve"> serve as the Prime Recipient for the</w:t>
            </w:r>
            <w:r w:rsidR="00452ED4">
              <w:rPr>
                <w:rFonts w:ascii="Arial" w:hAnsi="Arial" w:cs="Arial"/>
                <w:sz w:val="20"/>
                <w:szCs w:val="20"/>
                <w:lang w:val="en-US"/>
              </w:rPr>
              <w:t xml:space="preserve"> ANDA program</w:t>
            </w:r>
            <w:r w:rsidRPr="00D447B8">
              <w:rPr>
                <w:rFonts w:ascii="Arial" w:hAnsi="Arial" w:cs="Arial"/>
                <w:sz w:val="20"/>
                <w:szCs w:val="20"/>
                <w:lang w:val="en-US"/>
              </w:rPr>
              <w:t>. Global Communities</w:t>
            </w:r>
            <w:r w:rsidR="00654131" w:rsidRPr="00D447B8">
              <w:rPr>
                <w:rFonts w:ascii="Arial" w:hAnsi="Arial" w:cs="Arial"/>
                <w:sz w:val="20"/>
                <w:szCs w:val="20"/>
                <w:lang w:val="en-US"/>
              </w:rPr>
              <w:t xml:space="preserve"> </w:t>
            </w:r>
            <w:r w:rsidRPr="00D447B8">
              <w:rPr>
                <w:rFonts w:ascii="Arial" w:hAnsi="Arial" w:cs="Arial"/>
                <w:sz w:val="20"/>
                <w:szCs w:val="20"/>
                <w:lang w:val="en-US"/>
              </w:rPr>
              <w:t xml:space="preserve">is inviting qualified firms with experience in </w:t>
            </w:r>
            <w:r w:rsidR="0079053B">
              <w:rPr>
                <w:rFonts w:ascii="Arial" w:hAnsi="Arial" w:cs="Arial"/>
                <w:color w:val="FF0000"/>
                <w:sz w:val="20"/>
                <w:szCs w:val="20"/>
                <w:lang w:val="en-US"/>
              </w:rPr>
              <w:t>Follow Up and Impact Evaluations</w:t>
            </w:r>
            <w:r w:rsidRPr="00D447B8">
              <w:rPr>
                <w:rFonts w:ascii="Arial" w:hAnsi="Arial" w:cs="Arial"/>
                <w:color w:val="FF0000"/>
                <w:sz w:val="20"/>
                <w:szCs w:val="20"/>
                <w:lang w:val="en-US"/>
              </w:rPr>
              <w:t xml:space="preserve"> </w:t>
            </w:r>
            <w:r w:rsidRPr="00D447B8">
              <w:rPr>
                <w:rFonts w:ascii="Arial" w:hAnsi="Arial" w:cs="Arial"/>
                <w:sz w:val="20"/>
                <w:szCs w:val="20"/>
                <w:lang w:val="en-US"/>
              </w:rPr>
              <w:t>to submit their proposals for the subject activity based on this Request for Proposals.</w:t>
            </w:r>
          </w:p>
        </w:tc>
        <w:tc>
          <w:tcPr>
            <w:tcW w:w="5337" w:type="dxa"/>
            <w:tcBorders>
              <w:left w:val="single" w:sz="4" w:space="0" w:color="auto"/>
            </w:tcBorders>
          </w:tcPr>
          <w:p w14:paraId="30D9AB9A" w14:textId="4FEB25BD" w:rsidR="00F77C5E" w:rsidRPr="00D447B8" w:rsidRDefault="00F77C5E" w:rsidP="00372E33">
            <w:pPr>
              <w:autoSpaceDE w:val="0"/>
              <w:autoSpaceDN w:val="0"/>
              <w:adjustRightInd w:val="0"/>
              <w:rPr>
                <w:rFonts w:ascii="Arial" w:hAnsi="Arial" w:cs="Arial"/>
                <w:sz w:val="20"/>
                <w:szCs w:val="20"/>
              </w:rPr>
            </w:pPr>
            <w:proofErr w:type="spellStart"/>
            <w:r w:rsidRPr="00D447B8">
              <w:rPr>
                <w:rFonts w:ascii="Arial" w:hAnsi="Arial" w:cs="Arial"/>
                <w:sz w:val="20"/>
                <w:szCs w:val="20"/>
              </w:rPr>
              <w:t>Cooperative</w:t>
            </w:r>
            <w:proofErr w:type="spellEnd"/>
            <w:r w:rsidRPr="00D447B8">
              <w:rPr>
                <w:rFonts w:ascii="Arial" w:hAnsi="Arial" w:cs="Arial"/>
                <w:sz w:val="20"/>
                <w:szCs w:val="20"/>
              </w:rPr>
              <w:t xml:space="preserve"> </w:t>
            </w:r>
            <w:proofErr w:type="spellStart"/>
            <w:r w:rsidRPr="00D447B8">
              <w:rPr>
                <w:rFonts w:ascii="Arial" w:hAnsi="Arial" w:cs="Arial"/>
                <w:sz w:val="20"/>
                <w:szCs w:val="20"/>
              </w:rPr>
              <w:t>Housing</w:t>
            </w:r>
            <w:proofErr w:type="spellEnd"/>
            <w:r w:rsidRPr="00D447B8">
              <w:rPr>
                <w:rFonts w:ascii="Arial" w:hAnsi="Arial" w:cs="Arial"/>
                <w:sz w:val="20"/>
                <w:szCs w:val="20"/>
              </w:rPr>
              <w:t xml:space="preserve"> </w:t>
            </w:r>
            <w:proofErr w:type="spellStart"/>
            <w:r w:rsidRPr="00D447B8">
              <w:rPr>
                <w:rFonts w:ascii="Arial" w:hAnsi="Arial" w:cs="Arial"/>
                <w:sz w:val="20"/>
                <w:szCs w:val="20"/>
              </w:rPr>
              <w:t>Foundation</w:t>
            </w:r>
            <w:proofErr w:type="spellEnd"/>
            <w:r w:rsidRPr="00D447B8">
              <w:rPr>
                <w:rFonts w:ascii="Arial" w:hAnsi="Arial" w:cs="Arial"/>
                <w:sz w:val="20"/>
                <w:szCs w:val="20"/>
              </w:rPr>
              <w:t xml:space="preserve">, que opera comercialmente como Global Communities, ha sido seleccionado por </w:t>
            </w:r>
            <w:r w:rsidR="00452ED4" w:rsidRPr="00372E33">
              <w:rPr>
                <w:rFonts w:ascii="Arial" w:eastAsia="Arial" w:hAnsi="Arial" w:cs="Arial"/>
                <w:spacing w:val="2"/>
                <w:sz w:val="19"/>
                <w:szCs w:val="19"/>
                <w:lang w:val="es-CU"/>
              </w:rPr>
              <w:t>BH</w:t>
            </w:r>
            <w:r w:rsidR="00452ED4" w:rsidRPr="00372E33">
              <w:rPr>
                <w:rFonts w:ascii="Arial" w:eastAsia="Arial" w:hAnsi="Arial" w:cs="Arial"/>
                <w:sz w:val="19"/>
                <w:szCs w:val="19"/>
                <w:lang w:val="es-CU"/>
              </w:rPr>
              <w:t>P</w:t>
            </w:r>
            <w:r w:rsidR="00452ED4" w:rsidRPr="00372E33">
              <w:rPr>
                <w:rFonts w:ascii="Arial" w:eastAsia="Arial" w:hAnsi="Arial" w:cs="Arial"/>
                <w:spacing w:val="43"/>
                <w:sz w:val="19"/>
                <w:szCs w:val="19"/>
                <w:lang w:val="es-CU"/>
              </w:rPr>
              <w:t xml:space="preserve"> </w:t>
            </w:r>
            <w:r w:rsidR="00452ED4" w:rsidRPr="00372E33">
              <w:rPr>
                <w:rFonts w:ascii="Arial" w:eastAsia="Arial" w:hAnsi="Arial" w:cs="Arial"/>
                <w:spacing w:val="2"/>
                <w:w w:val="103"/>
                <w:sz w:val="19"/>
                <w:szCs w:val="19"/>
                <w:lang w:val="es-CU"/>
              </w:rPr>
              <w:t>B</w:t>
            </w:r>
            <w:r w:rsidR="00452ED4" w:rsidRPr="00372E33">
              <w:rPr>
                <w:rFonts w:ascii="Arial" w:eastAsia="Arial" w:hAnsi="Arial" w:cs="Arial"/>
                <w:spacing w:val="1"/>
                <w:w w:val="103"/>
                <w:sz w:val="19"/>
                <w:szCs w:val="19"/>
                <w:lang w:val="es-CU"/>
              </w:rPr>
              <w:t>illit</w:t>
            </w:r>
            <w:r w:rsidR="00452ED4" w:rsidRPr="00372E33">
              <w:rPr>
                <w:rFonts w:ascii="Arial" w:eastAsia="Arial" w:hAnsi="Arial" w:cs="Arial"/>
                <w:spacing w:val="2"/>
                <w:w w:val="103"/>
                <w:sz w:val="19"/>
                <w:szCs w:val="19"/>
                <w:lang w:val="es-CU"/>
              </w:rPr>
              <w:t>o</w:t>
            </w:r>
            <w:r w:rsidR="00452ED4" w:rsidRPr="00372E33">
              <w:rPr>
                <w:rFonts w:ascii="Arial" w:eastAsia="Arial" w:hAnsi="Arial" w:cs="Arial"/>
                <w:w w:val="103"/>
                <w:sz w:val="19"/>
                <w:szCs w:val="19"/>
                <w:lang w:val="es-CU"/>
              </w:rPr>
              <w:t xml:space="preserve">n </w:t>
            </w:r>
            <w:r w:rsidR="00452ED4" w:rsidRPr="00372E33">
              <w:rPr>
                <w:rFonts w:ascii="Arial" w:eastAsia="Arial" w:hAnsi="Arial" w:cs="Arial"/>
                <w:spacing w:val="2"/>
                <w:sz w:val="19"/>
                <w:szCs w:val="19"/>
                <w:lang w:val="es-CU"/>
              </w:rPr>
              <w:t>Sus</w:t>
            </w:r>
            <w:r w:rsidR="00452ED4" w:rsidRPr="00372E33">
              <w:rPr>
                <w:rFonts w:ascii="Arial" w:eastAsia="Arial" w:hAnsi="Arial" w:cs="Arial"/>
                <w:spacing w:val="1"/>
                <w:sz w:val="19"/>
                <w:szCs w:val="19"/>
                <w:lang w:val="es-CU"/>
              </w:rPr>
              <w:t>t</w:t>
            </w:r>
            <w:r w:rsidR="00452ED4" w:rsidRPr="00372E33">
              <w:rPr>
                <w:rFonts w:ascii="Arial" w:eastAsia="Arial" w:hAnsi="Arial" w:cs="Arial"/>
                <w:spacing w:val="2"/>
                <w:sz w:val="19"/>
                <w:szCs w:val="19"/>
                <w:lang w:val="es-CU"/>
              </w:rPr>
              <w:t>a</w:t>
            </w:r>
            <w:r w:rsidR="00452ED4" w:rsidRPr="00372E33">
              <w:rPr>
                <w:rFonts w:ascii="Arial" w:eastAsia="Arial" w:hAnsi="Arial" w:cs="Arial"/>
                <w:spacing w:val="1"/>
                <w:sz w:val="19"/>
                <w:szCs w:val="19"/>
                <w:lang w:val="es-CU"/>
              </w:rPr>
              <w:t>i</w:t>
            </w:r>
            <w:r w:rsidR="00452ED4" w:rsidRPr="00372E33">
              <w:rPr>
                <w:rFonts w:ascii="Arial" w:eastAsia="Arial" w:hAnsi="Arial" w:cs="Arial"/>
                <w:spacing w:val="2"/>
                <w:sz w:val="19"/>
                <w:szCs w:val="19"/>
                <w:lang w:val="es-CU"/>
              </w:rPr>
              <w:t>nab</w:t>
            </w:r>
            <w:r w:rsidR="00452ED4" w:rsidRPr="00372E33">
              <w:rPr>
                <w:rFonts w:ascii="Arial" w:eastAsia="Arial" w:hAnsi="Arial" w:cs="Arial"/>
                <w:spacing w:val="1"/>
                <w:sz w:val="19"/>
                <w:szCs w:val="19"/>
                <w:lang w:val="es-CU"/>
              </w:rPr>
              <w:t>l</w:t>
            </w:r>
            <w:r w:rsidR="00452ED4" w:rsidRPr="00372E33">
              <w:rPr>
                <w:rFonts w:ascii="Arial" w:eastAsia="Arial" w:hAnsi="Arial" w:cs="Arial"/>
                <w:sz w:val="19"/>
                <w:szCs w:val="19"/>
                <w:lang w:val="es-CU"/>
              </w:rPr>
              <w:t>e</w:t>
            </w:r>
            <w:r w:rsidR="00452ED4" w:rsidRPr="00372E33">
              <w:rPr>
                <w:rFonts w:ascii="Arial" w:eastAsia="Arial" w:hAnsi="Arial" w:cs="Arial"/>
                <w:spacing w:val="25"/>
                <w:sz w:val="19"/>
                <w:szCs w:val="19"/>
                <w:lang w:val="es-CU"/>
              </w:rPr>
              <w:t xml:space="preserve"> </w:t>
            </w:r>
            <w:r w:rsidR="00452ED4" w:rsidRPr="00372E33">
              <w:rPr>
                <w:rFonts w:ascii="Arial" w:eastAsia="Arial" w:hAnsi="Arial" w:cs="Arial"/>
                <w:spacing w:val="2"/>
                <w:sz w:val="19"/>
                <w:szCs w:val="19"/>
                <w:lang w:val="es-CU"/>
              </w:rPr>
              <w:t>Co</w:t>
            </w:r>
            <w:r w:rsidR="00452ED4" w:rsidRPr="00372E33">
              <w:rPr>
                <w:rFonts w:ascii="Arial" w:eastAsia="Arial" w:hAnsi="Arial" w:cs="Arial"/>
                <w:spacing w:val="3"/>
                <w:sz w:val="19"/>
                <w:szCs w:val="19"/>
                <w:lang w:val="es-CU"/>
              </w:rPr>
              <w:t>mm</w:t>
            </w:r>
            <w:r w:rsidR="00452ED4" w:rsidRPr="00372E33">
              <w:rPr>
                <w:rFonts w:ascii="Arial" w:eastAsia="Arial" w:hAnsi="Arial" w:cs="Arial"/>
                <w:spacing w:val="2"/>
                <w:sz w:val="19"/>
                <w:szCs w:val="19"/>
                <w:lang w:val="es-CU"/>
              </w:rPr>
              <w:t>un</w:t>
            </w:r>
            <w:r w:rsidR="00452ED4" w:rsidRPr="00372E33">
              <w:rPr>
                <w:rFonts w:ascii="Arial" w:eastAsia="Arial" w:hAnsi="Arial" w:cs="Arial"/>
                <w:spacing w:val="1"/>
                <w:sz w:val="19"/>
                <w:szCs w:val="19"/>
                <w:lang w:val="es-CU"/>
              </w:rPr>
              <w:t>iti</w:t>
            </w:r>
            <w:r w:rsidR="00452ED4" w:rsidRPr="00372E33">
              <w:rPr>
                <w:rFonts w:ascii="Arial" w:eastAsia="Arial" w:hAnsi="Arial" w:cs="Arial"/>
                <w:spacing w:val="2"/>
                <w:sz w:val="19"/>
                <w:szCs w:val="19"/>
                <w:lang w:val="es-CU"/>
              </w:rPr>
              <w:t>e</w:t>
            </w:r>
            <w:r w:rsidR="00452ED4" w:rsidRPr="00372E33">
              <w:rPr>
                <w:rFonts w:ascii="Arial" w:eastAsia="Arial" w:hAnsi="Arial" w:cs="Arial"/>
                <w:sz w:val="19"/>
                <w:szCs w:val="19"/>
                <w:lang w:val="es-CU"/>
              </w:rPr>
              <w:t>s</w:t>
            </w:r>
            <w:r w:rsidR="00452ED4" w:rsidRPr="00372E33">
              <w:rPr>
                <w:rFonts w:ascii="Arial" w:eastAsia="Arial" w:hAnsi="Arial" w:cs="Arial"/>
                <w:spacing w:val="28"/>
                <w:sz w:val="19"/>
                <w:szCs w:val="19"/>
                <w:lang w:val="es-CU"/>
              </w:rPr>
              <w:t xml:space="preserve"> </w:t>
            </w:r>
            <w:r w:rsidR="00452ED4" w:rsidRPr="00372E33">
              <w:rPr>
                <w:rFonts w:ascii="Arial" w:eastAsia="Arial" w:hAnsi="Arial" w:cs="Arial"/>
                <w:spacing w:val="1"/>
                <w:sz w:val="19"/>
                <w:szCs w:val="19"/>
                <w:lang w:val="es-CU"/>
              </w:rPr>
              <w:t>(</w:t>
            </w:r>
            <w:r w:rsidR="00452ED4" w:rsidRPr="00372E33">
              <w:rPr>
                <w:rFonts w:ascii="Arial" w:eastAsia="Arial" w:hAnsi="Arial" w:cs="Arial"/>
                <w:spacing w:val="2"/>
                <w:sz w:val="19"/>
                <w:szCs w:val="19"/>
                <w:lang w:val="es-CU"/>
              </w:rPr>
              <w:t>BSC</w:t>
            </w:r>
            <w:r w:rsidR="00452ED4" w:rsidRPr="00372E33">
              <w:rPr>
                <w:rFonts w:ascii="Arial" w:eastAsia="Arial" w:hAnsi="Arial" w:cs="Arial"/>
                <w:sz w:val="19"/>
                <w:szCs w:val="19"/>
                <w:lang w:val="es-CU"/>
              </w:rPr>
              <w:t>)</w:t>
            </w:r>
            <w:r w:rsidRPr="00D447B8">
              <w:rPr>
                <w:rFonts w:ascii="Arial" w:hAnsi="Arial" w:cs="Arial"/>
                <w:sz w:val="20"/>
                <w:szCs w:val="20"/>
              </w:rPr>
              <w:t xml:space="preserve">para actuar como el Beneficiario Principal del programa </w:t>
            </w:r>
            <w:r w:rsidR="00452ED4" w:rsidRPr="00372E33">
              <w:rPr>
                <w:rFonts w:ascii="Arial" w:hAnsi="Arial" w:cs="Arial"/>
                <w:sz w:val="20"/>
                <w:szCs w:val="20"/>
              </w:rPr>
              <w:t>ANDA</w:t>
            </w:r>
            <w:r w:rsidRPr="00D447B8">
              <w:rPr>
                <w:rFonts w:ascii="Arial" w:hAnsi="Arial" w:cs="Arial"/>
                <w:sz w:val="20"/>
                <w:szCs w:val="20"/>
              </w:rPr>
              <w:t xml:space="preserve">. Global Communities invita a las entidades calificadas con experiencia en </w:t>
            </w:r>
            <w:r w:rsidR="00452ED4">
              <w:rPr>
                <w:rFonts w:ascii="Arial" w:hAnsi="Arial" w:cs="Arial"/>
                <w:color w:val="FF0000"/>
                <w:sz w:val="20"/>
                <w:szCs w:val="20"/>
              </w:rPr>
              <w:t xml:space="preserve">Evaluaciones de seguimiento </w:t>
            </w:r>
            <w:r w:rsidR="00AC422A">
              <w:rPr>
                <w:rFonts w:ascii="Arial" w:hAnsi="Arial" w:cs="Arial"/>
                <w:color w:val="FF0000"/>
                <w:sz w:val="20"/>
                <w:szCs w:val="20"/>
              </w:rPr>
              <w:t>e</w:t>
            </w:r>
            <w:r w:rsidR="00452ED4">
              <w:rPr>
                <w:rFonts w:ascii="Arial" w:hAnsi="Arial" w:cs="Arial"/>
                <w:color w:val="FF0000"/>
                <w:sz w:val="20"/>
                <w:szCs w:val="20"/>
              </w:rPr>
              <w:t xml:space="preserve"> </w:t>
            </w:r>
            <w:r w:rsidR="00AC422A">
              <w:rPr>
                <w:rFonts w:ascii="Arial" w:hAnsi="Arial" w:cs="Arial"/>
                <w:color w:val="FF0000"/>
                <w:sz w:val="20"/>
                <w:szCs w:val="20"/>
              </w:rPr>
              <w:t>impacto</w:t>
            </w:r>
            <w:r w:rsidRPr="00D447B8">
              <w:rPr>
                <w:rFonts w:ascii="Arial" w:hAnsi="Arial" w:cs="Arial"/>
                <w:sz w:val="20"/>
                <w:szCs w:val="20"/>
              </w:rPr>
              <w:t xml:space="preserve"> a que presenten sus propuestas para la actividad en cuestión en función de este Pedido de Propuestas.</w:t>
            </w:r>
          </w:p>
        </w:tc>
      </w:tr>
      <w:tr w:rsidR="00F77C5E" w:rsidRPr="00D447B8" w14:paraId="30D9AB9E" w14:textId="77777777" w:rsidTr="00326E76">
        <w:tc>
          <w:tcPr>
            <w:tcW w:w="5337" w:type="dxa"/>
            <w:tcBorders>
              <w:right w:val="single" w:sz="4" w:space="0" w:color="auto"/>
            </w:tcBorders>
          </w:tcPr>
          <w:p w14:paraId="30D9AB9C" w14:textId="77777777" w:rsidR="00F77C5E" w:rsidRPr="00D447B8" w:rsidRDefault="00F77C5E" w:rsidP="00372E33">
            <w:pPr>
              <w:tabs>
                <w:tab w:val="left" w:pos="360"/>
                <w:tab w:val="left" w:pos="720"/>
              </w:tabs>
              <w:autoSpaceDE w:val="0"/>
              <w:autoSpaceDN w:val="0"/>
              <w:adjustRightInd w:val="0"/>
              <w:rPr>
                <w:rFonts w:ascii="Arial" w:hAnsi="Arial" w:cs="Arial"/>
                <w:sz w:val="20"/>
                <w:szCs w:val="20"/>
              </w:rPr>
            </w:pPr>
          </w:p>
        </w:tc>
        <w:tc>
          <w:tcPr>
            <w:tcW w:w="5337" w:type="dxa"/>
            <w:tcBorders>
              <w:left w:val="single" w:sz="4" w:space="0" w:color="auto"/>
            </w:tcBorders>
          </w:tcPr>
          <w:p w14:paraId="30D9AB9D" w14:textId="77777777" w:rsidR="00F77C5E" w:rsidRPr="00D447B8" w:rsidRDefault="00F77C5E" w:rsidP="00372E33">
            <w:pPr>
              <w:tabs>
                <w:tab w:val="left" w:pos="360"/>
                <w:tab w:val="left" w:pos="720"/>
              </w:tabs>
              <w:autoSpaceDE w:val="0"/>
              <w:autoSpaceDN w:val="0"/>
              <w:adjustRightInd w:val="0"/>
              <w:rPr>
                <w:rFonts w:ascii="Arial" w:hAnsi="Arial" w:cs="Arial"/>
                <w:sz w:val="20"/>
                <w:szCs w:val="20"/>
              </w:rPr>
            </w:pPr>
          </w:p>
        </w:tc>
      </w:tr>
      <w:tr w:rsidR="00F77C5E" w:rsidRPr="00D447B8" w14:paraId="30D9ABA1" w14:textId="77777777" w:rsidTr="00326E76">
        <w:tc>
          <w:tcPr>
            <w:tcW w:w="5337" w:type="dxa"/>
            <w:tcBorders>
              <w:right w:val="single" w:sz="4" w:space="0" w:color="auto"/>
            </w:tcBorders>
          </w:tcPr>
          <w:p w14:paraId="30D9AB9F" w14:textId="70B6AAE0" w:rsidR="00F77C5E" w:rsidRPr="00D447B8" w:rsidRDefault="00F77C5E" w:rsidP="0010008C">
            <w:pPr>
              <w:tabs>
                <w:tab w:val="left" w:pos="360"/>
                <w:tab w:val="left" w:pos="720"/>
              </w:tabs>
              <w:autoSpaceDE w:val="0"/>
              <w:autoSpaceDN w:val="0"/>
              <w:adjustRightInd w:val="0"/>
              <w:rPr>
                <w:rFonts w:ascii="Arial" w:hAnsi="Arial" w:cs="Arial"/>
                <w:bCs/>
                <w:sz w:val="20"/>
                <w:szCs w:val="20"/>
                <w:lang w:val="en-US"/>
              </w:rPr>
            </w:pPr>
            <w:r w:rsidRPr="00D447B8">
              <w:rPr>
                <w:rFonts w:ascii="Arial" w:hAnsi="Arial" w:cs="Arial"/>
                <w:sz w:val="20"/>
                <w:szCs w:val="20"/>
                <w:lang w:val="en-US"/>
              </w:rPr>
              <w:t xml:space="preserve">Interested organizations should submit their proposals, in </w:t>
            </w:r>
            <w:r w:rsidRPr="00D447B8">
              <w:rPr>
                <w:rFonts w:ascii="Arial" w:hAnsi="Arial" w:cs="Arial"/>
                <w:bCs/>
                <w:sz w:val="20"/>
                <w:szCs w:val="20"/>
                <w:lang w:val="en-US"/>
              </w:rPr>
              <w:t xml:space="preserve">hard copy or electronic format in accordance with the language of the solicitation to the address specified. </w:t>
            </w:r>
            <w:r w:rsidRPr="00D447B8">
              <w:rPr>
                <w:rFonts w:ascii="Arial" w:hAnsi="Arial" w:cs="Arial"/>
                <w:sz w:val="20"/>
                <w:szCs w:val="20"/>
                <w:lang w:val="en-US"/>
              </w:rPr>
              <w:t xml:space="preserve">The proposals must be received no later than </w:t>
            </w:r>
            <w:r w:rsidR="0079053B" w:rsidRPr="006A0587">
              <w:rPr>
                <w:rFonts w:ascii="Arial" w:hAnsi="Arial" w:cs="Arial"/>
                <w:color w:val="FF0000"/>
                <w:sz w:val="20"/>
                <w:szCs w:val="20"/>
                <w:lang w:val="en-US"/>
              </w:rPr>
              <w:t xml:space="preserve">August </w:t>
            </w:r>
            <w:r w:rsidR="0010008C">
              <w:rPr>
                <w:rFonts w:ascii="Arial" w:hAnsi="Arial" w:cs="Arial"/>
                <w:color w:val="FF0000"/>
                <w:sz w:val="20"/>
                <w:szCs w:val="20"/>
                <w:lang w:val="en-US"/>
              </w:rPr>
              <w:t>13</w:t>
            </w:r>
            <w:r w:rsidR="0079053B" w:rsidRPr="006A0587">
              <w:rPr>
                <w:rFonts w:ascii="Arial" w:hAnsi="Arial" w:cs="Arial"/>
                <w:color w:val="FF0000"/>
                <w:sz w:val="20"/>
                <w:szCs w:val="20"/>
                <w:lang w:val="en-US"/>
              </w:rPr>
              <w:t xml:space="preserve">, 2019 </w:t>
            </w:r>
            <w:r w:rsidR="0079053B">
              <w:rPr>
                <w:rFonts w:ascii="Arial" w:hAnsi="Arial" w:cs="Arial"/>
                <w:color w:val="FF0000"/>
                <w:sz w:val="20"/>
                <w:szCs w:val="20"/>
                <w:lang w:val="en-US"/>
              </w:rPr>
              <w:t>by</w:t>
            </w:r>
            <w:r w:rsidR="0079053B" w:rsidRPr="006A0587">
              <w:rPr>
                <w:rFonts w:ascii="Arial" w:hAnsi="Arial" w:cs="Arial"/>
                <w:color w:val="FF0000"/>
                <w:sz w:val="20"/>
                <w:szCs w:val="20"/>
                <w:lang w:val="en-US"/>
              </w:rPr>
              <w:t xml:space="preserve"> 4:00 pm</w:t>
            </w:r>
            <w:r w:rsidR="0079053B" w:rsidRPr="00C64626">
              <w:rPr>
                <w:rFonts w:ascii="Arial" w:hAnsi="Arial" w:cs="Arial"/>
                <w:sz w:val="20"/>
                <w:szCs w:val="20"/>
                <w:lang w:val="en-US"/>
              </w:rPr>
              <w:t>.</w:t>
            </w:r>
          </w:p>
        </w:tc>
        <w:tc>
          <w:tcPr>
            <w:tcW w:w="5337" w:type="dxa"/>
            <w:tcBorders>
              <w:left w:val="single" w:sz="4" w:space="0" w:color="auto"/>
            </w:tcBorders>
          </w:tcPr>
          <w:p w14:paraId="30D9ABA0" w14:textId="15086BF2" w:rsidR="00F77C5E" w:rsidRPr="00D447B8" w:rsidRDefault="00F77C5E" w:rsidP="0010008C">
            <w:pPr>
              <w:tabs>
                <w:tab w:val="left" w:pos="360"/>
                <w:tab w:val="left" w:pos="720"/>
              </w:tabs>
              <w:autoSpaceDE w:val="0"/>
              <w:autoSpaceDN w:val="0"/>
              <w:adjustRightInd w:val="0"/>
              <w:rPr>
                <w:rFonts w:ascii="Arial" w:hAnsi="Arial" w:cs="Arial"/>
                <w:bCs/>
                <w:sz w:val="20"/>
                <w:szCs w:val="20"/>
              </w:rPr>
            </w:pPr>
            <w:r w:rsidRPr="00D447B8">
              <w:rPr>
                <w:rFonts w:ascii="Arial" w:hAnsi="Arial" w:cs="Arial"/>
                <w:sz w:val="20"/>
                <w:szCs w:val="20"/>
              </w:rPr>
              <w:t xml:space="preserve">Las organizaciones interesadas deben presentar sus propuestas en papel o en formato electrónico de conformidad con el presente pedido a la dirección especificada. Las propuestas deben ser recibidas a más tardar en el </w:t>
            </w:r>
            <w:r w:rsidR="0010008C">
              <w:rPr>
                <w:rFonts w:ascii="Arial" w:hAnsi="Arial" w:cs="Arial"/>
                <w:color w:val="FF0000"/>
                <w:sz w:val="20"/>
                <w:szCs w:val="20"/>
              </w:rPr>
              <w:t>13</w:t>
            </w:r>
            <w:r w:rsidR="00452ED4" w:rsidRPr="00452ED4">
              <w:rPr>
                <w:rFonts w:ascii="Arial" w:hAnsi="Arial" w:cs="Arial"/>
                <w:color w:val="FF0000"/>
                <w:sz w:val="20"/>
                <w:szCs w:val="20"/>
              </w:rPr>
              <w:t xml:space="preserve"> DE AGOSTO DE 2019 hasta las 4:00 pm</w:t>
            </w:r>
            <w:r w:rsidRPr="00D447B8">
              <w:rPr>
                <w:rFonts w:ascii="Arial" w:hAnsi="Arial" w:cs="Arial"/>
                <w:sz w:val="20"/>
                <w:szCs w:val="20"/>
              </w:rPr>
              <w:t>.</w:t>
            </w:r>
          </w:p>
        </w:tc>
      </w:tr>
      <w:tr w:rsidR="00F77C5E" w:rsidRPr="00D447B8" w14:paraId="30D9ABA4" w14:textId="77777777" w:rsidTr="00326E76">
        <w:tc>
          <w:tcPr>
            <w:tcW w:w="5337" w:type="dxa"/>
            <w:tcBorders>
              <w:right w:val="single" w:sz="4" w:space="0" w:color="auto"/>
            </w:tcBorders>
          </w:tcPr>
          <w:p w14:paraId="30D9ABA2" w14:textId="77777777" w:rsidR="00F77C5E" w:rsidRPr="00D447B8" w:rsidRDefault="00F77C5E" w:rsidP="00372E33">
            <w:pPr>
              <w:tabs>
                <w:tab w:val="left" w:pos="360"/>
                <w:tab w:val="left" w:pos="720"/>
              </w:tabs>
              <w:autoSpaceDE w:val="0"/>
              <w:autoSpaceDN w:val="0"/>
              <w:adjustRightInd w:val="0"/>
              <w:rPr>
                <w:rFonts w:ascii="Arial" w:hAnsi="Arial" w:cs="Arial"/>
                <w:bCs/>
                <w:sz w:val="20"/>
                <w:szCs w:val="20"/>
              </w:rPr>
            </w:pPr>
          </w:p>
        </w:tc>
        <w:tc>
          <w:tcPr>
            <w:tcW w:w="5337" w:type="dxa"/>
            <w:tcBorders>
              <w:left w:val="single" w:sz="4" w:space="0" w:color="auto"/>
            </w:tcBorders>
          </w:tcPr>
          <w:p w14:paraId="30D9ABA3" w14:textId="77777777" w:rsidR="00F77C5E" w:rsidRPr="00D447B8" w:rsidRDefault="00F77C5E" w:rsidP="00372E33">
            <w:pPr>
              <w:tabs>
                <w:tab w:val="left" w:pos="360"/>
                <w:tab w:val="left" w:pos="720"/>
              </w:tabs>
              <w:autoSpaceDE w:val="0"/>
              <w:autoSpaceDN w:val="0"/>
              <w:adjustRightInd w:val="0"/>
              <w:rPr>
                <w:rFonts w:ascii="Arial" w:hAnsi="Arial" w:cs="Arial"/>
                <w:bCs/>
                <w:sz w:val="20"/>
                <w:szCs w:val="20"/>
              </w:rPr>
            </w:pPr>
          </w:p>
        </w:tc>
      </w:tr>
      <w:tr w:rsidR="00F77C5E" w:rsidRPr="00D447B8" w14:paraId="30D9ABA7" w14:textId="77777777" w:rsidTr="00326E76">
        <w:tc>
          <w:tcPr>
            <w:tcW w:w="5337" w:type="dxa"/>
            <w:tcBorders>
              <w:right w:val="single" w:sz="4" w:space="0" w:color="auto"/>
            </w:tcBorders>
          </w:tcPr>
          <w:p w14:paraId="30D9ABA5" w14:textId="77777777" w:rsidR="00F77C5E" w:rsidRPr="00D447B8" w:rsidRDefault="00F77C5E" w:rsidP="00372E33">
            <w:pPr>
              <w:tabs>
                <w:tab w:val="left" w:pos="360"/>
                <w:tab w:val="left" w:pos="720"/>
              </w:tabs>
              <w:autoSpaceDE w:val="0"/>
              <w:autoSpaceDN w:val="0"/>
              <w:adjustRightInd w:val="0"/>
              <w:rPr>
                <w:rFonts w:ascii="Arial" w:hAnsi="Arial" w:cs="Arial"/>
                <w:sz w:val="20"/>
                <w:szCs w:val="20"/>
                <w:lang w:val="en-US"/>
              </w:rPr>
            </w:pPr>
            <w:r w:rsidRPr="00D447B8">
              <w:rPr>
                <w:rFonts w:ascii="Arial" w:hAnsi="Arial" w:cs="Arial"/>
                <w:sz w:val="20"/>
                <w:szCs w:val="20"/>
                <w:lang w:val="en-US"/>
              </w:rPr>
              <w:t>Responding firms are advised that this solicitation does not in any way obligate Global Communities</w:t>
            </w:r>
            <w:r w:rsidR="00654131" w:rsidRPr="00D447B8">
              <w:rPr>
                <w:rFonts w:ascii="Arial" w:hAnsi="Arial" w:cs="Arial"/>
                <w:sz w:val="20"/>
                <w:szCs w:val="20"/>
                <w:lang w:val="en-US"/>
              </w:rPr>
              <w:t xml:space="preserve"> </w:t>
            </w:r>
            <w:r w:rsidRPr="00D447B8">
              <w:rPr>
                <w:rFonts w:ascii="Arial" w:hAnsi="Arial" w:cs="Arial"/>
                <w:sz w:val="20"/>
                <w:szCs w:val="20"/>
                <w:lang w:val="en-US"/>
              </w:rPr>
              <w:t>to make a contract award or compensate the responding firms for any costs associated with the preparation and submission of their proposals.</w:t>
            </w:r>
          </w:p>
        </w:tc>
        <w:tc>
          <w:tcPr>
            <w:tcW w:w="5337" w:type="dxa"/>
            <w:tcBorders>
              <w:left w:val="single" w:sz="4" w:space="0" w:color="auto"/>
            </w:tcBorders>
          </w:tcPr>
          <w:p w14:paraId="30D9ABA6" w14:textId="77777777" w:rsidR="00F77C5E" w:rsidRPr="00D447B8" w:rsidRDefault="00F77C5E" w:rsidP="00372E33">
            <w:pPr>
              <w:tabs>
                <w:tab w:val="left" w:pos="360"/>
                <w:tab w:val="left" w:pos="720"/>
              </w:tabs>
              <w:autoSpaceDE w:val="0"/>
              <w:autoSpaceDN w:val="0"/>
              <w:adjustRightInd w:val="0"/>
              <w:rPr>
                <w:rFonts w:ascii="Arial" w:hAnsi="Arial" w:cs="Arial"/>
                <w:sz w:val="20"/>
                <w:szCs w:val="20"/>
              </w:rPr>
            </w:pPr>
            <w:r w:rsidRPr="00D447B8">
              <w:rPr>
                <w:rFonts w:ascii="Arial" w:hAnsi="Arial" w:cs="Arial"/>
                <w:sz w:val="20"/>
                <w:szCs w:val="20"/>
              </w:rPr>
              <w:t>Se informa a las entidades que presenten propuestas que el presente pedido no obliga en modo alguno a Global Communities a realizar una adjudicación de contrato o indemnizar a dichas entidades por los gastos asociados con la preparación y la presentación de sus propuestas.</w:t>
            </w:r>
          </w:p>
        </w:tc>
      </w:tr>
      <w:tr w:rsidR="00F77C5E" w:rsidRPr="00D447B8" w14:paraId="30D9ABAA" w14:textId="77777777" w:rsidTr="00326E76">
        <w:tc>
          <w:tcPr>
            <w:tcW w:w="5337" w:type="dxa"/>
            <w:tcBorders>
              <w:right w:val="single" w:sz="4" w:space="0" w:color="auto"/>
            </w:tcBorders>
          </w:tcPr>
          <w:p w14:paraId="30D9ABA8" w14:textId="77777777" w:rsidR="00F77C5E" w:rsidRPr="00D447B8" w:rsidRDefault="00F77C5E" w:rsidP="00372E33">
            <w:pPr>
              <w:tabs>
                <w:tab w:val="left" w:pos="360"/>
                <w:tab w:val="left" w:pos="720"/>
              </w:tabs>
              <w:autoSpaceDE w:val="0"/>
              <w:autoSpaceDN w:val="0"/>
              <w:adjustRightInd w:val="0"/>
              <w:rPr>
                <w:rFonts w:ascii="Arial" w:hAnsi="Arial" w:cs="Arial"/>
                <w:sz w:val="20"/>
                <w:szCs w:val="20"/>
              </w:rPr>
            </w:pPr>
          </w:p>
        </w:tc>
        <w:tc>
          <w:tcPr>
            <w:tcW w:w="5337" w:type="dxa"/>
            <w:tcBorders>
              <w:left w:val="single" w:sz="4" w:space="0" w:color="auto"/>
            </w:tcBorders>
          </w:tcPr>
          <w:p w14:paraId="30D9ABA9" w14:textId="77777777" w:rsidR="00F77C5E" w:rsidRPr="00D447B8" w:rsidRDefault="00F77C5E" w:rsidP="00372E33">
            <w:pPr>
              <w:tabs>
                <w:tab w:val="left" w:pos="360"/>
                <w:tab w:val="left" w:pos="720"/>
              </w:tabs>
              <w:autoSpaceDE w:val="0"/>
              <w:autoSpaceDN w:val="0"/>
              <w:adjustRightInd w:val="0"/>
              <w:rPr>
                <w:rFonts w:ascii="Arial" w:hAnsi="Arial" w:cs="Arial"/>
                <w:sz w:val="20"/>
                <w:szCs w:val="20"/>
              </w:rPr>
            </w:pPr>
          </w:p>
        </w:tc>
      </w:tr>
      <w:tr w:rsidR="00F77C5E" w:rsidRPr="00D447B8" w14:paraId="30D9ABAD" w14:textId="77777777" w:rsidTr="00326E76">
        <w:tc>
          <w:tcPr>
            <w:tcW w:w="5337" w:type="dxa"/>
            <w:tcBorders>
              <w:right w:val="single" w:sz="4" w:space="0" w:color="auto"/>
            </w:tcBorders>
          </w:tcPr>
          <w:p w14:paraId="30D9ABAB" w14:textId="3F948BAA" w:rsidR="00F77C5E" w:rsidRPr="00D447B8" w:rsidRDefault="00F77C5E" w:rsidP="0010008C">
            <w:pPr>
              <w:tabs>
                <w:tab w:val="left" w:pos="360"/>
                <w:tab w:val="left" w:pos="720"/>
              </w:tabs>
              <w:autoSpaceDE w:val="0"/>
              <w:autoSpaceDN w:val="0"/>
              <w:adjustRightInd w:val="0"/>
              <w:rPr>
                <w:rFonts w:ascii="Arial" w:hAnsi="Arial" w:cs="Arial"/>
                <w:sz w:val="20"/>
                <w:szCs w:val="20"/>
                <w:lang w:val="en-US"/>
              </w:rPr>
            </w:pPr>
            <w:r w:rsidRPr="00D447B8">
              <w:rPr>
                <w:rFonts w:ascii="Arial" w:hAnsi="Arial" w:cs="Arial"/>
                <w:sz w:val="20"/>
                <w:szCs w:val="20"/>
                <w:lang w:val="en-US"/>
              </w:rPr>
              <w:t xml:space="preserve">Any questions or requests for information should be addressed by no later than </w:t>
            </w:r>
            <w:r w:rsidR="0010008C">
              <w:rPr>
                <w:rFonts w:ascii="Arial" w:hAnsi="Arial" w:cs="Arial"/>
                <w:color w:val="FF0000"/>
                <w:sz w:val="20"/>
                <w:szCs w:val="20"/>
                <w:lang w:val="en-US"/>
              </w:rPr>
              <w:t>August 8</w:t>
            </w:r>
            <w:r w:rsidR="00CD2535" w:rsidRPr="006A0587">
              <w:rPr>
                <w:rFonts w:ascii="Arial" w:hAnsi="Arial" w:cs="Arial"/>
                <w:color w:val="FF0000"/>
                <w:sz w:val="20"/>
                <w:szCs w:val="20"/>
                <w:lang w:val="en-US"/>
              </w:rPr>
              <w:t xml:space="preserve">, 2019 </w:t>
            </w:r>
            <w:r w:rsidR="00CD2535">
              <w:rPr>
                <w:rFonts w:ascii="Arial" w:hAnsi="Arial" w:cs="Arial"/>
                <w:color w:val="FF0000"/>
                <w:sz w:val="20"/>
                <w:szCs w:val="20"/>
                <w:lang w:val="en-US"/>
              </w:rPr>
              <w:t>by</w:t>
            </w:r>
            <w:r w:rsidR="00CD2535" w:rsidRPr="006A0587">
              <w:rPr>
                <w:rFonts w:ascii="Arial" w:hAnsi="Arial" w:cs="Arial"/>
                <w:color w:val="FF0000"/>
                <w:sz w:val="20"/>
                <w:szCs w:val="20"/>
                <w:lang w:val="en-US"/>
              </w:rPr>
              <w:t xml:space="preserve"> 10:00 AM </w:t>
            </w:r>
            <w:r w:rsidR="00CD2535" w:rsidRPr="006A0587">
              <w:rPr>
                <w:rFonts w:ascii="Arial" w:hAnsi="Arial" w:cs="Arial"/>
                <w:sz w:val="20"/>
                <w:szCs w:val="20"/>
                <w:lang w:val="en-US"/>
              </w:rPr>
              <w:t xml:space="preserve">to </w:t>
            </w:r>
            <w:r w:rsidR="00CD2535" w:rsidRPr="546E3A09">
              <w:rPr>
                <w:rFonts w:ascii="Arial" w:hAnsi="Arial" w:cs="Arial"/>
                <w:color w:val="FF0000"/>
                <w:sz w:val="20"/>
                <w:szCs w:val="20"/>
                <w:lang w:val="en-US"/>
              </w:rPr>
              <w:t xml:space="preserve">Global </w:t>
            </w:r>
            <w:r w:rsidR="00CD2535" w:rsidRPr="00F62D80">
              <w:rPr>
                <w:rFonts w:ascii="Arial" w:hAnsi="Arial" w:cs="Arial"/>
                <w:color w:val="FF0000"/>
                <w:sz w:val="20"/>
                <w:szCs w:val="20"/>
                <w:lang w:val="en-US"/>
              </w:rPr>
              <w:t>Communities</w:t>
            </w:r>
            <w:r w:rsidR="00654131" w:rsidRPr="00D447B8">
              <w:rPr>
                <w:rFonts w:ascii="Arial" w:hAnsi="Arial" w:cs="Arial"/>
                <w:color w:val="FF0000"/>
                <w:sz w:val="20"/>
                <w:szCs w:val="20"/>
                <w:lang w:val="en-US"/>
              </w:rPr>
              <w:t xml:space="preserve"> </w:t>
            </w:r>
            <w:r w:rsidRPr="00D447B8">
              <w:rPr>
                <w:rFonts w:ascii="Arial" w:hAnsi="Arial" w:cs="Arial"/>
                <w:bCs/>
                <w:sz w:val="20"/>
                <w:szCs w:val="20"/>
                <w:lang w:val="en-US"/>
              </w:rPr>
              <w:t xml:space="preserve">via email at: </w:t>
            </w:r>
            <w:r w:rsidR="0010008C">
              <w:rPr>
                <w:rFonts w:ascii="Arial" w:hAnsi="Arial" w:cs="Arial"/>
                <w:color w:val="FF0000"/>
                <w:sz w:val="20"/>
                <w:szCs w:val="20"/>
                <w:lang w:val="en-US"/>
              </w:rPr>
              <w:t>info</w:t>
            </w:r>
            <w:r w:rsidR="00CD2535" w:rsidRPr="006A0587">
              <w:rPr>
                <w:rFonts w:ascii="Arial" w:hAnsi="Arial" w:cs="Arial"/>
                <w:color w:val="FF0000"/>
                <w:sz w:val="20"/>
                <w:szCs w:val="20"/>
                <w:lang w:val="en-US"/>
              </w:rPr>
              <w:t>colombia@globalcommunities.org</w:t>
            </w:r>
            <w:r w:rsidRPr="00D447B8">
              <w:rPr>
                <w:rFonts w:ascii="Arial" w:hAnsi="Arial" w:cs="Arial"/>
                <w:sz w:val="20"/>
                <w:szCs w:val="20"/>
                <w:lang w:val="en-US"/>
              </w:rPr>
              <w:t>.</w:t>
            </w:r>
            <w:r w:rsidR="00654131" w:rsidRPr="00D447B8">
              <w:rPr>
                <w:rFonts w:ascii="Arial" w:hAnsi="Arial" w:cs="Arial"/>
                <w:sz w:val="20"/>
                <w:szCs w:val="20"/>
                <w:lang w:val="en-US"/>
              </w:rPr>
              <w:t xml:space="preserve"> </w:t>
            </w:r>
            <w:r w:rsidRPr="00D447B8">
              <w:rPr>
                <w:rFonts w:ascii="Arial" w:hAnsi="Arial" w:cs="Arial"/>
                <w:sz w:val="20"/>
                <w:szCs w:val="20"/>
                <w:lang w:val="en-US"/>
              </w:rPr>
              <w:t>Any information given to one prospective offeror concerning this solicitation will be furnished to all such offerors as an amendment of the solicitation.</w:t>
            </w:r>
          </w:p>
        </w:tc>
        <w:tc>
          <w:tcPr>
            <w:tcW w:w="5337" w:type="dxa"/>
            <w:tcBorders>
              <w:left w:val="single" w:sz="4" w:space="0" w:color="auto"/>
            </w:tcBorders>
          </w:tcPr>
          <w:p w14:paraId="30D9ABAC" w14:textId="60509FFB" w:rsidR="00F77C5E" w:rsidRPr="00D447B8" w:rsidRDefault="00F77C5E" w:rsidP="0010008C">
            <w:pPr>
              <w:tabs>
                <w:tab w:val="left" w:pos="360"/>
                <w:tab w:val="left" w:pos="720"/>
              </w:tabs>
              <w:autoSpaceDE w:val="0"/>
              <w:autoSpaceDN w:val="0"/>
              <w:adjustRightInd w:val="0"/>
              <w:rPr>
                <w:rFonts w:ascii="Arial" w:hAnsi="Arial" w:cs="Arial"/>
                <w:sz w:val="20"/>
                <w:szCs w:val="20"/>
              </w:rPr>
            </w:pPr>
            <w:r w:rsidRPr="00D447B8">
              <w:rPr>
                <w:rFonts w:ascii="Arial" w:hAnsi="Arial" w:cs="Arial"/>
                <w:sz w:val="20"/>
                <w:szCs w:val="20"/>
              </w:rPr>
              <w:t xml:space="preserve">Las preguntas o las solicitudes de información deben enviarse a más tardar el </w:t>
            </w:r>
            <w:r w:rsidR="0010008C">
              <w:rPr>
                <w:rFonts w:ascii="Arial" w:hAnsi="Arial" w:cs="Arial"/>
                <w:color w:val="FF0000"/>
                <w:sz w:val="20"/>
                <w:szCs w:val="20"/>
              </w:rPr>
              <w:t>8</w:t>
            </w:r>
            <w:r w:rsidR="00AC422A">
              <w:rPr>
                <w:rFonts w:ascii="Arial" w:hAnsi="Arial" w:cs="Arial"/>
                <w:color w:val="FF0000"/>
                <w:sz w:val="20"/>
                <w:szCs w:val="20"/>
              </w:rPr>
              <w:t xml:space="preserve"> DE </w:t>
            </w:r>
            <w:r w:rsidR="0010008C">
              <w:rPr>
                <w:rFonts w:ascii="Arial" w:hAnsi="Arial" w:cs="Arial"/>
                <w:color w:val="FF0000"/>
                <w:sz w:val="20"/>
                <w:szCs w:val="20"/>
              </w:rPr>
              <w:t>AGOSTO</w:t>
            </w:r>
            <w:r w:rsidR="00AC422A">
              <w:rPr>
                <w:rFonts w:ascii="Arial" w:hAnsi="Arial" w:cs="Arial"/>
                <w:color w:val="FF0000"/>
                <w:sz w:val="20"/>
                <w:szCs w:val="20"/>
              </w:rPr>
              <w:t xml:space="preserve"> DE 2019 HASTA</w:t>
            </w:r>
            <w:r w:rsidR="00452ED4" w:rsidRPr="054D8BEF">
              <w:rPr>
                <w:rFonts w:ascii="Arial" w:hAnsi="Arial" w:cs="Arial"/>
                <w:color w:val="FF0000"/>
                <w:sz w:val="20"/>
                <w:szCs w:val="20"/>
              </w:rPr>
              <w:t xml:space="preserve"> LAS 10:00 AM</w:t>
            </w:r>
            <w:r w:rsidR="00452ED4" w:rsidRPr="00D447B8" w:rsidDel="00452ED4">
              <w:rPr>
                <w:rFonts w:ascii="Arial" w:hAnsi="Arial" w:cs="Arial"/>
                <w:sz w:val="20"/>
                <w:szCs w:val="20"/>
              </w:rPr>
              <w:t xml:space="preserve"> </w:t>
            </w:r>
            <w:r w:rsidRPr="00D447B8">
              <w:rPr>
                <w:rFonts w:ascii="Arial" w:hAnsi="Arial" w:cs="Arial"/>
                <w:sz w:val="20"/>
                <w:szCs w:val="20"/>
              </w:rPr>
              <w:t xml:space="preserve">a </w:t>
            </w:r>
            <w:r w:rsidR="00452ED4">
              <w:rPr>
                <w:rFonts w:ascii="Arial" w:hAnsi="Arial" w:cs="Arial"/>
                <w:color w:val="FF0000"/>
                <w:sz w:val="20"/>
                <w:szCs w:val="20"/>
              </w:rPr>
              <w:t>Global Communities</w:t>
            </w:r>
            <w:r w:rsidRPr="00D447B8">
              <w:rPr>
                <w:rFonts w:ascii="Arial" w:hAnsi="Arial" w:cs="Arial"/>
                <w:sz w:val="20"/>
                <w:szCs w:val="20"/>
              </w:rPr>
              <w:t xml:space="preserve"> por correo electrónico a la siguiente dirección: </w:t>
            </w:r>
            <w:r w:rsidR="0010008C">
              <w:rPr>
                <w:rFonts w:ascii="Arial" w:hAnsi="Arial" w:cs="Arial"/>
                <w:color w:val="FF0000"/>
                <w:sz w:val="20"/>
                <w:szCs w:val="20"/>
                <w:lang w:val="es-CU"/>
              </w:rPr>
              <w:t>info</w:t>
            </w:r>
            <w:r w:rsidR="00CD2535" w:rsidRPr="00372E33">
              <w:rPr>
                <w:rFonts w:ascii="Arial" w:hAnsi="Arial" w:cs="Arial"/>
                <w:color w:val="FF0000"/>
                <w:sz w:val="20"/>
                <w:szCs w:val="20"/>
                <w:lang w:val="es-CU"/>
              </w:rPr>
              <w:t>colombia@globalcommunities.org</w:t>
            </w:r>
            <w:r w:rsidRPr="00D447B8">
              <w:rPr>
                <w:rFonts w:ascii="Arial" w:hAnsi="Arial" w:cs="Arial"/>
                <w:sz w:val="20"/>
                <w:szCs w:val="20"/>
              </w:rPr>
              <w:t>. Cualquier información proporcionada a un potencial oferente en relación con el presente pedido será proporcionada a todos los oferentes como una modificación al pedido.</w:t>
            </w:r>
          </w:p>
        </w:tc>
      </w:tr>
      <w:tr w:rsidR="00F77C5E" w:rsidRPr="00D447B8" w14:paraId="30D9ABB0" w14:textId="77777777" w:rsidTr="00326E76">
        <w:tc>
          <w:tcPr>
            <w:tcW w:w="5337" w:type="dxa"/>
            <w:tcBorders>
              <w:right w:val="single" w:sz="4" w:space="0" w:color="auto"/>
            </w:tcBorders>
          </w:tcPr>
          <w:p w14:paraId="30D9ABAE" w14:textId="77777777" w:rsidR="00F77C5E" w:rsidRPr="00D447B8" w:rsidRDefault="00F77C5E" w:rsidP="00372E33">
            <w:pPr>
              <w:tabs>
                <w:tab w:val="left" w:pos="360"/>
                <w:tab w:val="left" w:pos="720"/>
              </w:tabs>
              <w:rPr>
                <w:rFonts w:ascii="Arial" w:hAnsi="Arial" w:cs="Arial"/>
                <w:sz w:val="20"/>
                <w:szCs w:val="20"/>
              </w:rPr>
            </w:pPr>
          </w:p>
        </w:tc>
        <w:tc>
          <w:tcPr>
            <w:tcW w:w="5337" w:type="dxa"/>
            <w:tcBorders>
              <w:left w:val="single" w:sz="4" w:space="0" w:color="auto"/>
            </w:tcBorders>
          </w:tcPr>
          <w:p w14:paraId="30D9ABAF" w14:textId="77777777" w:rsidR="00F77C5E" w:rsidRPr="00D447B8" w:rsidRDefault="00F77C5E" w:rsidP="00372E33">
            <w:pPr>
              <w:tabs>
                <w:tab w:val="left" w:pos="360"/>
                <w:tab w:val="left" w:pos="720"/>
              </w:tabs>
              <w:rPr>
                <w:rFonts w:ascii="Arial" w:hAnsi="Arial" w:cs="Arial"/>
                <w:sz w:val="20"/>
                <w:szCs w:val="20"/>
              </w:rPr>
            </w:pPr>
          </w:p>
        </w:tc>
      </w:tr>
      <w:tr w:rsidR="00F77C5E" w:rsidRPr="00D447B8" w14:paraId="30D9ABB3" w14:textId="77777777" w:rsidTr="00326E76">
        <w:tc>
          <w:tcPr>
            <w:tcW w:w="5337" w:type="dxa"/>
            <w:tcBorders>
              <w:right w:val="single" w:sz="4" w:space="0" w:color="auto"/>
            </w:tcBorders>
          </w:tcPr>
          <w:p w14:paraId="30D9ABB1" w14:textId="4F586C64" w:rsidR="00F77C5E" w:rsidRPr="00D447B8" w:rsidRDefault="00F77C5E"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t>Please e-mail Global Communities</w:t>
            </w:r>
            <w:r w:rsidR="00654131" w:rsidRPr="00D447B8">
              <w:rPr>
                <w:rFonts w:ascii="Arial" w:hAnsi="Arial" w:cs="Arial"/>
                <w:sz w:val="20"/>
                <w:szCs w:val="20"/>
                <w:lang w:val="en-US"/>
              </w:rPr>
              <w:t xml:space="preserve"> </w:t>
            </w:r>
            <w:r w:rsidRPr="00D447B8">
              <w:rPr>
                <w:rFonts w:ascii="Arial" w:hAnsi="Arial" w:cs="Arial"/>
                <w:sz w:val="20"/>
                <w:szCs w:val="20"/>
                <w:lang w:val="en-US"/>
              </w:rPr>
              <w:t xml:space="preserve">at </w:t>
            </w:r>
            <w:r w:rsidR="00CD2535" w:rsidRPr="006A0587">
              <w:rPr>
                <w:rFonts w:ascii="Arial" w:hAnsi="Arial" w:cs="Arial"/>
                <w:color w:val="FF0000"/>
                <w:sz w:val="20"/>
                <w:szCs w:val="20"/>
                <w:lang w:val="en-US"/>
              </w:rPr>
              <w:t>infocolombia@globalcommunities.org</w:t>
            </w:r>
            <w:r w:rsidR="00654131" w:rsidRPr="00D447B8">
              <w:rPr>
                <w:rFonts w:ascii="Arial" w:hAnsi="Arial" w:cs="Arial"/>
                <w:color w:val="FF0000"/>
                <w:sz w:val="20"/>
                <w:szCs w:val="20"/>
                <w:lang w:val="en-US"/>
              </w:rPr>
              <w:t xml:space="preserve"> </w:t>
            </w:r>
            <w:r w:rsidRPr="00D447B8">
              <w:rPr>
                <w:rFonts w:ascii="Arial" w:hAnsi="Arial" w:cs="Arial"/>
                <w:sz w:val="20"/>
                <w:szCs w:val="20"/>
                <w:lang w:val="en-US"/>
              </w:rPr>
              <w:t>of your intent to propose at the earliest practicable date, so that we may anticipate the number of proposals to be evaluated.</w:t>
            </w:r>
          </w:p>
        </w:tc>
        <w:tc>
          <w:tcPr>
            <w:tcW w:w="5337" w:type="dxa"/>
            <w:tcBorders>
              <w:left w:val="single" w:sz="4" w:space="0" w:color="auto"/>
            </w:tcBorders>
          </w:tcPr>
          <w:p w14:paraId="30D9ABB2" w14:textId="7F0EE197" w:rsidR="00F77C5E" w:rsidRPr="00D447B8" w:rsidRDefault="00F77C5E" w:rsidP="00372E33">
            <w:pPr>
              <w:tabs>
                <w:tab w:val="left" w:pos="360"/>
                <w:tab w:val="left" w:pos="720"/>
              </w:tabs>
              <w:rPr>
                <w:rFonts w:ascii="Arial" w:hAnsi="Arial" w:cs="Arial"/>
                <w:sz w:val="20"/>
                <w:szCs w:val="20"/>
              </w:rPr>
            </w:pPr>
            <w:r w:rsidRPr="00D447B8">
              <w:rPr>
                <w:rFonts w:ascii="Arial" w:hAnsi="Arial" w:cs="Arial"/>
                <w:sz w:val="20"/>
                <w:szCs w:val="20"/>
              </w:rPr>
              <w:t xml:space="preserve">Envíe lo antes posible un correo electrónico a Global Communities a </w:t>
            </w:r>
            <w:r w:rsidR="00CD2535" w:rsidRPr="00372E33">
              <w:rPr>
                <w:rFonts w:ascii="Arial" w:hAnsi="Arial" w:cs="Arial"/>
                <w:color w:val="FF0000"/>
                <w:sz w:val="20"/>
                <w:szCs w:val="20"/>
                <w:lang w:val="es-CU"/>
              </w:rPr>
              <w:t>infocolombia@globalcommunities.org</w:t>
            </w:r>
            <w:r w:rsidRPr="00D447B8">
              <w:rPr>
                <w:rFonts w:ascii="Arial" w:hAnsi="Arial" w:cs="Arial"/>
                <w:sz w:val="20"/>
                <w:szCs w:val="20"/>
              </w:rPr>
              <w:t xml:space="preserve"> respecto de su intención de presentar una propuesta, a fin de que podamos anticipar la cantidad de propuestas que se evaluarán.</w:t>
            </w:r>
          </w:p>
        </w:tc>
      </w:tr>
    </w:tbl>
    <w:p w14:paraId="30D9ABB4" w14:textId="77777777" w:rsidR="005E139F" w:rsidRPr="00A35C14" w:rsidRDefault="005E139F" w:rsidP="00372E33">
      <w:pPr>
        <w:tabs>
          <w:tab w:val="left" w:pos="360"/>
          <w:tab w:val="left" w:pos="720"/>
        </w:tabs>
        <w:spacing w:line="240" w:lineRule="auto"/>
        <w:rPr>
          <w:rFonts w:ascii="Arial" w:hAnsi="Arial" w:cs="Arial"/>
          <w:sz w:val="20"/>
          <w:szCs w:val="20"/>
          <w:lang w:val="es-PE"/>
        </w:rPr>
      </w:pPr>
    </w:p>
    <w:p w14:paraId="30D9ABB5" w14:textId="77777777" w:rsidR="005949F3" w:rsidRPr="00A35C14" w:rsidRDefault="005949F3">
      <w:pPr>
        <w:rPr>
          <w:rFonts w:ascii="Arial" w:hAnsi="Arial" w:cs="Arial"/>
          <w:sz w:val="20"/>
          <w:szCs w:val="20"/>
          <w:lang w:val="es-PE"/>
        </w:rPr>
      </w:pPr>
      <w:r w:rsidRPr="00A35C14">
        <w:rPr>
          <w:rFonts w:ascii="Arial" w:hAnsi="Arial" w:cs="Arial"/>
          <w:sz w:val="20"/>
          <w:szCs w:val="20"/>
          <w:lang w:val="es-PE"/>
        </w:rPr>
        <w:br w:type="page"/>
      </w:r>
    </w:p>
    <w:tbl>
      <w:tblPr>
        <w:tblW w:w="106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700"/>
        <w:gridCol w:w="5602"/>
      </w:tblGrid>
      <w:tr w:rsidR="005949F3" w:rsidRPr="005949F3" w14:paraId="30D9ABB8" w14:textId="77777777" w:rsidTr="00326E76">
        <w:tc>
          <w:tcPr>
            <w:tcW w:w="10692" w:type="dxa"/>
            <w:gridSpan w:val="3"/>
          </w:tcPr>
          <w:p w14:paraId="30D9ABB6" w14:textId="77777777" w:rsidR="005949F3" w:rsidRPr="005949F3" w:rsidRDefault="005949F3" w:rsidP="00A87F4A">
            <w:pPr>
              <w:spacing w:before="240" w:after="240" w:line="240" w:lineRule="auto"/>
              <w:jc w:val="center"/>
              <w:rPr>
                <w:rFonts w:ascii="Arial" w:hAnsi="Arial" w:cs="Arial"/>
                <w:b/>
                <w:bCs/>
                <w:sz w:val="24"/>
                <w:szCs w:val="24"/>
              </w:rPr>
            </w:pPr>
            <w:r w:rsidRPr="005949F3">
              <w:rPr>
                <w:rFonts w:ascii="Arial" w:hAnsi="Arial" w:cs="Arial"/>
                <w:b/>
                <w:bCs/>
                <w:sz w:val="24"/>
                <w:szCs w:val="24"/>
              </w:rPr>
              <w:lastRenderedPageBreak/>
              <w:t>REQUEST FOR PROPOSAL (RFP)</w:t>
            </w:r>
          </w:p>
          <w:p w14:paraId="30D9ABB7" w14:textId="77777777" w:rsidR="005949F3" w:rsidRPr="00A87F4A" w:rsidRDefault="005949F3" w:rsidP="00A87F4A">
            <w:pPr>
              <w:spacing w:before="240" w:after="240" w:line="240" w:lineRule="auto"/>
              <w:jc w:val="center"/>
              <w:rPr>
                <w:rFonts w:ascii="Arial" w:hAnsi="Arial" w:cs="Arial"/>
                <w:b/>
                <w:sz w:val="24"/>
                <w:szCs w:val="24"/>
              </w:rPr>
            </w:pPr>
            <w:r w:rsidRPr="005949F3">
              <w:rPr>
                <w:rFonts w:ascii="Arial" w:hAnsi="Arial" w:cs="Arial"/>
                <w:b/>
                <w:sz w:val="24"/>
                <w:szCs w:val="24"/>
              </w:rPr>
              <w:t>PEDIDO DE PROPUESTAS (RFP, por sus siglas en inglés)</w:t>
            </w:r>
          </w:p>
        </w:tc>
      </w:tr>
      <w:tr w:rsidR="005949F3" w:rsidRPr="005949F3" w14:paraId="30D9ABBD" w14:textId="77777777" w:rsidTr="00326E76">
        <w:tc>
          <w:tcPr>
            <w:tcW w:w="5090" w:type="dxa"/>
            <w:gridSpan w:val="2"/>
          </w:tcPr>
          <w:p w14:paraId="30D9ABB9" w14:textId="77777777" w:rsidR="005949F3" w:rsidRPr="005949F3" w:rsidRDefault="005949F3" w:rsidP="00A87F4A">
            <w:pPr>
              <w:autoSpaceDE w:val="0"/>
              <w:autoSpaceDN w:val="0"/>
              <w:adjustRightInd w:val="0"/>
              <w:spacing w:before="240" w:after="240" w:line="240" w:lineRule="auto"/>
              <w:rPr>
                <w:rFonts w:ascii="Arial" w:hAnsi="Arial" w:cs="Arial"/>
                <w:b/>
                <w:sz w:val="20"/>
                <w:szCs w:val="20"/>
              </w:rPr>
            </w:pPr>
            <w:r w:rsidRPr="005949F3">
              <w:rPr>
                <w:rFonts w:ascii="Arial" w:hAnsi="Arial" w:cs="Arial"/>
                <w:b/>
                <w:sz w:val="20"/>
                <w:szCs w:val="20"/>
              </w:rPr>
              <w:t>RFP NUMBER</w:t>
            </w:r>
            <w:r>
              <w:rPr>
                <w:rFonts w:ascii="Arial" w:hAnsi="Arial" w:cs="Arial"/>
                <w:b/>
                <w:sz w:val="20"/>
                <w:szCs w:val="20"/>
              </w:rPr>
              <w:t xml:space="preserve"> / </w:t>
            </w:r>
            <w:r w:rsidRPr="00D447B8">
              <w:rPr>
                <w:rFonts w:ascii="Arial" w:hAnsi="Arial" w:cs="Arial"/>
                <w:b/>
                <w:sz w:val="20"/>
                <w:szCs w:val="20"/>
              </w:rPr>
              <w:t>NÚMERO DE RFP</w:t>
            </w:r>
            <w:r w:rsidRPr="005949F3">
              <w:rPr>
                <w:rFonts w:ascii="Arial" w:hAnsi="Arial" w:cs="Arial"/>
                <w:b/>
                <w:sz w:val="20"/>
                <w:szCs w:val="20"/>
              </w:rPr>
              <w:t>:</w:t>
            </w:r>
          </w:p>
          <w:p w14:paraId="30D9ABBA" w14:textId="0E90FBBB" w:rsidR="005949F3" w:rsidRPr="005949F3" w:rsidRDefault="005949F3" w:rsidP="00A87F4A">
            <w:pPr>
              <w:spacing w:before="240" w:after="240" w:line="240" w:lineRule="auto"/>
              <w:rPr>
                <w:rFonts w:ascii="Arial" w:hAnsi="Arial" w:cs="Arial"/>
                <w:sz w:val="20"/>
                <w:szCs w:val="20"/>
              </w:rPr>
            </w:pPr>
            <w:r w:rsidRPr="005949F3">
              <w:rPr>
                <w:rFonts w:ascii="Arial" w:hAnsi="Arial" w:cs="Arial"/>
                <w:bCs/>
                <w:sz w:val="20"/>
                <w:szCs w:val="20"/>
              </w:rPr>
              <w:t xml:space="preserve">RFP No. </w:t>
            </w:r>
            <w:r w:rsidR="00FC52FB" w:rsidRPr="009F1DBC">
              <w:rPr>
                <w:rFonts w:ascii="Arial" w:hAnsi="Arial" w:cs="Arial"/>
                <w:color w:val="FF0000"/>
                <w:sz w:val="20"/>
                <w:szCs w:val="20"/>
                <w:lang w:val="en-US"/>
              </w:rPr>
              <w:t>RFP-ANDA-01-019</w:t>
            </w:r>
          </w:p>
        </w:tc>
        <w:tc>
          <w:tcPr>
            <w:tcW w:w="5602" w:type="dxa"/>
          </w:tcPr>
          <w:p w14:paraId="30D9ABBB" w14:textId="77777777" w:rsidR="005949F3" w:rsidRPr="005949F3" w:rsidRDefault="005949F3" w:rsidP="00A87F4A">
            <w:pPr>
              <w:autoSpaceDE w:val="0"/>
              <w:autoSpaceDN w:val="0"/>
              <w:adjustRightInd w:val="0"/>
              <w:spacing w:before="240" w:after="240" w:line="240" w:lineRule="auto"/>
              <w:rPr>
                <w:rFonts w:ascii="Arial" w:hAnsi="Arial" w:cs="Arial"/>
                <w:b/>
                <w:sz w:val="20"/>
                <w:szCs w:val="20"/>
              </w:rPr>
            </w:pPr>
            <w:r w:rsidRPr="005949F3">
              <w:rPr>
                <w:rFonts w:ascii="Arial" w:hAnsi="Arial" w:cs="Arial"/>
                <w:b/>
                <w:sz w:val="20"/>
                <w:szCs w:val="20"/>
              </w:rPr>
              <w:t>ISSUE DATE</w:t>
            </w:r>
            <w:r>
              <w:rPr>
                <w:rFonts w:ascii="Arial" w:hAnsi="Arial" w:cs="Arial"/>
                <w:b/>
                <w:sz w:val="20"/>
                <w:szCs w:val="20"/>
              </w:rPr>
              <w:t xml:space="preserve"> / </w:t>
            </w:r>
            <w:r w:rsidRPr="00D447B8">
              <w:rPr>
                <w:rFonts w:ascii="Arial" w:hAnsi="Arial" w:cs="Arial"/>
                <w:b/>
                <w:sz w:val="20"/>
                <w:szCs w:val="20"/>
              </w:rPr>
              <w:t>FECHA DE EMISIÓN</w:t>
            </w:r>
            <w:r w:rsidRPr="005949F3">
              <w:rPr>
                <w:rFonts w:ascii="Arial" w:hAnsi="Arial" w:cs="Arial"/>
                <w:b/>
                <w:sz w:val="20"/>
                <w:szCs w:val="20"/>
              </w:rPr>
              <w:t>:</w:t>
            </w:r>
          </w:p>
          <w:p w14:paraId="30D9ABBC" w14:textId="737683EE" w:rsidR="005949F3" w:rsidRPr="005949F3" w:rsidRDefault="00FC52FB" w:rsidP="00A87F4A">
            <w:pPr>
              <w:spacing w:before="240" w:after="240" w:line="240" w:lineRule="auto"/>
              <w:rPr>
                <w:rFonts w:ascii="Arial" w:hAnsi="Arial" w:cs="Arial"/>
                <w:sz w:val="20"/>
                <w:szCs w:val="20"/>
              </w:rPr>
            </w:pPr>
            <w:r w:rsidRPr="009F1DBC">
              <w:rPr>
                <w:rFonts w:ascii="Arial" w:hAnsi="Arial" w:cs="Arial"/>
                <w:color w:val="FF0000"/>
                <w:sz w:val="20"/>
                <w:szCs w:val="20"/>
                <w:lang w:val="en-US"/>
              </w:rPr>
              <w:t>RFP-ANDA-01-019</w:t>
            </w:r>
          </w:p>
        </w:tc>
      </w:tr>
      <w:tr w:rsidR="005949F3" w:rsidRPr="0010008C" w14:paraId="30D9ABC2" w14:textId="77777777" w:rsidTr="00326E76">
        <w:trPr>
          <w:trHeight w:val="530"/>
        </w:trPr>
        <w:tc>
          <w:tcPr>
            <w:tcW w:w="5090" w:type="dxa"/>
            <w:gridSpan w:val="2"/>
          </w:tcPr>
          <w:p w14:paraId="30D9ABBE" w14:textId="77777777" w:rsidR="005949F3" w:rsidRPr="00372E33" w:rsidRDefault="005949F3" w:rsidP="00A87F4A">
            <w:pPr>
              <w:spacing w:before="240" w:after="240" w:line="240" w:lineRule="auto"/>
              <w:rPr>
                <w:rFonts w:ascii="Arial" w:hAnsi="Arial" w:cs="Arial"/>
                <w:b/>
                <w:bCs/>
                <w:sz w:val="20"/>
                <w:szCs w:val="20"/>
                <w:lang w:val="en-US"/>
              </w:rPr>
            </w:pPr>
            <w:r w:rsidRPr="00372E33">
              <w:rPr>
                <w:rFonts w:ascii="Arial" w:hAnsi="Arial" w:cs="Arial"/>
                <w:b/>
                <w:bCs/>
                <w:sz w:val="20"/>
                <w:szCs w:val="20"/>
                <w:lang w:val="en-US"/>
              </w:rPr>
              <w:t xml:space="preserve">CLIENT / </w:t>
            </w:r>
            <w:r w:rsidRPr="00372E33">
              <w:rPr>
                <w:rFonts w:ascii="Arial" w:hAnsi="Arial" w:cs="Arial"/>
                <w:b/>
                <w:sz w:val="20"/>
                <w:szCs w:val="20"/>
                <w:lang w:val="en-US"/>
              </w:rPr>
              <w:t>CLIENTE</w:t>
            </w:r>
            <w:r w:rsidRPr="00372E33">
              <w:rPr>
                <w:rFonts w:ascii="Arial" w:hAnsi="Arial" w:cs="Arial"/>
                <w:b/>
                <w:bCs/>
                <w:sz w:val="20"/>
                <w:szCs w:val="20"/>
                <w:lang w:val="en-US"/>
              </w:rPr>
              <w:t xml:space="preserve">: </w:t>
            </w:r>
          </w:p>
          <w:p w14:paraId="30D9ABBF" w14:textId="6DCD2C1E" w:rsidR="005949F3" w:rsidRPr="00372E33" w:rsidRDefault="00FC52FB" w:rsidP="00A87F4A">
            <w:pPr>
              <w:spacing w:before="240" w:after="240" w:line="240" w:lineRule="auto"/>
              <w:rPr>
                <w:rFonts w:ascii="Arial" w:hAnsi="Arial" w:cs="Arial"/>
                <w:sz w:val="20"/>
                <w:szCs w:val="20"/>
                <w:lang w:val="en-US"/>
              </w:rPr>
            </w:pPr>
            <w:r w:rsidRPr="006A0587">
              <w:rPr>
                <w:rFonts w:ascii="Arial" w:eastAsia="Arial" w:hAnsi="Arial" w:cs="Arial"/>
                <w:spacing w:val="2"/>
                <w:sz w:val="19"/>
                <w:szCs w:val="19"/>
                <w:lang w:val="en-US"/>
              </w:rPr>
              <w:t>BH</w:t>
            </w:r>
            <w:r w:rsidRPr="006A0587">
              <w:rPr>
                <w:rFonts w:ascii="Arial" w:eastAsia="Arial" w:hAnsi="Arial" w:cs="Arial"/>
                <w:sz w:val="19"/>
                <w:szCs w:val="19"/>
                <w:lang w:val="en-US"/>
              </w:rPr>
              <w:t>P</w:t>
            </w:r>
            <w:r w:rsidRPr="006A0587">
              <w:rPr>
                <w:rFonts w:ascii="Arial" w:eastAsia="Arial" w:hAnsi="Arial" w:cs="Arial"/>
                <w:spacing w:val="43"/>
                <w:sz w:val="19"/>
                <w:szCs w:val="19"/>
                <w:lang w:val="en-US"/>
              </w:rPr>
              <w:t xml:space="preserve"> </w:t>
            </w:r>
            <w:r w:rsidRPr="006A0587">
              <w:rPr>
                <w:rFonts w:ascii="Arial" w:eastAsia="Arial" w:hAnsi="Arial" w:cs="Arial"/>
                <w:spacing w:val="2"/>
                <w:w w:val="103"/>
                <w:sz w:val="19"/>
                <w:szCs w:val="19"/>
                <w:lang w:val="en-US"/>
              </w:rPr>
              <w:t>B</w:t>
            </w:r>
            <w:r w:rsidRPr="006A0587">
              <w:rPr>
                <w:rFonts w:ascii="Arial" w:eastAsia="Arial" w:hAnsi="Arial" w:cs="Arial"/>
                <w:spacing w:val="1"/>
                <w:w w:val="103"/>
                <w:sz w:val="19"/>
                <w:szCs w:val="19"/>
                <w:lang w:val="en-US"/>
              </w:rPr>
              <w:t>illit</w:t>
            </w:r>
            <w:r w:rsidRPr="006A0587">
              <w:rPr>
                <w:rFonts w:ascii="Arial" w:eastAsia="Arial" w:hAnsi="Arial" w:cs="Arial"/>
                <w:spacing w:val="2"/>
                <w:w w:val="103"/>
                <w:sz w:val="19"/>
                <w:szCs w:val="19"/>
                <w:lang w:val="en-US"/>
              </w:rPr>
              <w:t>o</w:t>
            </w:r>
            <w:r w:rsidRPr="006A0587">
              <w:rPr>
                <w:rFonts w:ascii="Arial" w:eastAsia="Arial" w:hAnsi="Arial" w:cs="Arial"/>
                <w:w w:val="103"/>
                <w:sz w:val="19"/>
                <w:szCs w:val="19"/>
                <w:lang w:val="en-US"/>
              </w:rPr>
              <w:t xml:space="preserve">n </w:t>
            </w:r>
            <w:r w:rsidRPr="006A0587">
              <w:rPr>
                <w:rFonts w:ascii="Arial" w:eastAsia="Arial" w:hAnsi="Arial" w:cs="Arial"/>
                <w:spacing w:val="2"/>
                <w:sz w:val="19"/>
                <w:szCs w:val="19"/>
                <w:lang w:val="en-US"/>
              </w:rPr>
              <w:t>Sus</w:t>
            </w:r>
            <w:r w:rsidRPr="006A0587">
              <w:rPr>
                <w:rFonts w:ascii="Arial" w:eastAsia="Arial" w:hAnsi="Arial" w:cs="Arial"/>
                <w:spacing w:val="1"/>
                <w:sz w:val="19"/>
                <w:szCs w:val="19"/>
                <w:lang w:val="en-US"/>
              </w:rPr>
              <w:t>t</w:t>
            </w:r>
            <w:r w:rsidRPr="006A0587">
              <w:rPr>
                <w:rFonts w:ascii="Arial" w:eastAsia="Arial" w:hAnsi="Arial" w:cs="Arial"/>
                <w:spacing w:val="2"/>
                <w:sz w:val="19"/>
                <w:szCs w:val="19"/>
                <w:lang w:val="en-US"/>
              </w:rPr>
              <w:t>a</w:t>
            </w:r>
            <w:r w:rsidRPr="006A0587">
              <w:rPr>
                <w:rFonts w:ascii="Arial" w:eastAsia="Arial" w:hAnsi="Arial" w:cs="Arial"/>
                <w:spacing w:val="1"/>
                <w:sz w:val="19"/>
                <w:szCs w:val="19"/>
                <w:lang w:val="en-US"/>
              </w:rPr>
              <w:t>i</w:t>
            </w:r>
            <w:r w:rsidRPr="006A0587">
              <w:rPr>
                <w:rFonts w:ascii="Arial" w:eastAsia="Arial" w:hAnsi="Arial" w:cs="Arial"/>
                <w:spacing w:val="2"/>
                <w:sz w:val="19"/>
                <w:szCs w:val="19"/>
                <w:lang w:val="en-US"/>
              </w:rPr>
              <w:t>nab</w:t>
            </w:r>
            <w:r w:rsidRPr="006A0587">
              <w:rPr>
                <w:rFonts w:ascii="Arial" w:eastAsia="Arial" w:hAnsi="Arial" w:cs="Arial"/>
                <w:spacing w:val="1"/>
                <w:sz w:val="19"/>
                <w:szCs w:val="19"/>
                <w:lang w:val="en-US"/>
              </w:rPr>
              <w:t>l</w:t>
            </w:r>
            <w:r w:rsidRPr="006A0587">
              <w:rPr>
                <w:rFonts w:ascii="Arial" w:eastAsia="Arial" w:hAnsi="Arial" w:cs="Arial"/>
                <w:sz w:val="19"/>
                <w:szCs w:val="19"/>
                <w:lang w:val="en-US"/>
              </w:rPr>
              <w:t>e</w:t>
            </w:r>
            <w:r w:rsidRPr="006A0587">
              <w:rPr>
                <w:rFonts w:ascii="Arial" w:eastAsia="Arial" w:hAnsi="Arial" w:cs="Arial"/>
                <w:spacing w:val="25"/>
                <w:sz w:val="19"/>
                <w:szCs w:val="19"/>
                <w:lang w:val="en-US"/>
              </w:rPr>
              <w:t xml:space="preserve"> </w:t>
            </w:r>
            <w:r w:rsidRPr="006A0587">
              <w:rPr>
                <w:rFonts w:ascii="Arial" w:eastAsia="Arial" w:hAnsi="Arial" w:cs="Arial"/>
                <w:spacing w:val="2"/>
                <w:sz w:val="19"/>
                <w:szCs w:val="19"/>
                <w:lang w:val="en-US"/>
              </w:rPr>
              <w:t>Co</w:t>
            </w:r>
            <w:r w:rsidRPr="006A0587">
              <w:rPr>
                <w:rFonts w:ascii="Arial" w:eastAsia="Arial" w:hAnsi="Arial" w:cs="Arial"/>
                <w:spacing w:val="3"/>
                <w:sz w:val="19"/>
                <w:szCs w:val="19"/>
                <w:lang w:val="en-US"/>
              </w:rPr>
              <w:t>mm</w:t>
            </w:r>
            <w:r w:rsidRPr="006A0587">
              <w:rPr>
                <w:rFonts w:ascii="Arial" w:eastAsia="Arial" w:hAnsi="Arial" w:cs="Arial"/>
                <w:spacing w:val="2"/>
                <w:sz w:val="19"/>
                <w:szCs w:val="19"/>
                <w:lang w:val="en-US"/>
              </w:rPr>
              <w:t>un</w:t>
            </w:r>
            <w:r w:rsidRPr="006A0587">
              <w:rPr>
                <w:rFonts w:ascii="Arial" w:eastAsia="Arial" w:hAnsi="Arial" w:cs="Arial"/>
                <w:spacing w:val="1"/>
                <w:sz w:val="19"/>
                <w:szCs w:val="19"/>
                <w:lang w:val="en-US"/>
              </w:rPr>
              <w:t>iti</w:t>
            </w:r>
            <w:r w:rsidRPr="006A0587">
              <w:rPr>
                <w:rFonts w:ascii="Arial" w:eastAsia="Arial" w:hAnsi="Arial" w:cs="Arial"/>
                <w:spacing w:val="2"/>
                <w:sz w:val="19"/>
                <w:szCs w:val="19"/>
                <w:lang w:val="en-US"/>
              </w:rPr>
              <w:t>e</w:t>
            </w:r>
            <w:r w:rsidRPr="006A0587">
              <w:rPr>
                <w:rFonts w:ascii="Arial" w:eastAsia="Arial" w:hAnsi="Arial" w:cs="Arial"/>
                <w:sz w:val="19"/>
                <w:szCs w:val="19"/>
                <w:lang w:val="en-US"/>
              </w:rPr>
              <w:t>s</w:t>
            </w:r>
            <w:r w:rsidRPr="006A0587">
              <w:rPr>
                <w:rFonts w:ascii="Arial" w:eastAsia="Arial" w:hAnsi="Arial" w:cs="Arial"/>
                <w:spacing w:val="28"/>
                <w:sz w:val="19"/>
                <w:szCs w:val="19"/>
                <w:lang w:val="en-US"/>
              </w:rPr>
              <w:t xml:space="preserve"> </w:t>
            </w:r>
            <w:r w:rsidRPr="006A0587">
              <w:rPr>
                <w:rFonts w:ascii="Arial" w:eastAsia="Arial" w:hAnsi="Arial" w:cs="Arial"/>
                <w:spacing w:val="1"/>
                <w:sz w:val="19"/>
                <w:szCs w:val="19"/>
                <w:lang w:val="en-US"/>
              </w:rPr>
              <w:t>(</w:t>
            </w:r>
            <w:r w:rsidRPr="006A0587">
              <w:rPr>
                <w:rFonts w:ascii="Arial" w:eastAsia="Arial" w:hAnsi="Arial" w:cs="Arial"/>
                <w:spacing w:val="2"/>
                <w:sz w:val="19"/>
                <w:szCs w:val="19"/>
                <w:lang w:val="en-US"/>
              </w:rPr>
              <w:t>BSC</w:t>
            </w:r>
            <w:r w:rsidRPr="006A0587">
              <w:rPr>
                <w:rFonts w:ascii="Arial" w:eastAsia="Arial" w:hAnsi="Arial" w:cs="Arial"/>
                <w:sz w:val="19"/>
                <w:szCs w:val="19"/>
                <w:lang w:val="en-US"/>
              </w:rPr>
              <w:t>)</w:t>
            </w:r>
          </w:p>
        </w:tc>
        <w:tc>
          <w:tcPr>
            <w:tcW w:w="5602" w:type="dxa"/>
          </w:tcPr>
          <w:p w14:paraId="30D9ABC0" w14:textId="77777777" w:rsidR="005949F3" w:rsidRPr="00372E33" w:rsidRDefault="005949F3" w:rsidP="00A87F4A">
            <w:pPr>
              <w:autoSpaceDE w:val="0"/>
              <w:autoSpaceDN w:val="0"/>
              <w:adjustRightInd w:val="0"/>
              <w:spacing w:before="240" w:after="240" w:line="240" w:lineRule="auto"/>
              <w:rPr>
                <w:rFonts w:ascii="Arial" w:hAnsi="Arial" w:cs="Arial"/>
                <w:b/>
                <w:sz w:val="20"/>
                <w:szCs w:val="20"/>
                <w:lang w:val="en-US"/>
              </w:rPr>
            </w:pPr>
            <w:r w:rsidRPr="00372E33">
              <w:rPr>
                <w:rFonts w:ascii="Arial" w:hAnsi="Arial" w:cs="Arial"/>
                <w:b/>
                <w:sz w:val="20"/>
                <w:szCs w:val="20"/>
                <w:lang w:val="en-US"/>
              </w:rPr>
              <w:t>PROGRAM / PROGRAMA:</w:t>
            </w:r>
          </w:p>
          <w:p w14:paraId="30D9ABC1" w14:textId="3534DF29" w:rsidR="005949F3" w:rsidRPr="00372E33" w:rsidRDefault="00FC52FB" w:rsidP="00A87F4A">
            <w:pPr>
              <w:spacing w:before="240" w:after="240" w:line="240" w:lineRule="auto"/>
              <w:rPr>
                <w:rFonts w:ascii="Arial" w:hAnsi="Arial" w:cs="Arial"/>
                <w:sz w:val="20"/>
                <w:szCs w:val="20"/>
                <w:lang w:val="en-US"/>
              </w:rPr>
            </w:pPr>
            <w:r w:rsidRPr="006A0587">
              <w:rPr>
                <w:rFonts w:ascii="Arial" w:eastAsia="Arial" w:hAnsi="Arial" w:cs="Arial"/>
                <w:spacing w:val="2"/>
                <w:sz w:val="19"/>
                <w:szCs w:val="19"/>
                <w:lang w:val="en-US"/>
              </w:rPr>
              <w:t>BH</w:t>
            </w:r>
            <w:r w:rsidRPr="006A0587">
              <w:rPr>
                <w:rFonts w:ascii="Arial" w:eastAsia="Arial" w:hAnsi="Arial" w:cs="Arial"/>
                <w:sz w:val="19"/>
                <w:szCs w:val="19"/>
                <w:lang w:val="en-US"/>
              </w:rPr>
              <w:t>P</w:t>
            </w:r>
            <w:r w:rsidRPr="006A0587">
              <w:rPr>
                <w:rFonts w:ascii="Arial" w:eastAsia="Arial" w:hAnsi="Arial" w:cs="Arial"/>
                <w:spacing w:val="43"/>
                <w:sz w:val="19"/>
                <w:szCs w:val="19"/>
                <w:lang w:val="en-US"/>
              </w:rPr>
              <w:t xml:space="preserve"> </w:t>
            </w:r>
            <w:r w:rsidRPr="006A0587">
              <w:rPr>
                <w:rFonts w:ascii="Arial" w:eastAsia="Arial" w:hAnsi="Arial" w:cs="Arial"/>
                <w:spacing w:val="2"/>
                <w:w w:val="103"/>
                <w:sz w:val="19"/>
                <w:szCs w:val="19"/>
                <w:lang w:val="en-US"/>
              </w:rPr>
              <w:t>B</w:t>
            </w:r>
            <w:r w:rsidRPr="006A0587">
              <w:rPr>
                <w:rFonts w:ascii="Arial" w:eastAsia="Arial" w:hAnsi="Arial" w:cs="Arial"/>
                <w:spacing w:val="1"/>
                <w:w w:val="103"/>
                <w:sz w:val="19"/>
                <w:szCs w:val="19"/>
                <w:lang w:val="en-US"/>
              </w:rPr>
              <w:t>illit</w:t>
            </w:r>
            <w:r w:rsidRPr="006A0587">
              <w:rPr>
                <w:rFonts w:ascii="Arial" w:eastAsia="Arial" w:hAnsi="Arial" w:cs="Arial"/>
                <w:spacing w:val="2"/>
                <w:w w:val="103"/>
                <w:sz w:val="19"/>
                <w:szCs w:val="19"/>
                <w:lang w:val="en-US"/>
              </w:rPr>
              <w:t>o</w:t>
            </w:r>
            <w:r w:rsidRPr="006A0587">
              <w:rPr>
                <w:rFonts w:ascii="Arial" w:eastAsia="Arial" w:hAnsi="Arial" w:cs="Arial"/>
                <w:w w:val="103"/>
                <w:sz w:val="19"/>
                <w:szCs w:val="19"/>
                <w:lang w:val="en-US"/>
              </w:rPr>
              <w:t xml:space="preserve">n </w:t>
            </w:r>
            <w:r w:rsidRPr="006A0587">
              <w:rPr>
                <w:rFonts w:ascii="Arial" w:eastAsia="Arial" w:hAnsi="Arial" w:cs="Arial"/>
                <w:spacing w:val="2"/>
                <w:sz w:val="19"/>
                <w:szCs w:val="19"/>
                <w:lang w:val="en-US"/>
              </w:rPr>
              <w:t>Sus</w:t>
            </w:r>
            <w:r w:rsidRPr="006A0587">
              <w:rPr>
                <w:rFonts w:ascii="Arial" w:eastAsia="Arial" w:hAnsi="Arial" w:cs="Arial"/>
                <w:spacing w:val="1"/>
                <w:sz w:val="19"/>
                <w:szCs w:val="19"/>
                <w:lang w:val="en-US"/>
              </w:rPr>
              <w:t>t</w:t>
            </w:r>
            <w:r w:rsidRPr="006A0587">
              <w:rPr>
                <w:rFonts w:ascii="Arial" w:eastAsia="Arial" w:hAnsi="Arial" w:cs="Arial"/>
                <w:spacing w:val="2"/>
                <w:sz w:val="19"/>
                <w:szCs w:val="19"/>
                <w:lang w:val="en-US"/>
              </w:rPr>
              <w:t>a</w:t>
            </w:r>
            <w:r w:rsidRPr="006A0587">
              <w:rPr>
                <w:rFonts w:ascii="Arial" w:eastAsia="Arial" w:hAnsi="Arial" w:cs="Arial"/>
                <w:spacing w:val="1"/>
                <w:sz w:val="19"/>
                <w:szCs w:val="19"/>
                <w:lang w:val="en-US"/>
              </w:rPr>
              <w:t>i</w:t>
            </w:r>
            <w:r w:rsidRPr="006A0587">
              <w:rPr>
                <w:rFonts w:ascii="Arial" w:eastAsia="Arial" w:hAnsi="Arial" w:cs="Arial"/>
                <w:spacing w:val="2"/>
                <w:sz w:val="19"/>
                <w:szCs w:val="19"/>
                <w:lang w:val="en-US"/>
              </w:rPr>
              <w:t>nab</w:t>
            </w:r>
            <w:r w:rsidRPr="006A0587">
              <w:rPr>
                <w:rFonts w:ascii="Arial" w:eastAsia="Arial" w:hAnsi="Arial" w:cs="Arial"/>
                <w:spacing w:val="1"/>
                <w:sz w:val="19"/>
                <w:szCs w:val="19"/>
                <w:lang w:val="en-US"/>
              </w:rPr>
              <w:t>l</w:t>
            </w:r>
            <w:r w:rsidRPr="006A0587">
              <w:rPr>
                <w:rFonts w:ascii="Arial" w:eastAsia="Arial" w:hAnsi="Arial" w:cs="Arial"/>
                <w:sz w:val="19"/>
                <w:szCs w:val="19"/>
                <w:lang w:val="en-US"/>
              </w:rPr>
              <w:t>e</w:t>
            </w:r>
            <w:r w:rsidRPr="006A0587">
              <w:rPr>
                <w:rFonts w:ascii="Arial" w:eastAsia="Arial" w:hAnsi="Arial" w:cs="Arial"/>
                <w:spacing w:val="25"/>
                <w:sz w:val="19"/>
                <w:szCs w:val="19"/>
                <w:lang w:val="en-US"/>
              </w:rPr>
              <w:t xml:space="preserve"> </w:t>
            </w:r>
            <w:r w:rsidRPr="006A0587">
              <w:rPr>
                <w:rFonts w:ascii="Arial" w:eastAsia="Arial" w:hAnsi="Arial" w:cs="Arial"/>
                <w:spacing w:val="2"/>
                <w:sz w:val="19"/>
                <w:szCs w:val="19"/>
                <w:lang w:val="en-US"/>
              </w:rPr>
              <w:t>Co</w:t>
            </w:r>
            <w:r w:rsidRPr="006A0587">
              <w:rPr>
                <w:rFonts w:ascii="Arial" w:eastAsia="Arial" w:hAnsi="Arial" w:cs="Arial"/>
                <w:spacing w:val="3"/>
                <w:sz w:val="19"/>
                <w:szCs w:val="19"/>
                <w:lang w:val="en-US"/>
              </w:rPr>
              <w:t>mm</w:t>
            </w:r>
            <w:r w:rsidRPr="006A0587">
              <w:rPr>
                <w:rFonts w:ascii="Arial" w:eastAsia="Arial" w:hAnsi="Arial" w:cs="Arial"/>
                <w:spacing w:val="2"/>
                <w:sz w:val="19"/>
                <w:szCs w:val="19"/>
                <w:lang w:val="en-US"/>
              </w:rPr>
              <w:t>un</w:t>
            </w:r>
            <w:r w:rsidRPr="006A0587">
              <w:rPr>
                <w:rFonts w:ascii="Arial" w:eastAsia="Arial" w:hAnsi="Arial" w:cs="Arial"/>
                <w:spacing w:val="1"/>
                <w:sz w:val="19"/>
                <w:szCs w:val="19"/>
                <w:lang w:val="en-US"/>
              </w:rPr>
              <w:t>iti</w:t>
            </w:r>
            <w:r w:rsidRPr="006A0587">
              <w:rPr>
                <w:rFonts w:ascii="Arial" w:eastAsia="Arial" w:hAnsi="Arial" w:cs="Arial"/>
                <w:spacing w:val="2"/>
                <w:sz w:val="19"/>
                <w:szCs w:val="19"/>
                <w:lang w:val="en-US"/>
              </w:rPr>
              <w:t>e</w:t>
            </w:r>
            <w:r w:rsidRPr="006A0587">
              <w:rPr>
                <w:rFonts w:ascii="Arial" w:eastAsia="Arial" w:hAnsi="Arial" w:cs="Arial"/>
                <w:sz w:val="19"/>
                <w:szCs w:val="19"/>
                <w:lang w:val="en-US"/>
              </w:rPr>
              <w:t>s</w:t>
            </w:r>
            <w:r w:rsidRPr="006A0587">
              <w:rPr>
                <w:rFonts w:ascii="Arial" w:eastAsia="Arial" w:hAnsi="Arial" w:cs="Arial"/>
                <w:spacing w:val="28"/>
                <w:sz w:val="19"/>
                <w:szCs w:val="19"/>
                <w:lang w:val="en-US"/>
              </w:rPr>
              <w:t xml:space="preserve"> </w:t>
            </w:r>
            <w:r w:rsidRPr="006A0587">
              <w:rPr>
                <w:rFonts w:ascii="Arial" w:eastAsia="Arial" w:hAnsi="Arial" w:cs="Arial"/>
                <w:spacing w:val="1"/>
                <w:sz w:val="19"/>
                <w:szCs w:val="19"/>
                <w:lang w:val="en-US"/>
              </w:rPr>
              <w:t>(</w:t>
            </w:r>
            <w:r w:rsidRPr="006A0587">
              <w:rPr>
                <w:rFonts w:ascii="Arial" w:eastAsia="Arial" w:hAnsi="Arial" w:cs="Arial"/>
                <w:spacing w:val="2"/>
                <w:sz w:val="19"/>
                <w:szCs w:val="19"/>
                <w:lang w:val="en-US"/>
              </w:rPr>
              <w:t>BSC</w:t>
            </w:r>
            <w:r w:rsidRPr="006A0587">
              <w:rPr>
                <w:rFonts w:ascii="Arial" w:eastAsia="Arial" w:hAnsi="Arial" w:cs="Arial"/>
                <w:sz w:val="19"/>
                <w:szCs w:val="19"/>
                <w:lang w:val="en-US"/>
              </w:rPr>
              <w:t>)</w:t>
            </w:r>
          </w:p>
        </w:tc>
      </w:tr>
      <w:tr w:rsidR="005949F3" w:rsidRPr="0010008C" w14:paraId="30D9ABC4" w14:textId="77777777" w:rsidTr="00326E76">
        <w:tc>
          <w:tcPr>
            <w:tcW w:w="10692" w:type="dxa"/>
            <w:gridSpan w:val="3"/>
          </w:tcPr>
          <w:p w14:paraId="30D9ABC3" w14:textId="565B3D52" w:rsidR="005949F3" w:rsidRPr="00372E33" w:rsidRDefault="00FC52FB" w:rsidP="00A87F4A">
            <w:pPr>
              <w:spacing w:before="240" w:after="240" w:line="240" w:lineRule="auto"/>
              <w:jc w:val="center"/>
              <w:rPr>
                <w:rFonts w:ascii="Arial" w:hAnsi="Arial" w:cs="Arial"/>
                <w:b/>
                <w:bCs/>
                <w:color w:val="FF0000"/>
                <w:sz w:val="24"/>
                <w:szCs w:val="24"/>
                <w:lang w:val="en-US"/>
              </w:rPr>
            </w:pPr>
            <w:r w:rsidRPr="00FC52FB">
              <w:rPr>
                <w:rFonts w:ascii="Arial" w:hAnsi="Arial" w:cs="Arial"/>
                <w:b/>
                <w:bCs/>
                <w:color w:val="FF0000"/>
                <w:sz w:val="24"/>
                <w:szCs w:val="24"/>
                <w:lang w:val="en-US"/>
              </w:rPr>
              <w:t>Follow-Up and Impact Evaluation</w:t>
            </w:r>
          </w:p>
        </w:tc>
      </w:tr>
      <w:tr w:rsidR="005949F3" w:rsidRPr="00A61EA8" w14:paraId="30D9ABD2" w14:textId="77777777" w:rsidTr="00326E76">
        <w:tc>
          <w:tcPr>
            <w:tcW w:w="5090" w:type="dxa"/>
            <w:gridSpan w:val="2"/>
          </w:tcPr>
          <w:p w14:paraId="30D9ABC5" w14:textId="77777777" w:rsidR="005949F3" w:rsidRPr="00A35C14" w:rsidRDefault="005949F3" w:rsidP="00A87F4A">
            <w:pPr>
              <w:spacing w:before="240" w:after="240" w:line="240" w:lineRule="auto"/>
              <w:rPr>
                <w:rFonts w:ascii="Arial" w:hAnsi="Arial" w:cs="Arial"/>
                <w:b/>
                <w:sz w:val="20"/>
                <w:szCs w:val="20"/>
                <w:lang w:val="en-US"/>
              </w:rPr>
            </w:pPr>
            <w:r w:rsidRPr="00A35C14">
              <w:rPr>
                <w:rFonts w:ascii="Arial" w:hAnsi="Arial" w:cs="Arial"/>
                <w:b/>
                <w:sz w:val="20"/>
                <w:szCs w:val="20"/>
                <w:lang w:val="en-US"/>
              </w:rPr>
              <w:t xml:space="preserve">ISSUED BY / </w:t>
            </w:r>
            <w:r w:rsidRPr="00D447B8">
              <w:rPr>
                <w:rFonts w:ascii="Arial" w:hAnsi="Arial" w:cs="Arial"/>
                <w:b/>
                <w:sz w:val="20"/>
                <w:szCs w:val="20"/>
                <w:lang w:val="en-US"/>
              </w:rPr>
              <w:t>EMITIDO POR</w:t>
            </w:r>
            <w:r w:rsidRPr="00A35C14">
              <w:rPr>
                <w:rFonts w:ascii="Arial" w:hAnsi="Arial" w:cs="Arial"/>
                <w:b/>
                <w:sz w:val="20"/>
                <w:szCs w:val="20"/>
                <w:lang w:val="en-US"/>
              </w:rPr>
              <w:t xml:space="preserve">: </w:t>
            </w:r>
          </w:p>
          <w:p w14:paraId="30D9ABC6" w14:textId="77777777" w:rsidR="005949F3" w:rsidRPr="00A35C14" w:rsidRDefault="005949F3" w:rsidP="00A87F4A">
            <w:pPr>
              <w:spacing w:line="240" w:lineRule="auto"/>
              <w:rPr>
                <w:rFonts w:ascii="Arial" w:hAnsi="Arial" w:cs="Arial"/>
                <w:sz w:val="20"/>
                <w:szCs w:val="20"/>
                <w:lang w:val="en-US"/>
              </w:rPr>
            </w:pPr>
            <w:r w:rsidRPr="00A35C14">
              <w:rPr>
                <w:rFonts w:ascii="Arial" w:hAnsi="Arial" w:cs="Arial"/>
                <w:sz w:val="20"/>
                <w:szCs w:val="20"/>
                <w:lang w:val="en-US"/>
              </w:rPr>
              <w:t xml:space="preserve">Cooperative Housing Foundation, </w:t>
            </w:r>
          </w:p>
          <w:p w14:paraId="30D9ABC7" w14:textId="77777777" w:rsidR="005949F3" w:rsidRPr="00A35C14" w:rsidRDefault="005949F3" w:rsidP="00A87F4A">
            <w:pPr>
              <w:spacing w:line="240" w:lineRule="auto"/>
              <w:rPr>
                <w:rFonts w:ascii="Arial" w:hAnsi="Arial" w:cs="Arial"/>
                <w:sz w:val="20"/>
                <w:szCs w:val="20"/>
                <w:lang w:val="en-US"/>
              </w:rPr>
            </w:pPr>
            <w:r w:rsidRPr="00A35C14">
              <w:rPr>
                <w:rFonts w:ascii="Arial" w:hAnsi="Arial" w:cs="Arial"/>
                <w:sz w:val="20"/>
                <w:szCs w:val="20"/>
                <w:lang w:val="en-US"/>
              </w:rPr>
              <w:t>doing business as Global Communities</w:t>
            </w:r>
          </w:p>
          <w:p w14:paraId="5EF6ED7B" w14:textId="77777777" w:rsidR="00452ED4" w:rsidRPr="00452ED4" w:rsidRDefault="00452ED4" w:rsidP="00452ED4">
            <w:pPr>
              <w:spacing w:line="240" w:lineRule="auto"/>
              <w:rPr>
                <w:rFonts w:ascii="Arial" w:hAnsi="Arial" w:cs="Arial"/>
                <w:sz w:val="20"/>
                <w:szCs w:val="20"/>
                <w:lang w:val="en-US"/>
              </w:rPr>
            </w:pPr>
            <w:r w:rsidRPr="00452ED4">
              <w:rPr>
                <w:rFonts w:ascii="Arial" w:hAnsi="Arial" w:cs="Arial"/>
                <w:sz w:val="20"/>
                <w:szCs w:val="20"/>
                <w:lang w:val="en-US"/>
              </w:rPr>
              <w:t xml:space="preserve">Calle 72 # 5 – 83 </w:t>
            </w:r>
            <w:proofErr w:type="spellStart"/>
            <w:r w:rsidRPr="00452ED4">
              <w:rPr>
                <w:rFonts w:ascii="Arial" w:hAnsi="Arial" w:cs="Arial"/>
                <w:sz w:val="20"/>
                <w:szCs w:val="20"/>
                <w:lang w:val="en-US"/>
              </w:rPr>
              <w:t>piso</w:t>
            </w:r>
            <w:proofErr w:type="spellEnd"/>
            <w:r w:rsidRPr="00452ED4">
              <w:rPr>
                <w:rFonts w:ascii="Arial" w:hAnsi="Arial" w:cs="Arial"/>
                <w:sz w:val="20"/>
                <w:szCs w:val="20"/>
                <w:lang w:val="en-US"/>
              </w:rPr>
              <w:t xml:space="preserve"> 13</w:t>
            </w:r>
          </w:p>
          <w:p w14:paraId="13F60DF5" w14:textId="241322AF" w:rsidR="00452ED4" w:rsidRPr="00CB6FEF" w:rsidRDefault="00452ED4" w:rsidP="00452ED4">
            <w:pPr>
              <w:spacing w:line="240" w:lineRule="auto"/>
              <w:rPr>
                <w:rFonts w:ascii="Arial" w:hAnsi="Arial" w:cs="Arial"/>
                <w:sz w:val="20"/>
                <w:szCs w:val="20"/>
                <w:lang w:val="es-CU"/>
              </w:rPr>
            </w:pPr>
            <w:r w:rsidRPr="00CB6FEF">
              <w:rPr>
                <w:rFonts w:ascii="Arial" w:hAnsi="Arial" w:cs="Arial"/>
                <w:sz w:val="20"/>
                <w:szCs w:val="20"/>
                <w:lang w:val="es-CU"/>
              </w:rPr>
              <w:t xml:space="preserve">Bogota - Colombia </w:t>
            </w:r>
          </w:p>
          <w:p w14:paraId="0D265836" w14:textId="77777777" w:rsidR="002D43FA" w:rsidRPr="00CB6FEF" w:rsidRDefault="002D43FA" w:rsidP="00452ED4">
            <w:pPr>
              <w:spacing w:line="240" w:lineRule="auto"/>
              <w:rPr>
                <w:rFonts w:ascii="Arial" w:hAnsi="Arial" w:cs="Arial"/>
                <w:sz w:val="20"/>
                <w:szCs w:val="20"/>
                <w:lang w:val="es-CU"/>
              </w:rPr>
            </w:pPr>
          </w:p>
          <w:p w14:paraId="30D9ABCA" w14:textId="77777777" w:rsidR="005949F3" w:rsidRPr="00372E33" w:rsidRDefault="005949F3" w:rsidP="00A87F4A">
            <w:pPr>
              <w:spacing w:before="240" w:after="240" w:line="240" w:lineRule="auto"/>
              <w:rPr>
                <w:rFonts w:ascii="Arial" w:hAnsi="Arial" w:cs="Arial"/>
                <w:b/>
                <w:bCs/>
                <w:sz w:val="20"/>
                <w:szCs w:val="20"/>
                <w:lang w:val="es-CU"/>
              </w:rPr>
            </w:pPr>
            <w:r w:rsidRPr="00372E33">
              <w:rPr>
                <w:rFonts w:ascii="Arial" w:hAnsi="Arial" w:cs="Arial"/>
                <w:b/>
                <w:bCs/>
                <w:sz w:val="20"/>
                <w:szCs w:val="20"/>
                <w:lang w:val="es-CU"/>
              </w:rPr>
              <w:t xml:space="preserve">Attention / </w:t>
            </w:r>
            <w:r w:rsidRPr="00372E33">
              <w:rPr>
                <w:rFonts w:ascii="Arial" w:hAnsi="Arial" w:cs="Arial"/>
                <w:b/>
                <w:sz w:val="20"/>
                <w:szCs w:val="20"/>
                <w:lang w:val="es-CU"/>
              </w:rPr>
              <w:t>Atención</w:t>
            </w:r>
            <w:r w:rsidRPr="00372E33">
              <w:rPr>
                <w:rFonts w:ascii="Arial" w:hAnsi="Arial" w:cs="Arial"/>
                <w:b/>
                <w:bCs/>
                <w:sz w:val="20"/>
                <w:szCs w:val="20"/>
                <w:lang w:val="es-CU"/>
              </w:rPr>
              <w:t xml:space="preserve">: </w:t>
            </w:r>
          </w:p>
          <w:p w14:paraId="0E774C5A" w14:textId="77777777" w:rsidR="00452ED4" w:rsidRDefault="00452ED4" w:rsidP="00452ED4">
            <w:pPr>
              <w:spacing w:line="240" w:lineRule="auto"/>
              <w:rPr>
                <w:rFonts w:ascii="Arial" w:hAnsi="Arial" w:cs="Arial"/>
                <w:color w:val="FF0000"/>
                <w:sz w:val="20"/>
                <w:szCs w:val="20"/>
              </w:rPr>
            </w:pPr>
            <w:r w:rsidRPr="3197F502">
              <w:rPr>
                <w:rFonts w:ascii="Arial" w:hAnsi="Arial" w:cs="Arial"/>
                <w:color w:val="FF0000"/>
                <w:sz w:val="20"/>
                <w:szCs w:val="20"/>
              </w:rPr>
              <w:t xml:space="preserve">RICARDO DOMINGUEZ </w:t>
            </w:r>
          </w:p>
          <w:p w14:paraId="27D201C7" w14:textId="6D4419E3" w:rsidR="00452ED4" w:rsidRPr="00CB6FEF" w:rsidRDefault="00452ED4" w:rsidP="00A87F4A">
            <w:pPr>
              <w:spacing w:line="240" w:lineRule="auto"/>
              <w:rPr>
                <w:rFonts w:ascii="Arial" w:hAnsi="Arial" w:cs="Arial"/>
                <w:color w:val="FF0000"/>
                <w:sz w:val="20"/>
                <w:szCs w:val="20"/>
                <w:lang w:val="en-US"/>
              </w:rPr>
            </w:pPr>
            <w:proofErr w:type="spellStart"/>
            <w:r w:rsidRPr="00CB6FEF">
              <w:rPr>
                <w:rFonts w:ascii="Arial" w:hAnsi="Arial" w:cs="Arial"/>
                <w:color w:val="FF0000"/>
                <w:sz w:val="20"/>
                <w:szCs w:val="20"/>
                <w:lang w:val="en-US"/>
              </w:rPr>
              <w:t>Representante</w:t>
            </w:r>
            <w:proofErr w:type="spellEnd"/>
            <w:r w:rsidRPr="00CB6FEF">
              <w:rPr>
                <w:rFonts w:ascii="Arial" w:hAnsi="Arial" w:cs="Arial"/>
                <w:color w:val="FF0000"/>
                <w:sz w:val="20"/>
                <w:szCs w:val="20"/>
                <w:lang w:val="en-US"/>
              </w:rPr>
              <w:t xml:space="preserve"> </w:t>
            </w:r>
            <w:proofErr w:type="spellStart"/>
            <w:r w:rsidRPr="00CB6FEF">
              <w:rPr>
                <w:rFonts w:ascii="Arial" w:hAnsi="Arial" w:cs="Arial"/>
                <w:color w:val="FF0000"/>
                <w:sz w:val="20"/>
                <w:szCs w:val="20"/>
                <w:lang w:val="en-US"/>
              </w:rPr>
              <w:t>Pais</w:t>
            </w:r>
            <w:proofErr w:type="spellEnd"/>
            <w:r w:rsidRPr="00CB6FEF" w:rsidDel="00452ED4">
              <w:rPr>
                <w:rFonts w:ascii="Arial" w:hAnsi="Arial" w:cs="Arial"/>
                <w:color w:val="FF0000"/>
                <w:sz w:val="20"/>
                <w:szCs w:val="20"/>
                <w:lang w:val="en-US"/>
              </w:rPr>
              <w:t xml:space="preserve"> </w:t>
            </w:r>
          </w:p>
          <w:p w14:paraId="3319A3D9" w14:textId="77777777" w:rsidR="00452ED4" w:rsidRPr="00CB6FEF" w:rsidRDefault="00452ED4" w:rsidP="00A87F4A">
            <w:pPr>
              <w:spacing w:line="240" w:lineRule="auto"/>
              <w:rPr>
                <w:rFonts w:ascii="Arial" w:hAnsi="Arial" w:cs="Arial"/>
                <w:color w:val="FF0000"/>
                <w:sz w:val="20"/>
                <w:szCs w:val="20"/>
                <w:lang w:val="en-US"/>
              </w:rPr>
            </w:pPr>
          </w:p>
          <w:p w14:paraId="633D0747" w14:textId="77777777" w:rsidR="00452ED4" w:rsidRPr="00372E33" w:rsidRDefault="00452ED4" w:rsidP="00452ED4">
            <w:pPr>
              <w:spacing w:line="240" w:lineRule="auto"/>
              <w:rPr>
                <w:rFonts w:ascii="Arial" w:hAnsi="Arial" w:cs="Arial"/>
                <w:color w:val="FF0000"/>
                <w:sz w:val="20"/>
                <w:szCs w:val="20"/>
                <w:lang w:val="en-US"/>
              </w:rPr>
            </w:pPr>
            <w:r w:rsidRPr="00372E33">
              <w:rPr>
                <w:rFonts w:ascii="Arial" w:hAnsi="Arial" w:cs="Arial"/>
                <w:color w:val="FF0000"/>
                <w:sz w:val="20"/>
                <w:szCs w:val="20"/>
                <w:lang w:val="en-US"/>
              </w:rPr>
              <w:t>MARY LIZ MANN</w:t>
            </w:r>
          </w:p>
          <w:p w14:paraId="374D13A6" w14:textId="77777777" w:rsidR="00452ED4" w:rsidRPr="00372E33" w:rsidRDefault="00452ED4" w:rsidP="00452ED4">
            <w:pPr>
              <w:spacing w:line="240" w:lineRule="auto"/>
              <w:rPr>
                <w:rFonts w:ascii="Arial" w:hAnsi="Arial" w:cs="Arial"/>
                <w:color w:val="FF0000"/>
                <w:sz w:val="20"/>
                <w:szCs w:val="20"/>
                <w:lang w:val="en-US"/>
              </w:rPr>
            </w:pPr>
            <w:r w:rsidRPr="00372E33">
              <w:rPr>
                <w:rFonts w:ascii="Arial" w:hAnsi="Arial" w:cs="Arial"/>
                <w:color w:val="FF0000"/>
                <w:sz w:val="20"/>
                <w:szCs w:val="20"/>
                <w:lang w:val="en-US"/>
              </w:rPr>
              <w:t>Senior Program Manager</w:t>
            </w:r>
          </w:p>
          <w:p w14:paraId="30D9ABCD" w14:textId="76EB0A31" w:rsidR="00A87F4A" w:rsidRPr="00A87F4A" w:rsidRDefault="00452ED4" w:rsidP="00A87F4A">
            <w:pPr>
              <w:spacing w:line="240" w:lineRule="auto"/>
              <w:rPr>
                <w:rFonts w:ascii="Arial" w:hAnsi="Arial" w:cs="Arial"/>
                <w:sz w:val="20"/>
                <w:szCs w:val="20"/>
              </w:rPr>
            </w:pPr>
            <w:proofErr w:type="spellStart"/>
            <w:r w:rsidRPr="00452ED4">
              <w:rPr>
                <w:rFonts w:ascii="Arial" w:hAnsi="Arial" w:cs="Arial"/>
                <w:color w:val="FF0000"/>
                <w:sz w:val="20"/>
                <w:szCs w:val="20"/>
              </w:rPr>
              <w:t>Partnerships</w:t>
            </w:r>
            <w:proofErr w:type="spellEnd"/>
            <w:r w:rsidRPr="00452ED4">
              <w:rPr>
                <w:rFonts w:ascii="Arial" w:hAnsi="Arial" w:cs="Arial"/>
                <w:color w:val="FF0000"/>
                <w:sz w:val="20"/>
                <w:szCs w:val="20"/>
              </w:rPr>
              <w:t xml:space="preserve"> and </w:t>
            </w:r>
            <w:proofErr w:type="spellStart"/>
            <w:r w:rsidRPr="00452ED4">
              <w:rPr>
                <w:rFonts w:ascii="Arial" w:hAnsi="Arial" w:cs="Arial"/>
                <w:color w:val="FF0000"/>
                <w:sz w:val="20"/>
                <w:szCs w:val="20"/>
              </w:rPr>
              <w:t>Progams</w:t>
            </w:r>
            <w:proofErr w:type="spellEnd"/>
          </w:p>
        </w:tc>
        <w:tc>
          <w:tcPr>
            <w:tcW w:w="5602" w:type="dxa"/>
          </w:tcPr>
          <w:p w14:paraId="30D9ABCE" w14:textId="77777777" w:rsidR="005949F3" w:rsidRPr="005949F3" w:rsidRDefault="005949F3" w:rsidP="00A87F4A">
            <w:pPr>
              <w:spacing w:before="240" w:after="240" w:line="240" w:lineRule="auto"/>
              <w:rPr>
                <w:rFonts w:ascii="Arial" w:hAnsi="Arial" w:cs="Arial"/>
                <w:b/>
                <w:sz w:val="20"/>
                <w:szCs w:val="20"/>
              </w:rPr>
            </w:pPr>
            <w:r w:rsidRPr="005949F3">
              <w:rPr>
                <w:rFonts w:ascii="Arial" w:hAnsi="Arial" w:cs="Arial"/>
                <w:b/>
                <w:sz w:val="20"/>
                <w:szCs w:val="20"/>
              </w:rPr>
              <w:t>PROPOSAL DUE DATE</w:t>
            </w:r>
            <w:r>
              <w:rPr>
                <w:rFonts w:ascii="Arial" w:hAnsi="Arial" w:cs="Arial"/>
                <w:b/>
                <w:sz w:val="20"/>
                <w:szCs w:val="20"/>
              </w:rPr>
              <w:t xml:space="preserve"> / </w:t>
            </w:r>
            <w:r w:rsidRPr="00D447B8">
              <w:rPr>
                <w:rFonts w:ascii="Arial" w:hAnsi="Arial" w:cs="Arial"/>
                <w:b/>
                <w:sz w:val="20"/>
                <w:szCs w:val="20"/>
                <w:lang w:val="es-AR"/>
              </w:rPr>
              <w:t>FECHA LÍMITE PARA PRESENTAR PROPUESTAS</w:t>
            </w:r>
            <w:r w:rsidRPr="005949F3">
              <w:rPr>
                <w:rFonts w:ascii="Arial" w:hAnsi="Arial" w:cs="Arial"/>
                <w:b/>
                <w:sz w:val="20"/>
                <w:szCs w:val="20"/>
              </w:rPr>
              <w:t>:</w:t>
            </w:r>
          </w:p>
          <w:p w14:paraId="6DD14BF7" w14:textId="24CCC231" w:rsidR="00452ED4" w:rsidRDefault="00452ED4" w:rsidP="00452ED4">
            <w:pPr>
              <w:spacing w:line="480" w:lineRule="auto"/>
              <w:jc w:val="left"/>
              <w:rPr>
                <w:rFonts w:ascii="Arial" w:hAnsi="Arial" w:cs="Arial"/>
                <w:sz w:val="20"/>
                <w:szCs w:val="20"/>
              </w:rPr>
            </w:pPr>
            <w:r w:rsidRPr="00F62D80">
              <w:rPr>
                <w:rFonts w:ascii="Arial" w:hAnsi="Arial" w:cs="Arial"/>
                <w:color w:val="FF0000"/>
                <w:sz w:val="20"/>
                <w:szCs w:val="20"/>
                <w:lang w:val="es-CU"/>
              </w:rPr>
              <w:t>August</w:t>
            </w:r>
            <w:r w:rsidRPr="00C64626">
              <w:rPr>
                <w:rFonts w:ascii="Arial" w:hAnsi="Arial" w:cs="Arial"/>
                <w:color w:val="FF0000"/>
                <w:sz w:val="20"/>
                <w:szCs w:val="20"/>
                <w:lang w:val="es-CU"/>
              </w:rPr>
              <w:t xml:space="preserve"> </w:t>
            </w:r>
            <w:r w:rsidR="0010008C">
              <w:rPr>
                <w:rFonts w:ascii="Arial" w:hAnsi="Arial" w:cs="Arial"/>
                <w:color w:val="FF0000"/>
                <w:sz w:val="20"/>
                <w:szCs w:val="20"/>
                <w:lang w:val="es-CU"/>
              </w:rPr>
              <w:t>13</w:t>
            </w:r>
            <w:r w:rsidRPr="00C64626">
              <w:rPr>
                <w:rFonts w:ascii="Arial" w:hAnsi="Arial" w:cs="Arial"/>
                <w:color w:val="FF0000"/>
                <w:sz w:val="20"/>
                <w:szCs w:val="20"/>
                <w:lang w:val="es-CU"/>
              </w:rPr>
              <w:t xml:space="preserve">, 2019 </w:t>
            </w:r>
            <w:r>
              <w:rPr>
                <w:rFonts w:ascii="Arial" w:hAnsi="Arial" w:cs="Arial"/>
                <w:color w:val="FF0000"/>
                <w:sz w:val="20"/>
                <w:szCs w:val="20"/>
                <w:lang w:val="es-CU"/>
              </w:rPr>
              <w:t>by</w:t>
            </w:r>
            <w:r w:rsidRPr="00C64626">
              <w:rPr>
                <w:rFonts w:ascii="Arial" w:hAnsi="Arial" w:cs="Arial"/>
                <w:color w:val="FF0000"/>
                <w:sz w:val="20"/>
                <w:szCs w:val="20"/>
                <w:lang w:val="es-CU"/>
              </w:rPr>
              <w:t xml:space="preserve"> 4:00 pm / </w:t>
            </w:r>
            <w:r w:rsidR="0010008C">
              <w:rPr>
                <w:rFonts w:ascii="Arial" w:hAnsi="Arial" w:cs="Arial"/>
                <w:color w:val="FF0000"/>
                <w:sz w:val="20"/>
                <w:szCs w:val="20"/>
                <w:lang w:val="es-CU"/>
              </w:rPr>
              <w:t>13</w:t>
            </w:r>
            <w:r w:rsidRPr="714CA59C">
              <w:rPr>
                <w:rFonts w:ascii="Arial" w:hAnsi="Arial" w:cs="Arial"/>
                <w:color w:val="FF0000"/>
                <w:sz w:val="20"/>
                <w:szCs w:val="20"/>
              </w:rPr>
              <w:t xml:space="preserve"> DE AGOSTO DE 2019 hasta las 4:00 pm</w:t>
            </w:r>
          </w:p>
          <w:p w14:paraId="30D9ABD0" w14:textId="77777777" w:rsidR="005949F3" w:rsidRPr="005949F3" w:rsidRDefault="005949F3" w:rsidP="00A87F4A">
            <w:pPr>
              <w:spacing w:before="240" w:after="240" w:line="240" w:lineRule="auto"/>
              <w:rPr>
                <w:rFonts w:ascii="Arial" w:hAnsi="Arial" w:cs="Arial"/>
                <w:b/>
                <w:sz w:val="20"/>
                <w:szCs w:val="20"/>
              </w:rPr>
            </w:pPr>
            <w:r w:rsidRPr="005949F3">
              <w:rPr>
                <w:rFonts w:ascii="Arial" w:hAnsi="Arial" w:cs="Arial"/>
                <w:b/>
                <w:sz w:val="20"/>
                <w:szCs w:val="20"/>
              </w:rPr>
              <w:t>QUESTIONS DEADLINE</w:t>
            </w:r>
            <w:r w:rsidR="00A87F4A">
              <w:rPr>
                <w:rFonts w:ascii="Arial" w:hAnsi="Arial" w:cs="Arial"/>
                <w:b/>
                <w:sz w:val="20"/>
                <w:szCs w:val="20"/>
              </w:rPr>
              <w:t xml:space="preserve"> / </w:t>
            </w:r>
            <w:r w:rsidR="00A87F4A" w:rsidRPr="00D447B8">
              <w:rPr>
                <w:rFonts w:ascii="Arial" w:hAnsi="Arial" w:cs="Arial"/>
                <w:b/>
                <w:sz w:val="20"/>
                <w:szCs w:val="20"/>
                <w:lang w:val="es-AR"/>
              </w:rPr>
              <w:t>FECHA LÍMITE PARA REALIZAR PREGUNTAS</w:t>
            </w:r>
            <w:r w:rsidRPr="005949F3">
              <w:rPr>
                <w:rFonts w:ascii="Arial" w:hAnsi="Arial" w:cs="Arial"/>
                <w:b/>
                <w:sz w:val="20"/>
                <w:szCs w:val="20"/>
              </w:rPr>
              <w:t>:</w:t>
            </w:r>
          </w:p>
          <w:p w14:paraId="30D9ABD1" w14:textId="4BE7A5AC" w:rsidR="005949F3" w:rsidRPr="00A35C14" w:rsidRDefault="0010008C" w:rsidP="0010008C">
            <w:pPr>
              <w:tabs>
                <w:tab w:val="left" w:pos="360"/>
                <w:tab w:val="left" w:pos="720"/>
              </w:tabs>
              <w:jc w:val="left"/>
              <w:rPr>
                <w:rFonts w:ascii="Arial" w:hAnsi="Arial" w:cs="Arial"/>
                <w:sz w:val="20"/>
                <w:szCs w:val="20"/>
                <w:lang w:val="en-US"/>
              </w:rPr>
            </w:pPr>
            <w:r>
              <w:rPr>
                <w:rFonts w:ascii="Arial" w:hAnsi="Arial" w:cs="Arial"/>
                <w:color w:val="FF0000"/>
                <w:sz w:val="20"/>
                <w:szCs w:val="20"/>
                <w:lang w:val="en-US"/>
              </w:rPr>
              <w:t>AUGUST 8</w:t>
            </w:r>
            <w:r w:rsidR="00452ED4" w:rsidRPr="0FFC6F6D">
              <w:rPr>
                <w:rFonts w:ascii="Arial" w:hAnsi="Arial" w:cs="Arial"/>
                <w:color w:val="FF0000"/>
                <w:sz w:val="20"/>
                <w:szCs w:val="20"/>
                <w:lang w:val="en-US"/>
              </w:rPr>
              <w:t>, 2019 AT 10:00 AM</w:t>
            </w:r>
            <w:r w:rsidR="00452ED4" w:rsidRPr="006A0587">
              <w:rPr>
                <w:rFonts w:ascii="Arial" w:hAnsi="Arial" w:cs="Arial"/>
                <w:color w:val="FF0000"/>
                <w:sz w:val="20"/>
                <w:szCs w:val="20"/>
                <w:lang w:val="en-US"/>
              </w:rPr>
              <w:t xml:space="preserve"> / </w:t>
            </w:r>
            <w:r>
              <w:rPr>
                <w:rFonts w:ascii="Arial" w:hAnsi="Arial" w:cs="Arial"/>
                <w:color w:val="FF0000"/>
                <w:sz w:val="20"/>
                <w:szCs w:val="20"/>
              </w:rPr>
              <w:t>8</w:t>
            </w:r>
            <w:r w:rsidR="00452ED4" w:rsidRPr="054D8BEF">
              <w:rPr>
                <w:rFonts w:ascii="Arial" w:hAnsi="Arial" w:cs="Arial"/>
                <w:color w:val="FF0000"/>
                <w:sz w:val="20"/>
                <w:szCs w:val="20"/>
              </w:rPr>
              <w:t xml:space="preserve"> DE </w:t>
            </w:r>
            <w:r>
              <w:rPr>
                <w:rFonts w:ascii="Arial" w:hAnsi="Arial" w:cs="Arial"/>
                <w:color w:val="FF0000"/>
                <w:sz w:val="20"/>
                <w:szCs w:val="20"/>
              </w:rPr>
              <w:t>AGOSTO</w:t>
            </w:r>
            <w:r w:rsidR="00452ED4" w:rsidRPr="054D8BEF">
              <w:rPr>
                <w:rFonts w:ascii="Arial" w:hAnsi="Arial" w:cs="Arial"/>
                <w:color w:val="FF0000"/>
                <w:sz w:val="20"/>
                <w:szCs w:val="20"/>
              </w:rPr>
              <w:t xml:space="preserve"> DE 2019 </w:t>
            </w:r>
            <w:r w:rsidR="002D43FA">
              <w:rPr>
                <w:rFonts w:ascii="Arial" w:hAnsi="Arial" w:cs="Arial"/>
                <w:color w:val="FF0000"/>
                <w:sz w:val="20"/>
                <w:szCs w:val="20"/>
              </w:rPr>
              <w:t>HASTA</w:t>
            </w:r>
            <w:r w:rsidR="00452ED4" w:rsidRPr="054D8BEF">
              <w:rPr>
                <w:rFonts w:ascii="Arial" w:hAnsi="Arial" w:cs="Arial"/>
                <w:color w:val="FF0000"/>
                <w:sz w:val="20"/>
                <w:szCs w:val="20"/>
              </w:rPr>
              <w:t xml:space="preserve"> LAS 10:00 AM</w:t>
            </w:r>
          </w:p>
        </w:tc>
      </w:tr>
      <w:tr w:rsidR="005949F3" w:rsidRPr="0010008C" w14:paraId="30D9ABD4" w14:textId="77777777" w:rsidTr="00326E76">
        <w:tc>
          <w:tcPr>
            <w:tcW w:w="10692" w:type="dxa"/>
            <w:gridSpan w:val="3"/>
          </w:tcPr>
          <w:p w14:paraId="30D9ABD3" w14:textId="77777777" w:rsidR="00A87F4A" w:rsidRPr="00A87F4A" w:rsidRDefault="005949F3" w:rsidP="00A87F4A">
            <w:pPr>
              <w:spacing w:before="240" w:after="240" w:line="240" w:lineRule="auto"/>
              <w:rPr>
                <w:rFonts w:ascii="Arial" w:hAnsi="Arial" w:cs="Arial"/>
                <w:b/>
                <w:bCs/>
                <w:sz w:val="24"/>
                <w:szCs w:val="24"/>
                <w:lang w:val="en-US"/>
              </w:rPr>
            </w:pPr>
            <w:r w:rsidRPr="00A87F4A">
              <w:rPr>
                <w:rFonts w:ascii="Arial" w:hAnsi="Arial" w:cs="Arial"/>
                <w:b/>
                <w:bCs/>
                <w:sz w:val="24"/>
                <w:szCs w:val="24"/>
                <w:lang w:val="en-US"/>
              </w:rPr>
              <w:t>This Request for Proposal contains the following sections:</w:t>
            </w:r>
          </w:p>
        </w:tc>
      </w:tr>
      <w:tr w:rsidR="005949F3" w:rsidRPr="005949F3" w14:paraId="30D9ABD7" w14:textId="77777777" w:rsidTr="00326E76">
        <w:tc>
          <w:tcPr>
            <w:tcW w:w="2390" w:type="dxa"/>
          </w:tcPr>
          <w:p w14:paraId="30D9ABD5" w14:textId="77777777" w:rsidR="005949F3" w:rsidRPr="005949F3" w:rsidRDefault="005949F3" w:rsidP="00A87F4A">
            <w:pPr>
              <w:spacing w:before="240" w:after="240" w:line="240" w:lineRule="auto"/>
              <w:rPr>
                <w:rFonts w:ascii="Arial" w:hAnsi="Arial" w:cs="Arial"/>
                <w:sz w:val="20"/>
                <w:szCs w:val="20"/>
              </w:rPr>
            </w:pPr>
            <w:proofErr w:type="spellStart"/>
            <w:r w:rsidRPr="005949F3">
              <w:rPr>
                <w:rFonts w:ascii="Arial" w:hAnsi="Arial" w:cs="Arial"/>
                <w:sz w:val="20"/>
                <w:szCs w:val="20"/>
              </w:rPr>
              <w:t>Part</w:t>
            </w:r>
            <w:proofErr w:type="spellEnd"/>
            <w:r w:rsidR="00A87F4A">
              <w:rPr>
                <w:rFonts w:ascii="Arial" w:hAnsi="Arial" w:cs="Arial"/>
                <w:sz w:val="20"/>
                <w:szCs w:val="20"/>
              </w:rPr>
              <w:t xml:space="preserve"> / </w:t>
            </w:r>
            <w:r w:rsidR="00A87F4A" w:rsidRPr="00D447B8">
              <w:rPr>
                <w:rFonts w:ascii="Arial" w:hAnsi="Arial" w:cs="Arial"/>
                <w:sz w:val="20"/>
                <w:szCs w:val="20"/>
              </w:rPr>
              <w:t>Parte</w:t>
            </w:r>
            <w:r w:rsidRPr="005949F3">
              <w:rPr>
                <w:rFonts w:ascii="Arial" w:hAnsi="Arial" w:cs="Arial"/>
                <w:sz w:val="20"/>
                <w:szCs w:val="20"/>
              </w:rPr>
              <w:t xml:space="preserve"> 1</w:t>
            </w:r>
          </w:p>
        </w:tc>
        <w:tc>
          <w:tcPr>
            <w:tcW w:w="8302" w:type="dxa"/>
            <w:gridSpan w:val="2"/>
          </w:tcPr>
          <w:p w14:paraId="30D9ABD6" w14:textId="77777777" w:rsidR="00A87F4A" w:rsidRPr="005949F3" w:rsidRDefault="005949F3" w:rsidP="00A87F4A">
            <w:pPr>
              <w:spacing w:before="240" w:after="240" w:line="240" w:lineRule="auto"/>
              <w:rPr>
                <w:rFonts w:ascii="Arial" w:hAnsi="Arial" w:cs="Arial"/>
                <w:sz w:val="20"/>
                <w:szCs w:val="20"/>
              </w:rPr>
            </w:pPr>
            <w:proofErr w:type="spellStart"/>
            <w:r w:rsidRPr="005949F3">
              <w:rPr>
                <w:rFonts w:ascii="Arial" w:hAnsi="Arial" w:cs="Arial"/>
                <w:sz w:val="20"/>
                <w:szCs w:val="20"/>
              </w:rPr>
              <w:t>Instructions</w:t>
            </w:r>
            <w:proofErr w:type="spellEnd"/>
            <w:r w:rsidRPr="005949F3">
              <w:rPr>
                <w:rFonts w:ascii="Arial" w:hAnsi="Arial" w:cs="Arial"/>
                <w:sz w:val="20"/>
                <w:szCs w:val="20"/>
              </w:rPr>
              <w:t xml:space="preserve"> to </w:t>
            </w:r>
            <w:proofErr w:type="spellStart"/>
            <w:r w:rsidRPr="005949F3">
              <w:rPr>
                <w:rFonts w:ascii="Arial" w:hAnsi="Arial" w:cs="Arial"/>
                <w:sz w:val="20"/>
                <w:szCs w:val="20"/>
              </w:rPr>
              <w:t>Offerors</w:t>
            </w:r>
            <w:proofErr w:type="spellEnd"/>
            <w:r w:rsidR="00A87F4A">
              <w:rPr>
                <w:rFonts w:ascii="Arial" w:hAnsi="Arial" w:cs="Arial"/>
                <w:sz w:val="20"/>
                <w:szCs w:val="20"/>
              </w:rPr>
              <w:t xml:space="preserve"> / </w:t>
            </w:r>
            <w:r w:rsidR="00A87F4A" w:rsidRPr="00D447B8">
              <w:rPr>
                <w:rFonts w:ascii="Arial" w:hAnsi="Arial" w:cs="Arial"/>
                <w:sz w:val="20"/>
                <w:szCs w:val="20"/>
              </w:rPr>
              <w:t>Instrucciones para los oferentes</w:t>
            </w:r>
          </w:p>
        </w:tc>
      </w:tr>
      <w:tr w:rsidR="005949F3" w:rsidRPr="005949F3" w14:paraId="30D9ABDA" w14:textId="77777777" w:rsidTr="00326E76">
        <w:tc>
          <w:tcPr>
            <w:tcW w:w="2390" w:type="dxa"/>
          </w:tcPr>
          <w:p w14:paraId="30D9ABD8" w14:textId="77777777" w:rsidR="005949F3" w:rsidRPr="005949F3" w:rsidRDefault="005949F3" w:rsidP="00A87F4A">
            <w:pPr>
              <w:spacing w:before="240" w:after="240" w:line="240" w:lineRule="auto"/>
              <w:rPr>
                <w:rFonts w:ascii="Arial" w:hAnsi="Arial" w:cs="Arial"/>
                <w:sz w:val="20"/>
                <w:szCs w:val="20"/>
              </w:rPr>
            </w:pPr>
            <w:proofErr w:type="spellStart"/>
            <w:r w:rsidRPr="005949F3">
              <w:rPr>
                <w:rFonts w:ascii="Arial" w:hAnsi="Arial" w:cs="Arial"/>
                <w:sz w:val="20"/>
                <w:szCs w:val="20"/>
              </w:rPr>
              <w:t>Part</w:t>
            </w:r>
            <w:proofErr w:type="spellEnd"/>
            <w:r w:rsidRPr="005949F3">
              <w:rPr>
                <w:rFonts w:ascii="Arial" w:hAnsi="Arial" w:cs="Arial"/>
                <w:sz w:val="20"/>
                <w:szCs w:val="20"/>
              </w:rPr>
              <w:t xml:space="preserve"> </w:t>
            </w:r>
            <w:r w:rsidR="00A87F4A">
              <w:rPr>
                <w:rFonts w:ascii="Arial" w:hAnsi="Arial" w:cs="Arial"/>
                <w:sz w:val="20"/>
                <w:szCs w:val="20"/>
              </w:rPr>
              <w:t xml:space="preserve">/ </w:t>
            </w:r>
            <w:r w:rsidR="00A87F4A" w:rsidRPr="00D447B8">
              <w:rPr>
                <w:rFonts w:ascii="Arial" w:hAnsi="Arial" w:cs="Arial"/>
                <w:sz w:val="20"/>
                <w:szCs w:val="20"/>
              </w:rPr>
              <w:t xml:space="preserve">Parte </w:t>
            </w:r>
            <w:r w:rsidRPr="005949F3">
              <w:rPr>
                <w:rFonts w:ascii="Arial" w:hAnsi="Arial" w:cs="Arial"/>
                <w:sz w:val="20"/>
                <w:szCs w:val="20"/>
              </w:rPr>
              <w:t>2</w:t>
            </w:r>
          </w:p>
        </w:tc>
        <w:tc>
          <w:tcPr>
            <w:tcW w:w="8302" w:type="dxa"/>
            <w:gridSpan w:val="2"/>
          </w:tcPr>
          <w:p w14:paraId="30D9ABD9" w14:textId="77777777" w:rsidR="00A87F4A" w:rsidRPr="005949F3" w:rsidRDefault="005949F3" w:rsidP="00A87F4A">
            <w:pPr>
              <w:spacing w:before="240" w:after="240" w:line="240" w:lineRule="auto"/>
              <w:rPr>
                <w:rFonts w:ascii="Arial" w:hAnsi="Arial" w:cs="Arial"/>
                <w:sz w:val="20"/>
                <w:szCs w:val="20"/>
              </w:rPr>
            </w:pPr>
            <w:proofErr w:type="spellStart"/>
            <w:r w:rsidRPr="005949F3">
              <w:rPr>
                <w:rFonts w:ascii="Arial" w:hAnsi="Arial" w:cs="Arial"/>
                <w:sz w:val="20"/>
                <w:szCs w:val="20"/>
              </w:rPr>
              <w:t>Evaluation</w:t>
            </w:r>
            <w:proofErr w:type="spellEnd"/>
            <w:r w:rsidRPr="005949F3">
              <w:rPr>
                <w:rFonts w:ascii="Arial" w:hAnsi="Arial" w:cs="Arial"/>
                <w:sz w:val="20"/>
                <w:szCs w:val="20"/>
              </w:rPr>
              <w:t xml:space="preserve"> </w:t>
            </w:r>
            <w:proofErr w:type="spellStart"/>
            <w:r w:rsidRPr="005949F3">
              <w:rPr>
                <w:rFonts w:ascii="Arial" w:hAnsi="Arial" w:cs="Arial"/>
                <w:sz w:val="20"/>
                <w:szCs w:val="20"/>
              </w:rPr>
              <w:t>Factors</w:t>
            </w:r>
            <w:proofErr w:type="spellEnd"/>
            <w:r w:rsidRPr="005949F3">
              <w:rPr>
                <w:rFonts w:ascii="Arial" w:hAnsi="Arial" w:cs="Arial"/>
                <w:sz w:val="20"/>
                <w:szCs w:val="20"/>
              </w:rPr>
              <w:t xml:space="preserve"> </w:t>
            </w:r>
            <w:proofErr w:type="spellStart"/>
            <w:r w:rsidRPr="005949F3">
              <w:rPr>
                <w:rFonts w:ascii="Arial" w:hAnsi="Arial" w:cs="Arial"/>
                <w:sz w:val="20"/>
                <w:szCs w:val="20"/>
              </w:rPr>
              <w:t>for</w:t>
            </w:r>
            <w:proofErr w:type="spellEnd"/>
            <w:r w:rsidRPr="005949F3">
              <w:rPr>
                <w:rFonts w:ascii="Arial" w:hAnsi="Arial" w:cs="Arial"/>
                <w:sz w:val="20"/>
                <w:szCs w:val="20"/>
              </w:rPr>
              <w:t xml:space="preserve"> </w:t>
            </w:r>
            <w:proofErr w:type="spellStart"/>
            <w:r w:rsidRPr="005949F3">
              <w:rPr>
                <w:rFonts w:ascii="Arial" w:hAnsi="Arial" w:cs="Arial"/>
                <w:sz w:val="20"/>
                <w:szCs w:val="20"/>
              </w:rPr>
              <w:t>Award</w:t>
            </w:r>
            <w:proofErr w:type="spellEnd"/>
            <w:r w:rsidR="00A87F4A">
              <w:rPr>
                <w:rFonts w:ascii="Arial" w:hAnsi="Arial" w:cs="Arial"/>
                <w:sz w:val="20"/>
                <w:szCs w:val="20"/>
              </w:rPr>
              <w:t xml:space="preserve"> / </w:t>
            </w:r>
            <w:r w:rsidR="00A87F4A" w:rsidRPr="00D447B8">
              <w:rPr>
                <w:rFonts w:ascii="Arial" w:hAnsi="Arial" w:cs="Arial"/>
                <w:sz w:val="20"/>
                <w:szCs w:val="20"/>
              </w:rPr>
              <w:t>Factores de evaluación para la adjudicación</w:t>
            </w:r>
          </w:p>
        </w:tc>
      </w:tr>
      <w:tr w:rsidR="005949F3" w:rsidRPr="005949F3" w14:paraId="30D9ABDD" w14:textId="77777777" w:rsidTr="00326E76">
        <w:tc>
          <w:tcPr>
            <w:tcW w:w="2390" w:type="dxa"/>
          </w:tcPr>
          <w:p w14:paraId="30D9ABDB" w14:textId="77777777" w:rsidR="005949F3" w:rsidRPr="005949F3" w:rsidRDefault="005949F3" w:rsidP="00A87F4A">
            <w:pPr>
              <w:spacing w:before="240" w:after="240" w:line="240" w:lineRule="auto"/>
              <w:rPr>
                <w:rFonts w:ascii="Arial" w:hAnsi="Arial" w:cs="Arial"/>
                <w:sz w:val="20"/>
                <w:szCs w:val="20"/>
              </w:rPr>
            </w:pPr>
            <w:proofErr w:type="spellStart"/>
            <w:r w:rsidRPr="005949F3">
              <w:rPr>
                <w:rFonts w:ascii="Arial" w:hAnsi="Arial" w:cs="Arial"/>
                <w:sz w:val="20"/>
                <w:szCs w:val="20"/>
              </w:rPr>
              <w:t>Part</w:t>
            </w:r>
            <w:proofErr w:type="spellEnd"/>
            <w:r w:rsidRPr="005949F3">
              <w:rPr>
                <w:rFonts w:ascii="Arial" w:hAnsi="Arial" w:cs="Arial"/>
                <w:sz w:val="20"/>
                <w:szCs w:val="20"/>
              </w:rPr>
              <w:t xml:space="preserve"> </w:t>
            </w:r>
            <w:r w:rsidR="00A87F4A">
              <w:rPr>
                <w:rFonts w:ascii="Arial" w:hAnsi="Arial" w:cs="Arial"/>
                <w:sz w:val="20"/>
                <w:szCs w:val="20"/>
              </w:rPr>
              <w:t xml:space="preserve">/ </w:t>
            </w:r>
            <w:r w:rsidR="00A87F4A" w:rsidRPr="00D447B8">
              <w:rPr>
                <w:rFonts w:ascii="Arial" w:hAnsi="Arial" w:cs="Arial"/>
                <w:sz w:val="20"/>
                <w:szCs w:val="20"/>
              </w:rPr>
              <w:t xml:space="preserve">Parte </w:t>
            </w:r>
            <w:r w:rsidRPr="005949F3">
              <w:rPr>
                <w:rFonts w:ascii="Arial" w:hAnsi="Arial" w:cs="Arial"/>
                <w:sz w:val="20"/>
                <w:szCs w:val="20"/>
              </w:rPr>
              <w:t>3</w:t>
            </w:r>
          </w:p>
        </w:tc>
        <w:tc>
          <w:tcPr>
            <w:tcW w:w="8302" w:type="dxa"/>
            <w:gridSpan w:val="2"/>
          </w:tcPr>
          <w:p w14:paraId="30D9ABDC" w14:textId="77777777" w:rsidR="00A87F4A" w:rsidRPr="005949F3" w:rsidRDefault="005949F3" w:rsidP="00A87F4A">
            <w:pPr>
              <w:spacing w:before="240" w:after="240" w:line="240" w:lineRule="auto"/>
              <w:rPr>
                <w:rFonts w:ascii="Arial" w:hAnsi="Arial" w:cs="Arial"/>
                <w:sz w:val="20"/>
                <w:szCs w:val="20"/>
              </w:rPr>
            </w:pPr>
            <w:proofErr w:type="spellStart"/>
            <w:r w:rsidRPr="005949F3">
              <w:rPr>
                <w:rFonts w:ascii="Arial" w:hAnsi="Arial" w:cs="Arial"/>
                <w:sz w:val="20"/>
                <w:szCs w:val="20"/>
              </w:rPr>
              <w:t>Statement</w:t>
            </w:r>
            <w:proofErr w:type="spellEnd"/>
            <w:r w:rsidRPr="005949F3">
              <w:rPr>
                <w:rFonts w:ascii="Arial" w:hAnsi="Arial" w:cs="Arial"/>
                <w:sz w:val="20"/>
                <w:szCs w:val="20"/>
              </w:rPr>
              <w:t xml:space="preserve"> of </w:t>
            </w:r>
            <w:proofErr w:type="spellStart"/>
            <w:r w:rsidRPr="005949F3">
              <w:rPr>
                <w:rFonts w:ascii="Arial" w:hAnsi="Arial" w:cs="Arial"/>
                <w:sz w:val="20"/>
                <w:szCs w:val="20"/>
              </w:rPr>
              <w:t>Work</w:t>
            </w:r>
            <w:proofErr w:type="spellEnd"/>
            <w:r w:rsidR="00A87F4A">
              <w:rPr>
                <w:rFonts w:ascii="Arial" w:hAnsi="Arial" w:cs="Arial"/>
                <w:sz w:val="20"/>
                <w:szCs w:val="20"/>
              </w:rPr>
              <w:t xml:space="preserve"> / </w:t>
            </w:r>
            <w:r w:rsidR="00A87F4A" w:rsidRPr="00D447B8">
              <w:rPr>
                <w:rFonts w:ascii="Arial" w:hAnsi="Arial" w:cs="Arial"/>
                <w:sz w:val="20"/>
                <w:szCs w:val="20"/>
              </w:rPr>
              <w:t>Descripción del Trabajo</w:t>
            </w:r>
          </w:p>
        </w:tc>
      </w:tr>
      <w:tr w:rsidR="005949F3" w:rsidRPr="005949F3" w14:paraId="30D9ABE2" w14:textId="77777777" w:rsidTr="00326E76">
        <w:tc>
          <w:tcPr>
            <w:tcW w:w="2390" w:type="dxa"/>
          </w:tcPr>
          <w:p w14:paraId="30D9ABDE" w14:textId="77777777" w:rsidR="005949F3" w:rsidRPr="005949F3" w:rsidRDefault="005949F3" w:rsidP="00A87F4A">
            <w:pPr>
              <w:spacing w:before="240" w:after="240" w:line="240" w:lineRule="auto"/>
              <w:rPr>
                <w:rFonts w:ascii="Arial" w:hAnsi="Arial" w:cs="Arial"/>
                <w:sz w:val="20"/>
                <w:szCs w:val="20"/>
              </w:rPr>
            </w:pPr>
            <w:proofErr w:type="spellStart"/>
            <w:r w:rsidRPr="005949F3">
              <w:rPr>
                <w:rFonts w:ascii="Arial" w:hAnsi="Arial" w:cs="Arial"/>
                <w:sz w:val="20"/>
                <w:szCs w:val="20"/>
              </w:rPr>
              <w:lastRenderedPageBreak/>
              <w:t>Part</w:t>
            </w:r>
            <w:proofErr w:type="spellEnd"/>
            <w:r w:rsidRPr="005949F3">
              <w:rPr>
                <w:rFonts w:ascii="Arial" w:hAnsi="Arial" w:cs="Arial"/>
                <w:sz w:val="20"/>
                <w:szCs w:val="20"/>
              </w:rPr>
              <w:t xml:space="preserve"> 4 </w:t>
            </w:r>
            <w:r w:rsidR="00A87F4A">
              <w:rPr>
                <w:rFonts w:ascii="Arial" w:hAnsi="Arial" w:cs="Arial"/>
                <w:sz w:val="20"/>
                <w:szCs w:val="20"/>
              </w:rPr>
              <w:t xml:space="preserve">/ </w:t>
            </w:r>
            <w:r w:rsidR="00A87F4A" w:rsidRPr="00D447B8">
              <w:rPr>
                <w:rFonts w:ascii="Arial" w:hAnsi="Arial" w:cs="Arial"/>
                <w:sz w:val="20"/>
                <w:szCs w:val="20"/>
              </w:rPr>
              <w:t xml:space="preserve">Parte </w:t>
            </w:r>
          </w:p>
        </w:tc>
        <w:tc>
          <w:tcPr>
            <w:tcW w:w="8302" w:type="dxa"/>
            <w:gridSpan w:val="2"/>
          </w:tcPr>
          <w:p w14:paraId="30D9ABDF" w14:textId="77777777" w:rsidR="005949F3" w:rsidRPr="005949F3" w:rsidRDefault="005949F3" w:rsidP="00A35C14">
            <w:pPr>
              <w:spacing w:before="240" w:line="240" w:lineRule="auto"/>
              <w:rPr>
                <w:rFonts w:ascii="Arial" w:hAnsi="Arial" w:cs="Arial"/>
                <w:sz w:val="20"/>
                <w:szCs w:val="20"/>
              </w:rPr>
            </w:pPr>
            <w:proofErr w:type="spellStart"/>
            <w:r w:rsidRPr="005949F3">
              <w:rPr>
                <w:rFonts w:ascii="Arial" w:hAnsi="Arial" w:cs="Arial"/>
                <w:sz w:val="20"/>
                <w:szCs w:val="20"/>
              </w:rPr>
              <w:t>Annex</w:t>
            </w:r>
            <w:proofErr w:type="spellEnd"/>
            <w:r w:rsidRPr="005949F3">
              <w:rPr>
                <w:rFonts w:ascii="Arial" w:hAnsi="Arial" w:cs="Arial"/>
                <w:sz w:val="20"/>
                <w:szCs w:val="20"/>
              </w:rPr>
              <w:t xml:space="preserve"> A – </w:t>
            </w:r>
            <w:proofErr w:type="spellStart"/>
            <w:r w:rsidRPr="005949F3">
              <w:rPr>
                <w:rFonts w:ascii="Arial" w:hAnsi="Arial" w:cs="Arial"/>
                <w:sz w:val="20"/>
                <w:szCs w:val="20"/>
              </w:rPr>
              <w:t>Evidence</w:t>
            </w:r>
            <w:proofErr w:type="spellEnd"/>
            <w:r w:rsidRPr="005949F3">
              <w:rPr>
                <w:rFonts w:ascii="Arial" w:hAnsi="Arial" w:cs="Arial"/>
                <w:sz w:val="20"/>
                <w:szCs w:val="20"/>
              </w:rPr>
              <w:t xml:space="preserve"> of </w:t>
            </w:r>
            <w:proofErr w:type="spellStart"/>
            <w:r w:rsidRPr="005949F3">
              <w:rPr>
                <w:rFonts w:ascii="Arial" w:hAnsi="Arial" w:cs="Arial"/>
                <w:sz w:val="20"/>
                <w:szCs w:val="20"/>
              </w:rPr>
              <w:t>Responsibility</w:t>
            </w:r>
            <w:proofErr w:type="spellEnd"/>
            <w:r w:rsidR="00A87F4A">
              <w:rPr>
                <w:rFonts w:ascii="Arial" w:hAnsi="Arial" w:cs="Arial"/>
                <w:sz w:val="20"/>
                <w:szCs w:val="20"/>
              </w:rPr>
              <w:t xml:space="preserve"> / </w:t>
            </w:r>
            <w:r w:rsidR="00A87F4A" w:rsidRPr="00D447B8">
              <w:rPr>
                <w:rFonts w:ascii="Arial" w:hAnsi="Arial" w:cs="Arial"/>
                <w:sz w:val="20"/>
                <w:szCs w:val="20"/>
                <w:lang w:val="es-AR"/>
              </w:rPr>
              <w:t>Constancia de responsabilidad</w:t>
            </w:r>
          </w:p>
          <w:p w14:paraId="30D9ABE1" w14:textId="1EDD0B46" w:rsidR="005949F3" w:rsidRPr="005949F3" w:rsidRDefault="005949F3" w:rsidP="00FC52FB">
            <w:pPr>
              <w:spacing w:line="240" w:lineRule="auto"/>
              <w:rPr>
                <w:rFonts w:ascii="Arial" w:hAnsi="Arial" w:cs="Arial"/>
                <w:sz w:val="20"/>
                <w:szCs w:val="20"/>
              </w:rPr>
            </w:pPr>
          </w:p>
        </w:tc>
      </w:tr>
    </w:tbl>
    <w:p w14:paraId="30D9ABE3" w14:textId="77777777" w:rsidR="00571A18" w:rsidRPr="00A35C14" w:rsidRDefault="00571A18" w:rsidP="00216300">
      <w:pPr>
        <w:tabs>
          <w:tab w:val="left" w:pos="360"/>
          <w:tab w:val="left" w:pos="720"/>
        </w:tabs>
        <w:spacing w:line="240" w:lineRule="auto"/>
        <w:jc w:val="left"/>
        <w:rPr>
          <w:rFonts w:ascii="Arial" w:hAnsi="Arial" w:cs="Arial"/>
          <w:sz w:val="20"/>
          <w:szCs w:val="20"/>
        </w:rPr>
      </w:pPr>
    </w:p>
    <w:p w14:paraId="30D9ABE4" w14:textId="77777777" w:rsidR="00571A18" w:rsidRPr="00A35C14" w:rsidRDefault="00571A18" w:rsidP="00216300">
      <w:pPr>
        <w:tabs>
          <w:tab w:val="left" w:pos="360"/>
          <w:tab w:val="left" w:pos="720"/>
        </w:tabs>
        <w:spacing w:line="240" w:lineRule="auto"/>
        <w:jc w:val="left"/>
        <w:rPr>
          <w:rFonts w:ascii="Arial" w:hAnsi="Arial" w:cs="Arial"/>
          <w:sz w:val="20"/>
          <w:szCs w:val="20"/>
        </w:rPr>
        <w:sectPr w:rsidR="00571A18" w:rsidRPr="00A35C14" w:rsidSect="005949F3">
          <w:footerReference w:type="default" r:id="rId11"/>
          <w:pgSz w:w="11906" w:h="16838" w:code="9"/>
          <w:pgMar w:top="1080" w:right="720" w:bottom="1080" w:left="720" w:header="706" w:footer="706" w:gutter="0"/>
          <w:cols w:space="708"/>
          <w:docGrid w:linePitch="360"/>
        </w:sectPr>
      </w:pPr>
    </w:p>
    <w:tbl>
      <w:tblPr>
        <w:tblStyle w:val="Tablaconcuadrcula"/>
        <w:tblW w:w="1068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2"/>
      </w:tblGrid>
      <w:tr w:rsidR="005E139F" w:rsidRPr="00571A18" w14:paraId="30D9ABE7" w14:textId="77777777" w:rsidTr="00326E76">
        <w:tc>
          <w:tcPr>
            <w:tcW w:w="5341" w:type="dxa"/>
            <w:tcBorders>
              <w:right w:val="single" w:sz="4" w:space="0" w:color="auto"/>
            </w:tcBorders>
          </w:tcPr>
          <w:p w14:paraId="30D9ABE5" w14:textId="77777777" w:rsidR="005E139F" w:rsidRPr="00571A18" w:rsidRDefault="005E139F" w:rsidP="00372E33">
            <w:pPr>
              <w:pStyle w:val="Ttulo2"/>
              <w:tabs>
                <w:tab w:val="left" w:pos="360"/>
                <w:tab w:val="left" w:pos="720"/>
              </w:tabs>
              <w:ind w:left="0" w:firstLine="0"/>
              <w:jc w:val="both"/>
              <w:outlineLvl w:val="1"/>
              <w:rPr>
                <w:rFonts w:ascii="Arial" w:hAnsi="Arial" w:cs="Arial"/>
                <w:szCs w:val="24"/>
              </w:rPr>
            </w:pPr>
            <w:r w:rsidRPr="00571A18">
              <w:rPr>
                <w:rFonts w:ascii="Arial" w:hAnsi="Arial" w:cs="Arial"/>
                <w:szCs w:val="24"/>
              </w:rPr>
              <w:lastRenderedPageBreak/>
              <w:t>Part 1:</w:t>
            </w:r>
            <w:r w:rsidRPr="00571A18">
              <w:rPr>
                <w:rFonts w:ascii="Arial" w:hAnsi="Arial" w:cs="Arial"/>
                <w:szCs w:val="24"/>
              </w:rPr>
              <w:tab/>
              <w:t>Instructions to Offerors</w:t>
            </w:r>
          </w:p>
        </w:tc>
        <w:tc>
          <w:tcPr>
            <w:tcW w:w="5342" w:type="dxa"/>
            <w:tcBorders>
              <w:left w:val="single" w:sz="4" w:space="0" w:color="auto"/>
            </w:tcBorders>
          </w:tcPr>
          <w:p w14:paraId="30D9ABE6" w14:textId="77777777" w:rsidR="005E139F" w:rsidRPr="00571A18" w:rsidRDefault="005E139F" w:rsidP="00372E33">
            <w:pPr>
              <w:pStyle w:val="Ttulo2"/>
              <w:tabs>
                <w:tab w:val="left" w:pos="360"/>
                <w:tab w:val="left" w:pos="778"/>
              </w:tabs>
              <w:ind w:left="0" w:firstLine="0"/>
              <w:jc w:val="both"/>
              <w:outlineLvl w:val="1"/>
              <w:rPr>
                <w:rFonts w:ascii="Arial" w:hAnsi="Arial" w:cs="Arial"/>
                <w:szCs w:val="24"/>
                <w:lang w:val="es-ES"/>
              </w:rPr>
            </w:pPr>
            <w:r w:rsidRPr="00571A18">
              <w:rPr>
                <w:rFonts w:ascii="Arial" w:hAnsi="Arial" w:cs="Arial"/>
                <w:szCs w:val="24"/>
                <w:lang w:val="es-AR"/>
              </w:rPr>
              <w:t>Parte 1:</w:t>
            </w:r>
            <w:r w:rsidRPr="00571A18">
              <w:rPr>
                <w:rFonts w:ascii="Arial" w:hAnsi="Arial" w:cs="Arial"/>
                <w:szCs w:val="24"/>
                <w:lang w:val="es-AR"/>
              </w:rPr>
              <w:tab/>
              <w:t>Instrucciones para los oferentes</w:t>
            </w:r>
          </w:p>
        </w:tc>
      </w:tr>
      <w:tr w:rsidR="005E139F" w:rsidRPr="00D447B8" w14:paraId="30D9ABEA" w14:textId="77777777" w:rsidTr="00326E76">
        <w:tc>
          <w:tcPr>
            <w:tcW w:w="5341" w:type="dxa"/>
            <w:tcBorders>
              <w:right w:val="single" w:sz="4" w:space="0" w:color="auto"/>
            </w:tcBorders>
          </w:tcPr>
          <w:p w14:paraId="30D9ABE8" w14:textId="77777777" w:rsidR="005E139F" w:rsidRPr="00D447B8" w:rsidRDefault="005E139F" w:rsidP="00372E33">
            <w:pPr>
              <w:pStyle w:val="Ttulo2"/>
              <w:tabs>
                <w:tab w:val="left" w:pos="360"/>
                <w:tab w:val="left" w:pos="720"/>
              </w:tabs>
              <w:ind w:left="0" w:firstLine="0"/>
              <w:jc w:val="both"/>
              <w:outlineLvl w:val="1"/>
              <w:rPr>
                <w:rFonts w:ascii="Arial" w:hAnsi="Arial" w:cs="Arial"/>
                <w:sz w:val="20"/>
                <w:lang w:val="es-ES"/>
              </w:rPr>
            </w:pPr>
          </w:p>
        </w:tc>
        <w:tc>
          <w:tcPr>
            <w:tcW w:w="5342" w:type="dxa"/>
            <w:tcBorders>
              <w:left w:val="single" w:sz="4" w:space="0" w:color="auto"/>
            </w:tcBorders>
          </w:tcPr>
          <w:p w14:paraId="30D9ABE9" w14:textId="77777777" w:rsidR="005E139F" w:rsidRPr="00D447B8" w:rsidRDefault="005E139F" w:rsidP="00372E33">
            <w:pPr>
              <w:pStyle w:val="Ttulo2"/>
              <w:tabs>
                <w:tab w:val="left" w:pos="360"/>
                <w:tab w:val="left" w:pos="720"/>
              </w:tabs>
              <w:ind w:left="0" w:firstLine="0"/>
              <w:jc w:val="both"/>
              <w:outlineLvl w:val="1"/>
              <w:rPr>
                <w:rFonts w:ascii="Arial" w:hAnsi="Arial" w:cs="Arial"/>
                <w:sz w:val="20"/>
                <w:lang w:val="es-ES"/>
              </w:rPr>
            </w:pPr>
          </w:p>
        </w:tc>
      </w:tr>
      <w:tr w:rsidR="005E139F" w:rsidRPr="00D447B8" w14:paraId="30D9ABED" w14:textId="77777777" w:rsidTr="00326E76">
        <w:tc>
          <w:tcPr>
            <w:tcW w:w="5341" w:type="dxa"/>
            <w:tcBorders>
              <w:right w:val="single" w:sz="4" w:space="0" w:color="auto"/>
            </w:tcBorders>
          </w:tcPr>
          <w:p w14:paraId="30D9ABEB" w14:textId="77777777" w:rsidR="005E139F" w:rsidRPr="00D447B8" w:rsidRDefault="005E139F" w:rsidP="00372E33">
            <w:pPr>
              <w:pStyle w:val="Ttulo2"/>
              <w:tabs>
                <w:tab w:val="left" w:pos="360"/>
                <w:tab w:val="left" w:pos="720"/>
              </w:tabs>
              <w:ind w:left="0" w:firstLine="0"/>
              <w:jc w:val="both"/>
              <w:outlineLvl w:val="1"/>
              <w:rPr>
                <w:rFonts w:ascii="Arial" w:hAnsi="Arial" w:cs="Arial"/>
                <w:sz w:val="20"/>
              </w:rPr>
            </w:pPr>
            <w:r w:rsidRPr="00D447B8">
              <w:rPr>
                <w:rFonts w:ascii="Arial" w:hAnsi="Arial" w:cs="Arial"/>
                <w:sz w:val="20"/>
              </w:rPr>
              <w:t>I.</w:t>
            </w:r>
            <w:r w:rsidRPr="00D447B8">
              <w:rPr>
                <w:rFonts w:ascii="Arial" w:hAnsi="Arial" w:cs="Arial"/>
                <w:sz w:val="20"/>
              </w:rPr>
              <w:tab/>
              <w:t>GENERAL INSTRUCTIONS TO OFFERORS</w:t>
            </w:r>
          </w:p>
        </w:tc>
        <w:tc>
          <w:tcPr>
            <w:tcW w:w="5342" w:type="dxa"/>
            <w:tcBorders>
              <w:left w:val="single" w:sz="4" w:space="0" w:color="auto"/>
            </w:tcBorders>
          </w:tcPr>
          <w:p w14:paraId="30D9ABEC" w14:textId="77777777" w:rsidR="005E139F" w:rsidRPr="00D447B8" w:rsidRDefault="005E139F" w:rsidP="00372E33">
            <w:pPr>
              <w:pStyle w:val="Ttulo2"/>
              <w:tabs>
                <w:tab w:val="left" w:pos="360"/>
                <w:tab w:val="left" w:pos="720"/>
              </w:tabs>
              <w:ind w:left="0" w:firstLine="0"/>
              <w:jc w:val="both"/>
              <w:outlineLvl w:val="1"/>
              <w:rPr>
                <w:rFonts w:ascii="Arial" w:hAnsi="Arial" w:cs="Arial"/>
                <w:sz w:val="20"/>
                <w:lang w:val="es-ES"/>
              </w:rPr>
            </w:pPr>
            <w:r w:rsidRPr="00D447B8">
              <w:rPr>
                <w:rFonts w:ascii="Arial" w:hAnsi="Arial" w:cs="Arial"/>
                <w:sz w:val="20"/>
                <w:lang w:val="es-AR"/>
              </w:rPr>
              <w:t>I.</w:t>
            </w:r>
            <w:r w:rsidRPr="00D447B8">
              <w:rPr>
                <w:rFonts w:ascii="Arial" w:hAnsi="Arial" w:cs="Arial"/>
                <w:sz w:val="20"/>
                <w:lang w:val="es-AR"/>
              </w:rPr>
              <w:tab/>
              <w:t>INSTRUCCIONES GENERALES A LOS OFERENTES</w:t>
            </w:r>
          </w:p>
        </w:tc>
      </w:tr>
      <w:tr w:rsidR="005E139F" w:rsidRPr="00D447B8" w14:paraId="30D9ABF0" w14:textId="77777777" w:rsidTr="00326E76">
        <w:tc>
          <w:tcPr>
            <w:tcW w:w="5341" w:type="dxa"/>
            <w:tcBorders>
              <w:right w:val="single" w:sz="4" w:space="0" w:color="auto"/>
            </w:tcBorders>
          </w:tcPr>
          <w:p w14:paraId="30D9ABEE"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BEF"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BF3" w14:textId="77777777" w:rsidTr="00326E76">
        <w:tc>
          <w:tcPr>
            <w:tcW w:w="5341" w:type="dxa"/>
            <w:tcBorders>
              <w:right w:val="single" w:sz="4" w:space="0" w:color="auto"/>
            </w:tcBorders>
          </w:tcPr>
          <w:p w14:paraId="30D9ABF1" w14:textId="77777777" w:rsidR="005E139F" w:rsidRPr="00D447B8" w:rsidRDefault="005E139F" w:rsidP="00372E33">
            <w:pPr>
              <w:numPr>
                <w:ilvl w:val="0"/>
                <w:numId w:val="1"/>
              </w:numPr>
              <w:tabs>
                <w:tab w:val="left" w:pos="360"/>
                <w:tab w:val="left" w:pos="720"/>
              </w:tabs>
              <w:ind w:left="0" w:firstLine="0"/>
              <w:rPr>
                <w:rFonts w:ascii="Arial" w:hAnsi="Arial" w:cs="Arial"/>
                <w:sz w:val="20"/>
                <w:szCs w:val="20"/>
                <w:lang w:val="en-US"/>
              </w:rPr>
            </w:pPr>
            <w:r w:rsidRPr="00D447B8">
              <w:rPr>
                <w:rFonts w:ascii="Arial" w:hAnsi="Arial" w:cs="Arial"/>
                <w:sz w:val="20"/>
                <w:szCs w:val="20"/>
                <w:lang w:val="en-US"/>
              </w:rPr>
              <w:t xml:space="preserve">The Offeror is requested to submit a proposal directly responsive to the terms, conditions, and clauses of this RFP.  Proposals not conforming to this solicitation may be categorized as unacceptable, thereby eliminating them from further consideration.  </w:t>
            </w:r>
          </w:p>
        </w:tc>
        <w:tc>
          <w:tcPr>
            <w:tcW w:w="5342" w:type="dxa"/>
            <w:tcBorders>
              <w:left w:val="single" w:sz="4" w:space="0" w:color="auto"/>
            </w:tcBorders>
          </w:tcPr>
          <w:p w14:paraId="30D9ABF2" w14:textId="77777777" w:rsidR="005E139F" w:rsidRPr="00D447B8" w:rsidRDefault="005E139F" w:rsidP="00372E33">
            <w:pPr>
              <w:numPr>
                <w:ilvl w:val="0"/>
                <w:numId w:val="3"/>
              </w:numPr>
              <w:tabs>
                <w:tab w:val="left" w:pos="360"/>
                <w:tab w:val="num" w:pos="418"/>
                <w:tab w:val="left" w:pos="720"/>
              </w:tabs>
              <w:ind w:left="0" w:firstLine="0"/>
              <w:rPr>
                <w:rFonts w:ascii="Arial" w:hAnsi="Arial" w:cs="Arial"/>
                <w:sz w:val="20"/>
                <w:szCs w:val="20"/>
              </w:rPr>
            </w:pPr>
            <w:r w:rsidRPr="00D447B8">
              <w:rPr>
                <w:rFonts w:ascii="Arial" w:hAnsi="Arial" w:cs="Arial"/>
                <w:sz w:val="20"/>
                <w:szCs w:val="20"/>
                <w:lang w:val="es-AR"/>
              </w:rPr>
              <w:t xml:space="preserve">Los Oferentes deben presentar una propuesta que responda directamente a los términos, las condiciones y las cláusulas de este RFP.  Las propuestas que no cumplan con este pedido pueden ser categorizadas como inaceptables y ser eliminadas de este modo para cualquier consideración adicional.  </w:t>
            </w:r>
          </w:p>
        </w:tc>
      </w:tr>
      <w:tr w:rsidR="005E139F" w:rsidRPr="00D447B8" w14:paraId="30D9ABF6" w14:textId="77777777" w:rsidTr="00326E76">
        <w:tc>
          <w:tcPr>
            <w:tcW w:w="5341" w:type="dxa"/>
            <w:tcBorders>
              <w:right w:val="single" w:sz="4" w:space="0" w:color="auto"/>
            </w:tcBorders>
          </w:tcPr>
          <w:p w14:paraId="30D9ABF4"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BF5"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BF9" w14:textId="77777777" w:rsidTr="00326E76">
        <w:tc>
          <w:tcPr>
            <w:tcW w:w="5341" w:type="dxa"/>
            <w:tcBorders>
              <w:right w:val="single" w:sz="4" w:space="0" w:color="auto"/>
            </w:tcBorders>
          </w:tcPr>
          <w:p w14:paraId="30D9ABF7" w14:textId="6DACA226" w:rsidR="005E139F" w:rsidRPr="00D447B8" w:rsidRDefault="005E139F" w:rsidP="0010008C">
            <w:pPr>
              <w:numPr>
                <w:ilvl w:val="0"/>
                <w:numId w:val="1"/>
              </w:numPr>
              <w:tabs>
                <w:tab w:val="left" w:pos="360"/>
                <w:tab w:val="left" w:pos="720"/>
              </w:tabs>
              <w:ind w:left="0" w:firstLine="0"/>
              <w:rPr>
                <w:rFonts w:ascii="Arial" w:hAnsi="Arial" w:cs="Arial"/>
                <w:sz w:val="20"/>
                <w:szCs w:val="20"/>
                <w:lang w:val="en-US"/>
              </w:rPr>
            </w:pPr>
            <w:r w:rsidRPr="00D447B8">
              <w:rPr>
                <w:rFonts w:ascii="Arial" w:hAnsi="Arial" w:cs="Arial"/>
                <w:sz w:val="20"/>
                <w:szCs w:val="20"/>
                <w:lang w:val="en-US"/>
              </w:rPr>
              <w:t xml:space="preserve">Proposals must be received no later than </w:t>
            </w:r>
            <w:r w:rsidR="00FC52FB" w:rsidRPr="4F46570D">
              <w:rPr>
                <w:rFonts w:ascii="Arial" w:hAnsi="Arial" w:cs="Arial"/>
                <w:color w:val="FF0000"/>
                <w:sz w:val="20"/>
                <w:szCs w:val="20"/>
                <w:lang w:val="en-US"/>
              </w:rPr>
              <w:t xml:space="preserve">August </w:t>
            </w:r>
            <w:r w:rsidR="0010008C">
              <w:rPr>
                <w:rFonts w:ascii="Arial" w:hAnsi="Arial" w:cs="Arial"/>
                <w:color w:val="FF0000"/>
                <w:sz w:val="20"/>
                <w:szCs w:val="20"/>
                <w:lang w:val="en-US"/>
              </w:rPr>
              <w:t>13</w:t>
            </w:r>
            <w:r w:rsidR="00FC52FB" w:rsidRPr="4F46570D">
              <w:rPr>
                <w:rFonts w:ascii="Arial" w:hAnsi="Arial" w:cs="Arial"/>
                <w:color w:val="FF0000"/>
                <w:sz w:val="20"/>
                <w:szCs w:val="20"/>
                <w:lang w:val="en-US"/>
              </w:rPr>
              <w:t xml:space="preserve">, 2019 </w:t>
            </w:r>
            <w:r w:rsidR="00FC52FB">
              <w:rPr>
                <w:rFonts w:ascii="Arial" w:hAnsi="Arial" w:cs="Arial"/>
                <w:color w:val="FF0000"/>
                <w:sz w:val="20"/>
                <w:szCs w:val="20"/>
                <w:lang w:val="en-US"/>
              </w:rPr>
              <w:t>by</w:t>
            </w:r>
            <w:r w:rsidR="00FC52FB" w:rsidRPr="4F46570D">
              <w:rPr>
                <w:rFonts w:ascii="Arial" w:hAnsi="Arial" w:cs="Arial"/>
                <w:color w:val="FF0000"/>
                <w:sz w:val="20"/>
                <w:szCs w:val="20"/>
                <w:lang w:val="en-US"/>
              </w:rPr>
              <w:t xml:space="preserve"> 4:00 </w:t>
            </w:r>
            <w:r w:rsidR="00FC52FB" w:rsidRPr="00F62D80">
              <w:rPr>
                <w:rFonts w:ascii="Arial" w:hAnsi="Arial" w:cs="Arial"/>
                <w:color w:val="FF0000"/>
                <w:sz w:val="20"/>
                <w:szCs w:val="20"/>
                <w:lang w:val="en-US"/>
              </w:rPr>
              <w:t>pm</w:t>
            </w:r>
            <w:r w:rsidRPr="00D447B8">
              <w:rPr>
                <w:rFonts w:ascii="Arial" w:hAnsi="Arial" w:cs="Arial"/>
                <w:sz w:val="20"/>
                <w:szCs w:val="20"/>
                <w:lang w:val="en-US"/>
              </w:rPr>
              <w:t>.   Proposals must remain valid for a minimum of sixty (60) days.  The Offeror may submit its proposal by the following means:</w:t>
            </w:r>
          </w:p>
        </w:tc>
        <w:tc>
          <w:tcPr>
            <w:tcW w:w="5342" w:type="dxa"/>
            <w:tcBorders>
              <w:left w:val="single" w:sz="4" w:space="0" w:color="auto"/>
            </w:tcBorders>
          </w:tcPr>
          <w:p w14:paraId="30D9ABF8" w14:textId="224F9E2B" w:rsidR="005E139F" w:rsidRPr="00D447B8" w:rsidRDefault="005E139F" w:rsidP="0010008C">
            <w:pPr>
              <w:numPr>
                <w:ilvl w:val="0"/>
                <w:numId w:val="3"/>
              </w:numPr>
              <w:tabs>
                <w:tab w:val="left" w:pos="360"/>
                <w:tab w:val="num" w:pos="418"/>
                <w:tab w:val="left" w:pos="720"/>
              </w:tabs>
              <w:ind w:left="0" w:firstLine="0"/>
              <w:rPr>
                <w:rFonts w:ascii="Arial" w:hAnsi="Arial" w:cs="Arial"/>
                <w:sz w:val="20"/>
                <w:szCs w:val="20"/>
              </w:rPr>
            </w:pPr>
            <w:r w:rsidRPr="00D447B8">
              <w:rPr>
                <w:rFonts w:ascii="Arial" w:hAnsi="Arial" w:cs="Arial"/>
                <w:sz w:val="20"/>
                <w:szCs w:val="20"/>
                <w:lang w:val="es-AR"/>
              </w:rPr>
              <w:t xml:space="preserve">Las propuestas deben ser recibidas antes de </w:t>
            </w:r>
            <w:r w:rsidR="0010008C">
              <w:rPr>
                <w:rFonts w:ascii="Arial" w:hAnsi="Arial" w:cs="Arial"/>
                <w:color w:val="FF0000"/>
                <w:sz w:val="20"/>
                <w:szCs w:val="20"/>
              </w:rPr>
              <w:t>13</w:t>
            </w:r>
            <w:bookmarkStart w:id="0" w:name="_GoBack"/>
            <w:bookmarkEnd w:id="0"/>
            <w:r w:rsidR="00FC52FB" w:rsidRPr="6430153A">
              <w:rPr>
                <w:rFonts w:ascii="Arial" w:hAnsi="Arial" w:cs="Arial"/>
                <w:color w:val="FF0000"/>
                <w:sz w:val="20"/>
                <w:szCs w:val="20"/>
              </w:rPr>
              <w:t xml:space="preserve"> DE AGOSTO DE 2019 hasta las 4:00 pm</w:t>
            </w:r>
            <w:r w:rsidRPr="00D447B8">
              <w:rPr>
                <w:rFonts w:ascii="Arial" w:hAnsi="Arial" w:cs="Arial"/>
                <w:sz w:val="20"/>
                <w:szCs w:val="20"/>
                <w:lang w:val="es-AR"/>
              </w:rPr>
              <w:t>.   Las propuestas deberán continuar siendo válidas durante un mínimo de sesenta (60) días.  El Oferente podrá presentar su propuesta por los siguientes medios:</w:t>
            </w:r>
          </w:p>
        </w:tc>
      </w:tr>
      <w:tr w:rsidR="005E139F" w:rsidRPr="00D447B8" w14:paraId="30D9ABFC" w14:textId="77777777" w:rsidTr="00326E76">
        <w:tc>
          <w:tcPr>
            <w:tcW w:w="5341" w:type="dxa"/>
            <w:tcBorders>
              <w:right w:val="single" w:sz="4" w:space="0" w:color="auto"/>
            </w:tcBorders>
          </w:tcPr>
          <w:p w14:paraId="30D9ABFA"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BFB"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BFF" w14:textId="77777777" w:rsidTr="00326E76">
        <w:tc>
          <w:tcPr>
            <w:tcW w:w="5341" w:type="dxa"/>
            <w:tcBorders>
              <w:right w:val="single" w:sz="4" w:space="0" w:color="auto"/>
            </w:tcBorders>
          </w:tcPr>
          <w:p w14:paraId="30D9ABFD" w14:textId="77777777" w:rsidR="005E139F" w:rsidRPr="00D447B8" w:rsidRDefault="005E139F" w:rsidP="00372E33">
            <w:pPr>
              <w:pStyle w:val="Sangra2detindependiente"/>
              <w:ind w:left="0" w:firstLine="0"/>
              <w:jc w:val="both"/>
              <w:rPr>
                <w:rFonts w:ascii="Arial" w:hAnsi="Arial" w:cs="Arial"/>
              </w:rPr>
            </w:pPr>
            <w:r w:rsidRPr="00D447B8">
              <w:rPr>
                <w:rFonts w:ascii="Arial" w:hAnsi="Arial" w:cs="Arial"/>
              </w:rPr>
              <w:t>1.</w:t>
            </w:r>
            <w:r w:rsidRPr="00D447B8">
              <w:rPr>
                <w:rFonts w:ascii="Arial" w:hAnsi="Arial" w:cs="Arial"/>
              </w:rPr>
              <w:tab/>
              <w:t>Electronically - Internet email with up to 2 attachments (2MB limit) per email compatible with MS WORD, Excel, and Adobe Acrobat in a MS Windows environment to:</w:t>
            </w:r>
          </w:p>
        </w:tc>
        <w:tc>
          <w:tcPr>
            <w:tcW w:w="5342" w:type="dxa"/>
            <w:tcBorders>
              <w:left w:val="single" w:sz="4" w:space="0" w:color="auto"/>
            </w:tcBorders>
          </w:tcPr>
          <w:p w14:paraId="30D9ABFE" w14:textId="77777777" w:rsidR="005E139F" w:rsidRPr="00D447B8" w:rsidRDefault="005E139F" w:rsidP="00372E33">
            <w:pPr>
              <w:pStyle w:val="Sangra2detindependiente"/>
              <w:ind w:left="0" w:firstLine="0"/>
              <w:jc w:val="both"/>
              <w:rPr>
                <w:rFonts w:ascii="Arial" w:hAnsi="Arial" w:cs="Arial"/>
                <w:lang w:val="es-ES"/>
              </w:rPr>
            </w:pPr>
            <w:r w:rsidRPr="00D447B8">
              <w:rPr>
                <w:rFonts w:ascii="Arial" w:hAnsi="Arial" w:cs="Arial"/>
                <w:lang w:val="es-AR"/>
              </w:rPr>
              <w:t>1.</w:t>
            </w:r>
            <w:r w:rsidRPr="00D447B8">
              <w:rPr>
                <w:rFonts w:ascii="Arial" w:hAnsi="Arial" w:cs="Arial"/>
                <w:lang w:val="es-AR"/>
              </w:rPr>
              <w:tab/>
              <w:t>Electrónicamente: Correo electrónico por Internet con hasta 2 archivos adjuntos (límite de 2 MB) por correo electrónico, compatibles con MS Word, Excel y Adobe Acrobat en un entorno MS Windows, a:</w:t>
            </w:r>
          </w:p>
        </w:tc>
      </w:tr>
      <w:tr w:rsidR="005E139F" w:rsidRPr="00D447B8" w14:paraId="30D9AC02" w14:textId="77777777" w:rsidTr="00326E76">
        <w:tc>
          <w:tcPr>
            <w:tcW w:w="5341" w:type="dxa"/>
            <w:tcBorders>
              <w:right w:val="single" w:sz="4" w:space="0" w:color="auto"/>
            </w:tcBorders>
          </w:tcPr>
          <w:p w14:paraId="30D9AC00" w14:textId="77777777" w:rsidR="005E139F" w:rsidRPr="00D447B8" w:rsidRDefault="005E139F" w:rsidP="00372E33">
            <w:pPr>
              <w:pStyle w:val="Sangra2detindependiente"/>
              <w:ind w:left="0" w:firstLine="0"/>
              <w:jc w:val="both"/>
              <w:rPr>
                <w:rFonts w:ascii="Arial" w:hAnsi="Arial" w:cs="Arial"/>
                <w:lang w:val="es-ES"/>
              </w:rPr>
            </w:pPr>
          </w:p>
        </w:tc>
        <w:tc>
          <w:tcPr>
            <w:tcW w:w="5342" w:type="dxa"/>
            <w:tcBorders>
              <w:left w:val="single" w:sz="4" w:space="0" w:color="auto"/>
            </w:tcBorders>
          </w:tcPr>
          <w:p w14:paraId="30D9AC01" w14:textId="77777777" w:rsidR="005E139F" w:rsidRPr="00D447B8" w:rsidRDefault="005E139F" w:rsidP="00372E33">
            <w:pPr>
              <w:pStyle w:val="Sangra2detindependiente"/>
              <w:ind w:left="0" w:firstLine="0"/>
              <w:jc w:val="both"/>
              <w:rPr>
                <w:rFonts w:ascii="Arial" w:hAnsi="Arial" w:cs="Arial"/>
                <w:lang w:val="es-ES"/>
              </w:rPr>
            </w:pPr>
          </w:p>
        </w:tc>
      </w:tr>
      <w:tr w:rsidR="005E139F" w:rsidRPr="00D447B8" w14:paraId="30D9AC05" w14:textId="77777777" w:rsidTr="00326E76">
        <w:tc>
          <w:tcPr>
            <w:tcW w:w="5341" w:type="dxa"/>
            <w:tcBorders>
              <w:right w:val="single" w:sz="4" w:space="0" w:color="auto"/>
            </w:tcBorders>
          </w:tcPr>
          <w:p w14:paraId="30D9AC03" w14:textId="6161D991" w:rsidR="005E139F" w:rsidRPr="00FC52FB" w:rsidRDefault="00FC52FB" w:rsidP="00372E33">
            <w:pPr>
              <w:pStyle w:val="Sangra2detindependiente"/>
              <w:ind w:left="0" w:firstLine="0"/>
              <w:jc w:val="both"/>
              <w:rPr>
                <w:rFonts w:ascii="Arial" w:hAnsi="Arial" w:cs="Arial"/>
                <w:iCs/>
              </w:rPr>
            </w:pPr>
            <w:r w:rsidRPr="00FC52FB">
              <w:rPr>
                <w:rFonts w:ascii="Arial" w:hAnsi="Arial" w:cs="Arial"/>
                <w:iCs/>
                <w:color w:val="FF0000"/>
              </w:rPr>
              <w:t>infocolombia@globalcommunities.org</w:t>
            </w:r>
            <w:r w:rsidR="005E139F" w:rsidRPr="00FC52FB">
              <w:rPr>
                <w:rFonts w:ascii="Arial" w:hAnsi="Arial" w:cs="Arial"/>
                <w:iCs/>
              </w:rPr>
              <w:t>.</w:t>
            </w:r>
          </w:p>
        </w:tc>
        <w:tc>
          <w:tcPr>
            <w:tcW w:w="5342" w:type="dxa"/>
            <w:tcBorders>
              <w:left w:val="single" w:sz="4" w:space="0" w:color="auto"/>
            </w:tcBorders>
          </w:tcPr>
          <w:p w14:paraId="30D9AC04" w14:textId="69F7A7C9" w:rsidR="005E139F" w:rsidRPr="00FC52FB" w:rsidRDefault="00FC52FB" w:rsidP="00372E33">
            <w:pPr>
              <w:pStyle w:val="Sangra2detindependiente"/>
              <w:ind w:left="0" w:firstLine="0"/>
              <w:jc w:val="both"/>
              <w:rPr>
                <w:rFonts w:ascii="Arial" w:hAnsi="Arial" w:cs="Arial"/>
                <w:iCs/>
                <w:lang w:val="es-ES"/>
              </w:rPr>
            </w:pPr>
            <w:r w:rsidRPr="00FC52FB">
              <w:rPr>
                <w:rFonts w:ascii="Arial" w:hAnsi="Arial" w:cs="Arial"/>
                <w:iCs/>
                <w:color w:val="FF0000"/>
              </w:rPr>
              <w:t>infocolombia@globalcommunities.org</w:t>
            </w:r>
          </w:p>
        </w:tc>
      </w:tr>
      <w:tr w:rsidR="005E139F" w:rsidRPr="00D447B8" w14:paraId="30D9AC08" w14:textId="77777777" w:rsidTr="00326E76">
        <w:tc>
          <w:tcPr>
            <w:tcW w:w="5341" w:type="dxa"/>
            <w:tcBorders>
              <w:right w:val="single" w:sz="4" w:space="0" w:color="auto"/>
            </w:tcBorders>
          </w:tcPr>
          <w:p w14:paraId="30D9AC06" w14:textId="77777777" w:rsidR="005E139F" w:rsidRPr="00D447B8" w:rsidRDefault="005E139F" w:rsidP="00372E33">
            <w:pPr>
              <w:pStyle w:val="Sangra2detindependiente"/>
              <w:ind w:left="0" w:firstLine="0"/>
              <w:jc w:val="both"/>
              <w:rPr>
                <w:rFonts w:ascii="Arial" w:hAnsi="Arial" w:cs="Arial"/>
                <w:lang w:val="es-ES"/>
              </w:rPr>
            </w:pPr>
          </w:p>
        </w:tc>
        <w:tc>
          <w:tcPr>
            <w:tcW w:w="5342" w:type="dxa"/>
            <w:tcBorders>
              <w:left w:val="single" w:sz="4" w:space="0" w:color="auto"/>
            </w:tcBorders>
          </w:tcPr>
          <w:p w14:paraId="30D9AC07" w14:textId="77777777" w:rsidR="005E139F" w:rsidRPr="00D447B8" w:rsidRDefault="005E139F" w:rsidP="00372E33">
            <w:pPr>
              <w:pStyle w:val="Sangra2detindependiente"/>
              <w:ind w:left="0" w:firstLine="0"/>
              <w:jc w:val="both"/>
              <w:rPr>
                <w:rFonts w:ascii="Arial" w:hAnsi="Arial" w:cs="Arial"/>
                <w:lang w:val="es-ES"/>
              </w:rPr>
            </w:pPr>
          </w:p>
        </w:tc>
      </w:tr>
      <w:tr w:rsidR="005E139F" w:rsidRPr="00D447B8" w14:paraId="30D9AC0B" w14:textId="77777777" w:rsidTr="00326E76">
        <w:tc>
          <w:tcPr>
            <w:tcW w:w="5341" w:type="dxa"/>
            <w:tcBorders>
              <w:right w:val="single" w:sz="4" w:space="0" w:color="auto"/>
            </w:tcBorders>
          </w:tcPr>
          <w:p w14:paraId="30D9AC09" w14:textId="77777777" w:rsidR="005E139F" w:rsidRPr="00D447B8" w:rsidRDefault="005E139F" w:rsidP="00372E33">
            <w:pPr>
              <w:pStyle w:val="Sangra2detindependiente"/>
              <w:ind w:left="0" w:firstLine="0"/>
              <w:jc w:val="both"/>
              <w:rPr>
                <w:rFonts w:ascii="Arial" w:hAnsi="Arial" w:cs="Arial"/>
              </w:rPr>
            </w:pPr>
            <w:r w:rsidRPr="00D447B8">
              <w:rPr>
                <w:rFonts w:ascii="Arial" w:hAnsi="Arial" w:cs="Arial"/>
              </w:rPr>
              <w:t>2</w:t>
            </w:r>
            <w:r w:rsidRPr="00D447B8">
              <w:rPr>
                <w:rFonts w:ascii="Arial" w:hAnsi="Arial" w:cs="Arial"/>
              </w:rPr>
              <w:tab/>
              <w:t>The overall proposal shall consist of two (2) physically separated parts, as follows:  Volume I – Technical Proposal; and Volume II – Cost Proposal.  Technical Proposals must not make reference to pricing.</w:t>
            </w:r>
          </w:p>
        </w:tc>
        <w:tc>
          <w:tcPr>
            <w:tcW w:w="5342" w:type="dxa"/>
            <w:tcBorders>
              <w:left w:val="single" w:sz="4" w:space="0" w:color="auto"/>
            </w:tcBorders>
          </w:tcPr>
          <w:p w14:paraId="30D9AC0A" w14:textId="77777777" w:rsidR="005E139F" w:rsidRPr="00D447B8" w:rsidRDefault="005E139F" w:rsidP="00372E33">
            <w:pPr>
              <w:pStyle w:val="Sangra2detindependiente"/>
              <w:ind w:left="0" w:firstLine="0"/>
              <w:jc w:val="both"/>
              <w:rPr>
                <w:rFonts w:ascii="Arial" w:hAnsi="Arial" w:cs="Arial"/>
                <w:lang w:val="es-ES"/>
              </w:rPr>
            </w:pPr>
            <w:r w:rsidRPr="00D447B8">
              <w:rPr>
                <w:rFonts w:ascii="Arial" w:hAnsi="Arial" w:cs="Arial"/>
                <w:lang w:val="es-AR"/>
              </w:rPr>
              <w:t>2</w:t>
            </w:r>
            <w:r w:rsidRPr="00D447B8">
              <w:rPr>
                <w:rFonts w:ascii="Arial" w:hAnsi="Arial" w:cs="Arial"/>
                <w:lang w:val="es-AR"/>
              </w:rPr>
              <w:tab/>
              <w:t>La propuesta general deberá constar de dos partes (2) separadas físicamente de la siguiente manera:</w:t>
            </w:r>
            <w:r w:rsidRPr="00D447B8">
              <w:rPr>
                <w:rFonts w:ascii="Arial" w:hAnsi="Arial" w:cs="Arial"/>
                <w:lang w:val="es-ES"/>
              </w:rPr>
              <w:t xml:space="preserve"> </w:t>
            </w:r>
            <w:r w:rsidRPr="00D447B8">
              <w:rPr>
                <w:rFonts w:ascii="Arial" w:hAnsi="Arial" w:cs="Arial"/>
                <w:lang w:val="es-AR"/>
              </w:rPr>
              <w:t>Volumen I: Propuesta técnica; Volumen II: Propuesta de costos.  Las propuestas técnicas no deben hacer referencia a la fijación de precios.</w:t>
            </w:r>
          </w:p>
        </w:tc>
      </w:tr>
      <w:tr w:rsidR="005E139F" w:rsidRPr="00D447B8" w14:paraId="30D9AC0E" w14:textId="77777777" w:rsidTr="00326E76">
        <w:tc>
          <w:tcPr>
            <w:tcW w:w="5341" w:type="dxa"/>
            <w:tcBorders>
              <w:right w:val="single" w:sz="4" w:space="0" w:color="auto"/>
            </w:tcBorders>
          </w:tcPr>
          <w:p w14:paraId="30D9AC0C"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C0D"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C11" w14:textId="77777777" w:rsidTr="00326E76">
        <w:tc>
          <w:tcPr>
            <w:tcW w:w="5341" w:type="dxa"/>
            <w:tcBorders>
              <w:right w:val="single" w:sz="4" w:space="0" w:color="auto"/>
            </w:tcBorders>
          </w:tcPr>
          <w:p w14:paraId="30D9AC0F" w14:textId="77777777" w:rsidR="005E139F" w:rsidRPr="00D447B8" w:rsidRDefault="005E139F" w:rsidP="00372E33">
            <w:pPr>
              <w:numPr>
                <w:ilvl w:val="0"/>
                <w:numId w:val="1"/>
              </w:numPr>
              <w:tabs>
                <w:tab w:val="left" w:pos="360"/>
                <w:tab w:val="left" w:pos="720"/>
              </w:tabs>
              <w:ind w:left="0" w:firstLine="0"/>
              <w:rPr>
                <w:rFonts w:ascii="Arial" w:hAnsi="Arial" w:cs="Arial"/>
                <w:sz w:val="20"/>
                <w:szCs w:val="20"/>
                <w:lang w:val="en-US"/>
              </w:rPr>
            </w:pPr>
            <w:r w:rsidRPr="00D447B8">
              <w:rPr>
                <w:rFonts w:ascii="Arial" w:hAnsi="Arial" w:cs="Arial"/>
                <w:sz w:val="20"/>
                <w:szCs w:val="20"/>
                <w:lang w:val="en-US"/>
              </w:rPr>
              <w:t>Alternative proposals will not be considered.</w:t>
            </w:r>
          </w:p>
        </w:tc>
        <w:tc>
          <w:tcPr>
            <w:tcW w:w="5342" w:type="dxa"/>
            <w:tcBorders>
              <w:left w:val="single" w:sz="4" w:space="0" w:color="auto"/>
            </w:tcBorders>
          </w:tcPr>
          <w:p w14:paraId="30D9AC10" w14:textId="77777777" w:rsidR="005E139F" w:rsidRPr="00D447B8" w:rsidRDefault="005E139F" w:rsidP="00372E33">
            <w:pPr>
              <w:numPr>
                <w:ilvl w:val="0"/>
                <w:numId w:val="3"/>
              </w:numPr>
              <w:tabs>
                <w:tab w:val="left" w:pos="360"/>
                <w:tab w:val="num" w:pos="418"/>
                <w:tab w:val="left" w:pos="720"/>
              </w:tabs>
              <w:ind w:left="0" w:firstLine="0"/>
              <w:rPr>
                <w:rFonts w:ascii="Arial" w:hAnsi="Arial" w:cs="Arial"/>
                <w:sz w:val="20"/>
                <w:szCs w:val="20"/>
              </w:rPr>
            </w:pPr>
            <w:r w:rsidRPr="00D447B8">
              <w:rPr>
                <w:rFonts w:ascii="Arial" w:hAnsi="Arial" w:cs="Arial"/>
                <w:sz w:val="20"/>
                <w:szCs w:val="20"/>
                <w:lang w:val="es-AR"/>
              </w:rPr>
              <w:t>Las propuestas alternativas no serán tenidas en cuenta.</w:t>
            </w:r>
          </w:p>
        </w:tc>
      </w:tr>
      <w:tr w:rsidR="005E139F" w:rsidRPr="00D447B8" w14:paraId="30D9AC14" w14:textId="77777777" w:rsidTr="00326E76">
        <w:tc>
          <w:tcPr>
            <w:tcW w:w="5341" w:type="dxa"/>
            <w:tcBorders>
              <w:right w:val="single" w:sz="4" w:space="0" w:color="auto"/>
            </w:tcBorders>
          </w:tcPr>
          <w:p w14:paraId="30D9AC12" w14:textId="77777777" w:rsidR="005E139F" w:rsidRPr="00D447B8" w:rsidRDefault="005E139F" w:rsidP="00372E33">
            <w:pPr>
              <w:pStyle w:val="Sangra2detindependiente"/>
              <w:ind w:left="0" w:firstLine="0"/>
              <w:jc w:val="both"/>
              <w:rPr>
                <w:rFonts w:ascii="Arial" w:hAnsi="Arial" w:cs="Arial"/>
                <w:lang w:val="es-ES"/>
              </w:rPr>
            </w:pPr>
          </w:p>
        </w:tc>
        <w:tc>
          <w:tcPr>
            <w:tcW w:w="5342" w:type="dxa"/>
            <w:tcBorders>
              <w:left w:val="single" w:sz="4" w:space="0" w:color="auto"/>
            </w:tcBorders>
          </w:tcPr>
          <w:p w14:paraId="30D9AC13" w14:textId="77777777" w:rsidR="005E139F" w:rsidRPr="00D447B8" w:rsidRDefault="005E139F" w:rsidP="00372E33">
            <w:pPr>
              <w:pStyle w:val="Sangra2detindependiente"/>
              <w:ind w:left="0" w:firstLine="0"/>
              <w:jc w:val="both"/>
              <w:rPr>
                <w:rFonts w:ascii="Arial" w:hAnsi="Arial" w:cs="Arial"/>
                <w:lang w:val="es-ES"/>
              </w:rPr>
            </w:pPr>
          </w:p>
        </w:tc>
      </w:tr>
      <w:tr w:rsidR="005E139F" w:rsidRPr="00D447B8" w14:paraId="30D9AC17" w14:textId="77777777" w:rsidTr="00326E76">
        <w:tc>
          <w:tcPr>
            <w:tcW w:w="5341" w:type="dxa"/>
            <w:tcBorders>
              <w:right w:val="single" w:sz="4" w:space="0" w:color="auto"/>
            </w:tcBorders>
          </w:tcPr>
          <w:p w14:paraId="30D9AC15" w14:textId="77777777" w:rsidR="005E139F" w:rsidRPr="00D447B8" w:rsidRDefault="005E139F" w:rsidP="00372E33">
            <w:pPr>
              <w:numPr>
                <w:ilvl w:val="0"/>
                <w:numId w:val="1"/>
              </w:numPr>
              <w:tabs>
                <w:tab w:val="left" w:pos="360"/>
                <w:tab w:val="left" w:pos="720"/>
              </w:tabs>
              <w:ind w:left="0" w:firstLine="0"/>
              <w:rPr>
                <w:rFonts w:ascii="Arial" w:hAnsi="Arial" w:cs="Arial"/>
                <w:sz w:val="20"/>
                <w:szCs w:val="20"/>
                <w:lang w:val="en-US"/>
              </w:rPr>
            </w:pPr>
            <w:r w:rsidRPr="00D447B8">
              <w:rPr>
                <w:rFonts w:ascii="Arial" w:hAnsi="Arial" w:cs="Arial"/>
                <w:sz w:val="20"/>
                <w:szCs w:val="20"/>
                <w:lang w:val="en-US"/>
              </w:rPr>
              <w:t>Any proposal received in response to this solicitation will be reviewed strictly as submitted and in accordance with the evaluation criteria specified in Part2, Evaluation Factors for Award.</w:t>
            </w:r>
          </w:p>
        </w:tc>
        <w:tc>
          <w:tcPr>
            <w:tcW w:w="5342" w:type="dxa"/>
            <w:tcBorders>
              <w:left w:val="single" w:sz="4" w:space="0" w:color="auto"/>
            </w:tcBorders>
          </w:tcPr>
          <w:p w14:paraId="30D9AC16" w14:textId="77777777" w:rsidR="005E139F" w:rsidRPr="00D447B8" w:rsidRDefault="005E139F" w:rsidP="00372E33">
            <w:pPr>
              <w:numPr>
                <w:ilvl w:val="0"/>
                <w:numId w:val="3"/>
              </w:numPr>
              <w:tabs>
                <w:tab w:val="left" w:pos="360"/>
                <w:tab w:val="left" w:pos="720"/>
              </w:tabs>
              <w:ind w:left="0" w:firstLine="0"/>
              <w:rPr>
                <w:rFonts w:ascii="Arial" w:hAnsi="Arial" w:cs="Arial"/>
                <w:sz w:val="20"/>
                <w:szCs w:val="20"/>
              </w:rPr>
            </w:pPr>
            <w:r w:rsidRPr="00D447B8">
              <w:rPr>
                <w:rFonts w:ascii="Arial" w:hAnsi="Arial" w:cs="Arial"/>
                <w:sz w:val="20"/>
                <w:szCs w:val="20"/>
                <w:lang w:val="es-AR"/>
              </w:rPr>
              <w:t>Toda propuesta recibida en respuesta a este pedido será revisada estrictamente como fue presentada y de conformidad con los criterios de evaluación establecidos en la Parte 2, "Factores de evaluación para la adjudicación".</w:t>
            </w:r>
          </w:p>
        </w:tc>
      </w:tr>
      <w:tr w:rsidR="005E139F" w:rsidRPr="00D447B8" w14:paraId="30D9AC1A" w14:textId="77777777" w:rsidTr="00326E76">
        <w:tc>
          <w:tcPr>
            <w:tcW w:w="5341" w:type="dxa"/>
            <w:tcBorders>
              <w:right w:val="single" w:sz="4" w:space="0" w:color="auto"/>
            </w:tcBorders>
          </w:tcPr>
          <w:p w14:paraId="30D9AC18"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C19"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C1D" w14:textId="77777777" w:rsidTr="00326E76">
        <w:tc>
          <w:tcPr>
            <w:tcW w:w="5341" w:type="dxa"/>
            <w:tcBorders>
              <w:right w:val="single" w:sz="4" w:space="0" w:color="auto"/>
            </w:tcBorders>
          </w:tcPr>
          <w:p w14:paraId="30D9AC1B" w14:textId="77777777" w:rsidR="005E139F" w:rsidRPr="00D447B8" w:rsidRDefault="005E139F" w:rsidP="00372E33">
            <w:pPr>
              <w:numPr>
                <w:ilvl w:val="0"/>
                <w:numId w:val="1"/>
              </w:numPr>
              <w:tabs>
                <w:tab w:val="left" w:pos="360"/>
                <w:tab w:val="left" w:pos="720"/>
              </w:tabs>
              <w:ind w:left="0" w:firstLine="0"/>
              <w:rPr>
                <w:rFonts w:ascii="Arial" w:hAnsi="Arial" w:cs="Arial"/>
                <w:sz w:val="20"/>
                <w:szCs w:val="20"/>
                <w:lang w:val="en-US"/>
              </w:rPr>
            </w:pPr>
            <w:r w:rsidRPr="00D447B8">
              <w:rPr>
                <w:rFonts w:ascii="Arial" w:hAnsi="Arial" w:cs="Arial"/>
                <w:sz w:val="20"/>
                <w:szCs w:val="20"/>
                <w:lang w:val="en-US"/>
              </w:rPr>
              <w:t>The person signing the Offeror’s proposal must have the authority to commit the Offeror to all the provisions of the Offeror’s proposal.</w:t>
            </w:r>
          </w:p>
        </w:tc>
        <w:tc>
          <w:tcPr>
            <w:tcW w:w="5342" w:type="dxa"/>
            <w:tcBorders>
              <w:left w:val="single" w:sz="4" w:space="0" w:color="auto"/>
            </w:tcBorders>
          </w:tcPr>
          <w:p w14:paraId="30D9AC1C" w14:textId="77777777" w:rsidR="005E139F" w:rsidRPr="00D447B8" w:rsidRDefault="005E139F" w:rsidP="00372E33">
            <w:pPr>
              <w:numPr>
                <w:ilvl w:val="0"/>
                <w:numId w:val="3"/>
              </w:numPr>
              <w:tabs>
                <w:tab w:val="left" w:pos="360"/>
                <w:tab w:val="left" w:pos="720"/>
              </w:tabs>
              <w:ind w:left="0" w:firstLine="0"/>
              <w:rPr>
                <w:rFonts w:ascii="Arial" w:hAnsi="Arial" w:cs="Arial"/>
                <w:sz w:val="20"/>
                <w:szCs w:val="20"/>
              </w:rPr>
            </w:pPr>
            <w:r w:rsidRPr="00D447B8">
              <w:rPr>
                <w:rFonts w:ascii="Arial" w:hAnsi="Arial" w:cs="Arial"/>
                <w:sz w:val="20"/>
                <w:szCs w:val="20"/>
                <w:lang w:val="es-AR"/>
              </w:rPr>
              <w:t>La persona que firme la propuesta del Oferente debe tener la autoridad para comprometer al Oferente respecto de todas las disposiciones de la propuesta.</w:t>
            </w:r>
          </w:p>
        </w:tc>
      </w:tr>
      <w:tr w:rsidR="005E139F" w:rsidRPr="00D447B8" w14:paraId="30D9AC20" w14:textId="77777777" w:rsidTr="00326E76">
        <w:tc>
          <w:tcPr>
            <w:tcW w:w="5341" w:type="dxa"/>
            <w:tcBorders>
              <w:right w:val="single" w:sz="4" w:space="0" w:color="auto"/>
            </w:tcBorders>
          </w:tcPr>
          <w:p w14:paraId="30D9AC1E" w14:textId="77777777" w:rsidR="005E139F" w:rsidRPr="00D447B8" w:rsidRDefault="005E139F" w:rsidP="00372E33">
            <w:pPr>
              <w:pStyle w:val="Sangra2detindependiente"/>
              <w:ind w:left="0" w:firstLine="0"/>
              <w:jc w:val="both"/>
              <w:rPr>
                <w:rFonts w:ascii="Arial" w:hAnsi="Arial" w:cs="Arial"/>
                <w:lang w:val="es-ES"/>
              </w:rPr>
            </w:pPr>
          </w:p>
        </w:tc>
        <w:tc>
          <w:tcPr>
            <w:tcW w:w="5342" w:type="dxa"/>
            <w:tcBorders>
              <w:left w:val="single" w:sz="4" w:space="0" w:color="auto"/>
            </w:tcBorders>
          </w:tcPr>
          <w:p w14:paraId="30D9AC1F" w14:textId="77777777" w:rsidR="005E139F" w:rsidRPr="00D447B8" w:rsidRDefault="005E139F" w:rsidP="00372E33">
            <w:pPr>
              <w:pStyle w:val="Sangra2detindependiente"/>
              <w:ind w:left="0" w:firstLine="0"/>
              <w:jc w:val="both"/>
              <w:rPr>
                <w:rFonts w:ascii="Arial" w:hAnsi="Arial" w:cs="Arial"/>
                <w:lang w:val="es-ES"/>
              </w:rPr>
            </w:pPr>
          </w:p>
        </w:tc>
      </w:tr>
      <w:tr w:rsidR="005E139F" w:rsidRPr="00D447B8" w14:paraId="30D9AC23" w14:textId="77777777" w:rsidTr="00326E76">
        <w:tc>
          <w:tcPr>
            <w:tcW w:w="5341" w:type="dxa"/>
            <w:tcBorders>
              <w:right w:val="single" w:sz="4" w:space="0" w:color="auto"/>
            </w:tcBorders>
          </w:tcPr>
          <w:p w14:paraId="30D9AC21" w14:textId="77777777" w:rsidR="005E139F" w:rsidRPr="00D447B8" w:rsidRDefault="005E139F" w:rsidP="00372E33">
            <w:pPr>
              <w:numPr>
                <w:ilvl w:val="0"/>
                <w:numId w:val="1"/>
              </w:numPr>
              <w:tabs>
                <w:tab w:val="left" w:pos="360"/>
                <w:tab w:val="left" w:pos="720"/>
              </w:tabs>
              <w:ind w:left="0" w:firstLine="0"/>
              <w:rPr>
                <w:rFonts w:ascii="Arial" w:hAnsi="Arial" w:cs="Arial"/>
                <w:sz w:val="20"/>
                <w:szCs w:val="20"/>
                <w:lang w:val="en-US"/>
              </w:rPr>
            </w:pPr>
            <w:r w:rsidRPr="00D447B8">
              <w:rPr>
                <w:rFonts w:ascii="Arial" w:hAnsi="Arial" w:cs="Arial"/>
                <w:sz w:val="20"/>
                <w:szCs w:val="20"/>
                <w:lang w:val="en-US"/>
              </w:rPr>
              <w:t>Global Communities</w:t>
            </w:r>
            <w:r w:rsidR="00D447B8" w:rsidRPr="00D447B8">
              <w:rPr>
                <w:rFonts w:ascii="Arial" w:hAnsi="Arial" w:cs="Arial"/>
                <w:sz w:val="20"/>
                <w:szCs w:val="20"/>
                <w:lang w:val="en-US"/>
              </w:rPr>
              <w:t xml:space="preserve"> </w:t>
            </w:r>
            <w:r w:rsidRPr="00D447B8">
              <w:rPr>
                <w:rFonts w:ascii="Arial" w:hAnsi="Arial" w:cs="Arial"/>
                <w:sz w:val="20"/>
                <w:szCs w:val="20"/>
                <w:lang w:val="en-US"/>
              </w:rPr>
              <w:t>is not obligated to make an award or to pay for any costs incurred by the Offeror in preparation of a proposal in response hereto.</w:t>
            </w:r>
          </w:p>
        </w:tc>
        <w:tc>
          <w:tcPr>
            <w:tcW w:w="5342" w:type="dxa"/>
            <w:tcBorders>
              <w:left w:val="single" w:sz="4" w:space="0" w:color="auto"/>
            </w:tcBorders>
          </w:tcPr>
          <w:p w14:paraId="30D9AC22" w14:textId="77777777" w:rsidR="005E139F" w:rsidRPr="00D447B8" w:rsidRDefault="005E139F" w:rsidP="00372E33">
            <w:pPr>
              <w:numPr>
                <w:ilvl w:val="0"/>
                <w:numId w:val="3"/>
              </w:numPr>
              <w:tabs>
                <w:tab w:val="left" w:pos="360"/>
                <w:tab w:val="left" w:pos="720"/>
              </w:tabs>
              <w:ind w:left="0" w:firstLine="0"/>
              <w:rPr>
                <w:rFonts w:ascii="Arial" w:hAnsi="Arial" w:cs="Arial"/>
                <w:sz w:val="20"/>
                <w:szCs w:val="20"/>
              </w:rPr>
            </w:pPr>
            <w:r w:rsidRPr="00D447B8">
              <w:rPr>
                <w:rFonts w:ascii="Arial" w:hAnsi="Arial" w:cs="Arial"/>
                <w:sz w:val="20"/>
                <w:szCs w:val="20"/>
                <w:lang w:val="es-AR"/>
              </w:rPr>
              <w:t>Global Communities no está obligado a realizar una adjudicación ni a pagar ningún costo incurrido por el Oferente en la preparación de una propuesta en respuesta al presente.</w:t>
            </w:r>
          </w:p>
        </w:tc>
      </w:tr>
      <w:tr w:rsidR="005E139F" w:rsidRPr="00D447B8" w14:paraId="30D9AC26" w14:textId="77777777" w:rsidTr="00326E76">
        <w:tc>
          <w:tcPr>
            <w:tcW w:w="5341" w:type="dxa"/>
            <w:tcBorders>
              <w:right w:val="single" w:sz="4" w:space="0" w:color="auto"/>
            </w:tcBorders>
          </w:tcPr>
          <w:p w14:paraId="30D9AC24" w14:textId="77777777" w:rsidR="005E139F" w:rsidRPr="00D447B8" w:rsidRDefault="005E139F" w:rsidP="00372E33">
            <w:pPr>
              <w:pStyle w:val="Sangra2detindependiente"/>
              <w:ind w:left="0" w:firstLine="0"/>
              <w:jc w:val="both"/>
              <w:rPr>
                <w:rFonts w:ascii="Arial" w:hAnsi="Arial" w:cs="Arial"/>
                <w:lang w:val="es-ES"/>
              </w:rPr>
            </w:pPr>
          </w:p>
        </w:tc>
        <w:tc>
          <w:tcPr>
            <w:tcW w:w="5342" w:type="dxa"/>
            <w:tcBorders>
              <w:left w:val="single" w:sz="4" w:space="0" w:color="auto"/>
            </w:tcBorders>
          </w:tcPr>
          <w:p w14:paraId="30D9AC25" w14:textId="77777777" w:rsidR="005E139F" w:rsidRPr="00D447B8" w:rsidRDefault="005E139F" w:rsidP="00372E33">
            <w:pPr>
              <w:pStyle w:val="Sangra2detindependiente"/>
              <w:ind w:left="0" w:firstLine="0"/>
              <w:jc w:val="both"/>
              <w:rPr>
                <w:rFonts w:ascii="Arial" w:hAnsi="Arial" w:cs="Arial"/>
                <w:lang w:val="es-ES"/>
              </w:rPr>
            </w:pPr>
          </w:p>
        </w:tc>
      </w:tr>
      <w:tr w:rsidR="005E139F" w:rsidRPr="00D447B8" w14:paraId="30D9AC29" w14:textId="77777777" w:rsidTr="00326E76">
        <w:tc>
          <w:tcPr>
            <w:tcW w:w="5341" w:type="dxa"/>
            <w:tcBorders>
              <w:right w:val="single" w:sz="4" w:space="0" w:color="auto"/>
            </w:tcBorders>
          </w:tcPr>
          <w:p w14:paraId="30D9AC27" w14:textId="77777777" w:rsidR="005E139F" w:rsidRPr="00D447B8" w:rsidRDefault="005E139F" w:rsidP="00372E33">
            <w:pPr>
              <w:numPr>
                <w:ilvl w:val="0"/>
                <w:numId w:val="1"/>
              </w:numPr>
              <w:tabs>
                <w:tab w:val="left" w:pos="360"/>
                <w:tab w:val="left" w:pos="720"/>
              </w:tabs>
              <w:ind w:left="0" w:firstLine="0"/>
              <w:rPr>
                <w:rFonts w:ascii="Arial" w:hAnsi="Arial" w:cs="Arial"/>
                <w:sz w:val="20"/>
                <w:szCs w:val="20"/>
                <w:lang w:val="en-US"/>
              </w:rPr>
            </w:pPr>
            <w:r w:rsidRPr="00D447B8">
              <w:rPr>
                <w:rFonts w:ascii="Arial" w:hAnsi="Arial" w:cs="Arial"/>
                <w:sz w:val="20"/>
                <w:szCs w:val="20"/>
                <w:lang w:val="en-US"/>
              </w:rPr>
              <w:t>The Offeror should submit its best proposal initially as Global Communities</w:t>
            </w:r>
            <w:r w:rsidR="00D447B8" w:rsidRPr="00D447B8">
              <w:rPr>
                <w:rFonts w:ascii="Arial" w:hAnsi="Arial" w:cs="Arial"/>
                <w:sz w:val="20"/>
                <w:szCs w:val="20"/>
                <w:lang w:val="en-US"/>
              </w:rPr>
              <w:t xml:space="preserve"> </w:t>
            </w:r>
            <w:r w:rsidRPr="00D447B8">
              <w:rPr>
                <w:rFonts w:ascii="Arial" w:hAnsi="Arial" w:cs="Arial"/>
                <w:sz w:val="20"/>
                <w:szCs w:val="20"/>
                <w:lang w:val="en-US"/>
              </w:rPr>
              <w:t xml:space="preserve">intends to evaluate proposals and make an award without discussions.  However, Global Communities reserves the right to conduct discussions should Global Communities deem it necessary.   </w:t>
            </w:r>
          </w:p>
        </w:tc>
        <w:tc>
          <w:tcPr>
            <w:tcW w:w="5342" w:type="dxa"/>
            <w:tcBorders>
              <w:left w:val="single" w:sz="4" w:space="0" w:color="auto"/>
            </w:tcBorders>
          </w:tcPr>
          <w:p w14:paraId="30D9AC28" w14:textId="77777777" w:rsidR="005E139F" w:rsidRPr="00D447B8" w:rsidRDefault="005E139F" w:rsidP="00372E33">
            <w:pPr>
              <w:numPr>
                <w:ilvl w:val="0"/>
                <w:numId w:val="3"/>
              </w:numPr>
              <w:tabs>
                <w:tab w:val="left" w:pos="360"/>
                <w:tab w:val="left" w:pos="720"/>
              </w:tabs>
              <w:ind w:left="0" w:firstLine="0"/>
              <w:rPr>
                <w:rFonts w:ascii="Arial" w:hAnsi="Arial" w:cs="Arial"/>
                <w:sz w:val="20"/>
                <w:szCs w:val="20"/>
              </w:rPr>
            </w:pPr>
            <w:r w:rsidRPr="00D447B8">
              <w:rPr>
                <w:rFonts w:ascii="Arial" w:hAnsi="Arial" w:cs="Arial"/>
                <w:sz w:val="20"/>
                <w:szCs w:val="20"/>
                <w:lang w:val="es-AR"/>
              </w:rPr>
              <w:t xml:space="preserve">El Oferente debe presentar su mejor propuesta inicialmente, ya que Global Communities tiene la intención de evaluar las propuestas y hacer una adjudicación sin ninguna negociación.  Sin embargo, Global Communities se reserva el derecho de realizar negociaciones en caso de que Global Communities lo considere necesario.   </w:t>
            </w:r>
          </w:p>
        </w:tc>
      </w:tr>
      <w:tr w:rsidR="005E139F" w:rsidRPr="00D447B8" w14:paraId="30D9AC2C" w14:textId="77777777" w:rsidTr="00326E76">
        <w:tc>
          <w:tcPr>
            <w:tcW w:w="5341" w:type="dxa"/>
            <w:tcBorders>
              <w:right w:val="single" w:sz="4" w:space="0" w:color="auto"/>
            </w:tcBorders>
          </w:tcPr>
          <w:p w14:paraId="30D9AC2A"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C2B"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C2F" w14:textId="77777777" w:rsidTr="00326E76">
        <w:tc>
          <w:tcPr>
            <w:tcW w:w="5341" w:type="dxa"/>
            <w:tcBorders>
              <w:right w:val="single" w:sz="4" w:space="0" w:color="auto"/>
            </w:tcBorders>
          </w:tcPr>
          <w:p w14:paraId="30D9AC2D" w14:textId="77777777" w:rsidR="005E139F" w:rsidRPr="00D447B8" w:rsidRDefault="005E139F"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t>I.</w:t>
            </w:r>
            <w:r w:rsidRPr="00D447B8">
              <w:rPr>
                <w:rFonts w:ascii="Arial" w:hAnsi="Arial" w:cs="Arial"/>
                <w:sz w:val="20"/>
                <w:szCs w:val="20"/>
                <w:lang w:val="en-US"/>
              </w:rPr>
              <w:tab/>
              <w:t xml:space="preserve">Proposals must be clearly and concisely written and must describe and define the Offeror’s understanding and compliance with the requirements contained in Statement of Work, which can be found in Part 3 of this RFP.   The proposal should clearly address each of the evaluation factors set forth in Part2.  All pages of each volume (cost and technical) must be sequentially numbered and identified with the name of the Offeror and the RFP number.    </w:t>
            </w:r>
          </w:p>
        </w:tc>
        <w:tc>
          <w:tcPr>
            <w:tcW w:w="5342" w:type="dxa"/>
            <w:tcBorders>
              <w:left w:val="single" w:sz="4" w:space="0" w:color="auto"/>
            </w:tcBorders>
          </w:tcPr>
          <w:p w14:paraId="30D9AC2E" w14:textId="77777777" w:rsidR="005E139F" w:rsidRPr="00D447B8" w:rsidRDefault="005E139F" w:rsidP="00372E33">
            <w:pPr>
              <w:tabs>
                <w:tab w:val="left" w:pos="360"/>
                <w:tab w:val="left" w:pos="720"/>
              </w:tabs>
              <w:rPr>
                <w:rFonts w:ascii="Arial" w:hAnsi="Arial" w:cs="Arial"/>
                <w:sz w:val="20"/>
                <w:szCs w:val="20"/>
              </w:rPr>
            </w:pPr>
            <w:r w:rsidRPr="00D447B8">
              <w:rPr>
                <w:rFonts w:ascii="Arial" w:hAnsi="Arial" w:cs="Arial"/>
                <w:sz w:val="20"/>
                <w:szCs w:val="20"/>
                <w:lang w:val="es-AR"/>
              </w:rPr>
              <w:t>I.</w:t>
            </w:r>
            <w:r w:rsidRPr="00D447B8">
              <w:rPr>
                <w:rFonts w:ascii="Arial" w:hAnsi="Arial" w:cs="Arial"/>
                <w:sz w:val="20"/>
                <w:szCs w:val="20"/>
                <w:lang w:val="es-AR"/>
              </w:rPr>
              <w:tab/>
              <w:t xml:space="preserve">Las propuestas deben ser claras y concisas, y deben describir y definir la comprensión y el cumplimiento del Oferente respecto de los requisitos contenidos en la Descripción del Trabajo, la cual puede encontrarse en la Parte 3 de este RFP.   La propuesta deberá abordar claramente cada uno de los factores de evaluación establecidos en la Parte 2.  Todas las páginas de cada volumen (de costos y técnico) deben estar numeradas secuencialmente e identificadas con el nombre del Oferente y el número de RFP.    </w:t>
            </w:r>
          </w:p>
        </w:tc>
      </w:tr>
      <w:tr w:rsidR="005E139F" w:rsidRPr="00D447B8" w14:paraId="30D9AC32" w14:textId="77777777" w:rsidTr="00326E76">
        <w:tc>
          <w:tcPr>
            <w:tcW w:w="5341" w:type="dxa"/>
            <w:tcBorders>
              <w:right w:val="single" w:sz="4" w:space="0" w:color="auto"/>
            </w:tcBorders>
          </w:tcPr>
          <w:p w14:paraId="30D9AC30"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C31"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C35" w14:textId="77777777" w:rsidTr="00326E76">
        <w:tc>
          <w:tcPr>
            <w:tcW w:w="5341" w:type="dxa"/>
            <w:tcBorders>
              <w:right w:val="single" w:sz="4" w:space="0" w:color="auto"/>
            </w:tcBorders>
          </w:tcPr>
          <w:p w14:paraId="30D9AC33" w14:textId="77777777" w:rsidR="005E139F" w:rsidRPr="00D447B8" w:rsidRDefault="005E139F" w:rsidP="00372E33">
            <w:pPr>
              <w:pStyle w:val="Ttulo2"/>
              <w:tabs>
                <w:tab w:val="left" w:pos="360"/>
                <w:tab w:val="left" w:pos="720"/>
              </w:tabs>
              <w:ind w:left="0" w:firstLine="0"/>
              <w:jc w:val="both"/>
              <w:outlineLvl w:val="1"/>
              <w:rPr>
                <w:rFonts w:ascii="Arial" w:hAnsi="Arial" w:cs="Arial"/>
                <w:sz w:val="20"/>
              </w:rPr>
            </w:pPr>
            <w:r w:rsidRPr="00D447B8">
              <w:rPr>
                <w:rFonts w:ascii="Arial" w:hAnsi="Arial" w:cs="Arial"/>
                <w:sz w:val="20"/>
              </w:rPr>
              <w:t>II.</w:t>
            </w:r>
            <w:r w:rsidRPr="00D447B8">
              <w:rPr>
                <w:rFonts w:ascii="Arial" w:hAnsi="Arial" w:cs="Arial"/>
                <w:sz w:val="20"/>
              </w:rPr>
              <w:tab/>
              <w:t>SPECIAL</w:t>
            </w:r>
            <w:r w:rsidR="00D447B8" w:rsidRPr="00D447B8">
              <w:rPr>
                <w:rFonts w:ascii="Arial" w:hAnsi="Arial" w:cs="Arial"/>
                <w:sz w:val="20"/>
              </w:rPr>
              <w:t xml:space="preserve"> </w:t>
            </w:r>
            <w:r w:rsidRPr="00D447B8">
              <w:rPr>
                <w:rFonts w:ascii="Arial" w:hAnsi="Arial" w:cs="Arial"/>
                <w:sz w:val="20"/>
              </w:rPr>
              <w:t>RFP CONSIDERATIONS</w:t>
            </w:r>
          </w:p>
        </w:tc>
        <w:tc>
          <w:tcPr>
            <w:tcW w:w="5342" w:type="dxa"/>
            <w:tcBorders>
              <w:left w:val="single" w:sz="4" w:space="0" w:color="auto"/>
            </w:tcBorders>
          </w:tcPr>
          <w:p w14:paraId="30D9AC34" w14:textId="77777777" w:rsidR="005E139F" w:rsidRPr="00D447B8" w:rsidRDefault="005E139F" w:rsidP="00372E33">
            <w:pPr>
              <w:pStyle w:val="Ttulo2"/>
              <w:tabs>
                <w:tab w:val="left" w:pos="360"/>
                <w:tab w:val="left" w:pos="720"/>
              </w:tabs>
              <w:ind w:left="0" w:firstLine="0"/>
              <w:jc w:val="both"/>
              <w:outlineLvl w:val="1"/>
              <w:rPr>
                <w:rFonts w:ascii="Arial" w:hAnsi="Arial" w:cs="Arial"/>
                <w:sz w:val="20"/>
                <w:lang w:val="es-ES"/>
              </w:rPr>
            </w:pPr>
            <w:r w:rsidRPr="00D447B8">
              <w:rPr>
                <w:rFonts w:ascii="Arial" w:hAnsi="Arial" w:cs="Arial"/>
                <w:sz w:val="20"/>
                <w:lang w:val="es-AR"/>
              </w:rPr>
              <w:t>II.</w:t>
            </w:r>
            <w:r w:rsidRPr="00D447B8">
              <w:rPr>
                <w:rFonts w:ascii="Arial" w:hAnsi="Arial" w:cs="Arial"/>
                <w:sz w:val="20"/>
                <w:lang w:val="es-AR"/>
              </w:rPr>
              <w:tab/>
              <w:t>CONSIDERACIONES ESPECIALES DEL RFP</w:t>
            </w:r>
          </w:p>
        </w:tc>
      </w:tr>
      <w:tr w:rsidR="005E139F" w:rsidRPr="00D447B8" w14:paraId="30D9AC38" w14:textId="77777777" w:rsidTr="00326E76">
        <w:tc>
          <w:tcPr>
            <w:tcW w:w="5341" w:type="dxa"/>
            <w:tcBorders>
              <w:right w:val="single" w:sz="4" w:space="0" w:color="auto"/>
            </w:tcBorders>
          </w:tcPr>
          <w:p w14:paraId="30D9AC36" w14:textId="77777777" w:rsidR="005E139F" w:rsidRPr="00D447B8" w:rsidRDefault="005E139F" w:rsidP="00372E33">
            <w:pPr>
              <w:pStyle w:val="Sangradetextonormal"/>
              <w:tabs>
                <w:tab w:val="left" w:pos="720"/>
              </w:tabs>
              <w:ind w:left="0" w:firstLine="0"/>
              <w:jc w:val="both"/>
              <w:rPr>
                <w:rFonts w:ascii="Arial" w:hAnsi="Arial" w:cs="Arial"/>
                <w:lang w:val="es-ES"/>
              </w:rPr>
            </w:pPr>
          </w:p>
        </w:tc>
        <w:tc>
          <w:tcPr>
            <w:tcW w:w="5342" w:type="dxa"/>
            <w:tcBorders>
              <w:left w:val="single" w:sz="4" w:space="0" w:color="auto"/>
            </w:tcBorders>
          </w:tcPr>
          <w:p w14:paraId="30D9AC37" w14:textId="77777777" w:rsidR="005E139F" w:rsidRPr="00D447B8" w:rsidRDefault="005E139F" w:rsidP="00372E33">
            <w:pPr>
              <w:pStyle w:val="Sangradetextonormal"/>
              <w:tabs>
                <w:tab w:val="left" w:pos="720"/>
              </w:tabs>
              <w:ind w:left="0" w:firstLine="0"/>
              <w:jc w:val="both"/>
              <w:rPr>
                <w:rFonts w:ascii="Arial" w:hAnsi="Arial" w:cs="Arial"/>
                <w:lang w:val="es-ES"/>
              </w:rPr>
            </w:pPr>
          </w:p>
        </w:tc>
      </w:tr>
      <w:tr w:rsidR="005E139F" w:rsidRPr="00D447B8" w14:paraId="30D9AC3B" w14:textId="77777777" w:rsidTr="00326E76">
        <w:tc>
          <w:tcPr>
            <w:tcW w:w="5341" w:type="dxa"/>
            <w:tcBorders>
              <w:right w:val="single" w:sz="4" w:space="0" w:color="auto"/>
            </w:tcBorders>
          </w:tcPr>
          <w:p w14:paraId="30D9AC39" w14:textId="568A776B" w:rsidR="005E139F" w:rsidRPr="00D447B8" w:rsidRDefault="005E139F" w:rsidP="00372E33">
            <w:pPr>
              <w:pStyle w:val="Sangradetextonormal"/>
              <w:tabs>
                <w:tab w:val="left" w:pos="720"/>
              </w:tabs>
              <w:ind w:left="0" w:firstLine="0"/>
              <w:jc w:val="both"/>
              <w:rPr>
                <w:rFonts w:ascii="Arial" w:hAnsi="Arial" w:cs="Arial"/>
              </w:rPr>
            </w:pPr>
            <w:r w:rsidRPr="00D447B8">
              <w:rPr>
                <w:rFonts w:ascii="Arial" w:hAnsi="Arial" w:cs="Arial"/>
              </w:rPr>
              <w:t>A.</w:t>
            </w:r>
            <w:r w:rsidRPr="00D447B8">
              <w:rPr>
                <w:rFonts w:ascii="Arial" w:hAnsi="Arial" w:cs="Arial"/>
              </w:rPr>
              <w:tab/>
              <w:t xml:space="preserve">This RFP is open to interested </w:t>
            </w:r>
            <w:r w:rsidR="001243F9">
              <w:rPr>
                <w:rFonts w:ascii="Arial" w:hAnsi="Arial" w:cs="Arial"/>
              </w:rPr>
              <w:t xml:space="preserve">and capable </w:t>
            </w:r>
            <w:r w:rsidRPr="00D447B8">
              <w:rPr>
                <w:rFonts w:ascii="Arial" w:hAnsi="Arial" w:cs="Arial"/>
              </w:rPr>
              <w:t xml:space="preserve">offerors from </w:t>
            </w:r>
            <w:r w:rsidR="001243F9">
              <w:rPr>
                <w:rFonts w:ascii="Arial" w:hAnsi="Arial" w:cs="Arial"/>
              </w:rPr>
              <w:t>Columbia</w:t>
            </w:r>
          </w:p>
        </w:tc>
        <w:tc>
          <w:tcPr>
            <w:tcW w:w="5342" w:type="dxa"/>
            <w:tcBorders>
              <w:left w:val="single" w:sz="4" w:space="0" w:color="auto"/>
            </w:tcBorders>
          </w:tcPr>
          <w:p w14:paraId="30D9AC3A" w14:textId="73FA926E" w:rsidR="005E139F" w:rsidRPr="00D447B8" w:rsidRDefault="005E139F" w:rsidP="00372E33">
            <w:pPr>
              <w:pStyle w:val="Sangradetextonormal"/>
              <w:tabs>
                <w:tab w:val="left" w:pos="720"/>
              </w:tabs>
              <w:ind w:left="0" w:firstLine="0"/>
              <w:jc w:val="both"/>
              <w:rPr>
                <w:rFonts w:ascii="Arial" w:hAnsi="Arial" w:cs="Arial"/>
                <w:lang w:val="es-ES"/>
              </w:rPr>
            </w:pPr>
            <w:r w:rsidRPr="00D447B8">
              <w:rPr>
                <w:rFonts w:ascii="Arial" w:hAnsi="Arial" w:cs="Arial"/>
                <w:lang w:val="es-AR"/>
              </w:rPr>
              <w:t>A.</w:t>
            </w:r>
            <w:r w:rsidRPr="00D447B8">
              <w:rPr>
                <w:rFonts w:ascii="Arial" w:hAnsi="Arial" w:cs="Arial"/>
                <w:lang w:val="es-AR"/>
              </w:rPr>
              <w:tab/>
              <w:t xml:space="preserve">Este RFP está abierto a los oferentes interesados de </w:t>
            </w:r>
            <w:r w:rsidR="00452ED4" w:rsidRPr="00372E33">
              <w:rPr>
                <w:rFonts w:ascii="Arial" w:hAnsi="Arial" w:cs="Arial"/>
                <w:lang w:val="es-AR"/>
              </w:rPr>
              <w:t>Colombia</w:t>
            </w:r>
            <w:r w:rsidRPr="00D447B8">
              <w:rPr>
                <w:rFonts w:ascii="Arial" w:hAnsi="Arial" w:cs="Arial"/>
                <w:lang w:val="es-AR"/>
              </w:rPr>
              <w:t>.</w:t>
            </w:r>
          </w:p>
        </w:tc>
      </w:tr>
      <w:tr w:rsidR="005E139F" w:rsidRPr="00D447B8" w14:paraId="30D9AC3E" w14:textId="77777777" w:rsidTr="00326E76">
        <w:tc>
          <w:tcPr>
            <w:tcW w:w="5341" w:type="dxa"/>
            <w:tcBorders>
              <w:right w:val="single" w:sz="4" w:space="0" w:color="auto"/>
            </w:tcBorders>
          </w:tcPr>
          <w:p w14:paraId="30D9AC3C" w14:textId="77777777" w:rsidR="005E139F" w:rsidRPr="00D447B8" w:rsidRDefault="005E139F" w:rsidP="00372E33">
            <w:pPr>
              <w:pStyle w:val="Sangradetextonormal"/>
              <w:tabs>
                <w:tab w:val="left" w:pos="720"/>
              </w:tabs>
              <w:ind w:left="0" w:firstLine="0"/>
              <w:jc w:val="both"/>
              <w:rPr>
                <w:rFonts w:ascii="Arial" w:hAnsi="Arial" w:cs="Arial"/>
                <w:lang w:val="es-ES"/>
              </w:rPr>
            </w:pPr>
          </w:p>
        </w:tc>
        <w:tc>
          <w:tcPr>
            <w:tcW w:w="5342" w:type="dxa"/>
            <w:tcBorders>
              <w:left w:val="single" w:sz="4" w:space="0" w:color="auto"/>
            </w:tcBorders>
          </w:tcPr>
          <w:p w14:paraId="30D9AC3D" w14:textId="77777777" w:rsidR="005E139F" w:rsidRPr="00D447B8" w:rsidRDefault="005E139F" w:rsidP="00372E33">
            <w:pPr>
              <w:pStyle w:val="Sangradetextonormal"/>
              <w:tabs>
                <w:tab w:val="left" w:pos="720"/>
              </w:tabs>
              <w:ind w:left="0" w:firstLine="0"/>
              <w:jc w:val="both"/>
              <w:rPr>
                <w:rFonts w:ascii="Arial" w:hAnsi="Arial" w:cs="Arial"/>
                <w:lang w:val="es-ES"/>
              </w:rPr>
            </w:pPr>
          </w:p>
        </w:tc>
      </w:tr>
      <w:tr w:rsidR="005E139F" w:rsidRPr="00D447B8" w14:paraId="30D9AC41" w14:textId="77777777" w:rsidTr="00326E76">
        <w:tc>
          <w:tcPr>
            <w:tcW w:w="5341" w:type="dxa"/>
            <w:tcBorders>
              <w:right w:val="single" w:sz="4" w:space="0" w:color="auto"/>
            </w:tcBorders>
          </w:tcPr>
          <w:p w14:paraId="30D9AC3F" w14:textId="6ED08D47" w:rsidR="005E139F" w:rsidRPr="00D447B8" w:rsidRDefault="005E139F" w:rsidP="00372E33">
            <w:pPr>
              <w:pStyle w:val="Sangradetextonormal"/>
              <w:tabs>
                <w:tab w:val="left" w:pos="720"/>
              </w:tabs>
              <w:ind w:left="0" w:firstLine="0"/>
              <w:jc w:val="both"/>
              <w:rPr>
                <w:rFonts w:ascii="Arial" w:hAnsi="Arial" w:cs="Arial"/>
              </w:rPr>
            </w:pPr>
            <w:r w:rsidRPr="00D447B8">
              <w:rPr>
                <w:rFonts w:ascii="Arial" w:hAnsi="Arial" w:cs="Arial"/>
              </w:rPr>
              <w:t>B.</w:t>
            </w:r>
            <w:r w:rsidRPr="00D447B8">
              <w:rPr>
                <w:rFonts w:ascii="Arial" w:hAnsi="Arial" w:cs="Arial"/>
              </w:rPr>
              <w:tab/>
              <w:t xml:space="preserve">The anticipated type of contract to be awarded under this solicitation is </w:t>
            </w:r>
            <w:r w:rsidR="00F6465D">
              <w:rPr>
                <w:rFonts w:ascii="Arial" w:hAnsi="Arial" w:cs="Arial"/>
                <w:color w:val="FF0000"/>
              </w:rPr>
              <w:t>Firm Fixed Price- Services</w:t>
            </w:r>
            <w:r w:rsidRPr="00D447B8">
              <w:rPr>
                <w:rFonts w:ascii="Arial" w:hAnsi="Arial" w:cs="Arial"/>
              </w:rPr>
              <w:t>. For the purposes of cost analysis, Offerors must prepare a detailed budget in accordance with Subpart IV below “Instructions for the Preparation of the Cost Proposal.”</w:t>
            </w:r>
          </w:p>
        </w:tc>
        <w:tc>
          <w:tcPr>
            <w:tcW w:w="5342" w:type="dxa"/>
            <w:tcBorders>
              <w:left w:val="single" w:sz="4" w:space="0" w:color="auto"/>
            </w:tcBorders>
          </w:tcPr>
          <w:p w14:paraId="30D9AC40" w14:textId="2217F148" w:rsidR="005E139F" w:rsidRPr="00D447B8" w:rsidRDefault="005E139F" w:rsidP="00372E33">
            <w:pPr>
              <w:pStyle w:val="Sangradetextonormal"/>
              <w:tabs>
                <w:tab w:val="left" w:pos="720"/>
              </w:tabs>
              <w:ind w:left="0" w:firstLine="0"/>
              <w:jc w:val="both"/>
              <w:rPr>
                <w:rFonts w:ascii="Arial" w:hAnsi="Arial" w:cs="Arial"/>
                <w:lang w:val="es-ES"/>
              </w:rPr>
            </w:pPr>
            <w:r w:rsidRPr="00D447B8">
              <w:rPr>
                <w:rFonts w:ascii="Arial" w:hAnsi="Arial" w:cs="Arial"/>
                <w:lang w:val="es-AR"/>
              </w:rPr>
              <w:t>B.</w:t>
            </w:r>
            <w:r w:rsidRPr="00D447B8">
              <w:rPr>
                <w:rFonts w:ascii="Arial" w:hAnsi="Arial" w:cs="Arial"/>
                <w:lang w:val="es-AR"/>
              </w:rPr>
              <w:tab/>
              <w:t xml:space="preserve">El tipo de contrato previsto que se adjudicará conforme a este pedido es </w:t>
            </w:r>
            <w:r w:rsidR="002D43FA">
              <w:rPr>
                <w:rFonts w:ascii="Arial" w:hAnsi="Arial" w:cs="Arial"/>
                <w:color w:val="FF0000"/>
                <w:lang w:val="es-AR"/>
              </w:rPr>
              <w:t>Servicios a Precio Fijo</w:t>
            </w:r>
            <w:r w:rsidRPr="00D447B8">
              <w:rPr>
                <w:rFonts w:ascii="Arial" w:hAnsi="Arial" w:cs="Arial"/>
                <w:color w:val="FF0000"/>
                <w:lang w:val="es-AR"/>
              </w:rPr>
              <w:t>.</w:t>
            </w:r>
            <w:r w:rsidRPr="00D447B8">
              <w:rPr>
                <w:rFonts w:ascii="Arial" w:hAnsi="Arial" w:cs="Arial"/>
                <w:color w:val="FF0000"/>
                <w:lang w:val="es-ES"/>
              </w:rPr>
              <w:t xml:space="preserve"> </w:t>
            </w:r>
            <w:r w:rsidRPr="00D447B8">
              <w:rPr>
                <w:rFonts w:ascii="Arial" w:hAnsi="Arial" w:cs="Arial"/>
                <w:lang w:val="es-AR"/>
              </w:rPr>
              <w:t xml:space="preserve">A los efectos del análisis de los costos, los Oferentes deben preparar un presupuesto detallado de conformidad con la </w:t>
            </w:r>
            <w:proofErr w:type="spellStart"/>
            <w:r w:rsidRPr="00D447B8">
              <w:rPr>
                <w:rFonts w:ascii="Arial" w:hAnsi="Arial" w:cs="Arial"/>
                <w:lang w:val="es-AR"/>
              </w:rPr>
              <w:t>Subparte</w:t>
            </w:r>
            <w:proofErr w:type="spellEnd"/>
            <w:r w:rsidRPr="00D447B8">
              <w:rPr>
                <w:rFonts w:ascii="Arial" w:hAnsi="Arial" w:cs="Arial"/>
                <w:lang w:val="es-AR"/>
              </w:rPr>
              <w:t xml:space="preserve"> IV, "Instrucciones para la preparación de la propuesta de costos", que se encuentra más adelante.</w:t>
            </w:r>
          </w:p>
        </w:tc>
      </w:tr>
      <w:tr w:rsidR="005E139F" w:rsidRPr="00D447B8" w14:paraId="30D9AC44" w14:textId="77777777" w:rsidTr="00326E76">
        <w:tc>
          <w:tcPr>
            <w:tcW w:w="5341" w:type="dxa"/>
            <w:tcBorders>
              <w:right w:val="single" w:sz="4" w:space="0" w:color="auto"/>
            </w:tcBorders>
          </w:tcPr>
          <w:p w14:paraId="30D9AC42" w14:textId="77777777" w:rsidR="005E139F" w:rsidRPr="00D447B8" w:rsidRDefault="005E139F" w:rsidP="00372E33">
            <w:pPr>
              <w:pStyle w:val="Sangradetextonormal"/>
              <w:tabs>
                <w:tab w:val="left" w:pos="720"/>
              </w:tabs>
              <w:ind w:left="0" w:firstLine="0"/>
              <w:jc w:val="both"/>
              <w:rPr>
                <w:rFonts w:ascii="Arial" w:hAnsi="Arial" w:cs="Arial"/>
                <w:lang w:val="es-ES"/>
              </w:rPr>
            </w:pPr>
          </w:p>
        </w:tc>
        <w:tc>
          <w:tcPr>
            <w:tcW w:w="5342" w:type="dxa"/>
            <w:tcBorders>
              <w:left w:val="single" w:sz="4" w:space="0" w:color="auto"/>
            </w:tcBorders>
          </w:tcPr>
          <w:p w14:paraId="30D9AC43" w14:textId="77777777" w:rsidR="005E139F" w:rsidRPr="00D447B8" w:rsidRDefault="005E139F" w:rsidP="00372E33">
            <w:pPr>
              <w:pStyle w:val="Sangradetextonormal"/>
              <w:tabs>
                <w:tab w:val="left" w:pos="720"/>
              </w:tabs>
              <w:ind w:left="0" w:firstLine="0"/>
              <w:jc w:val="both"/>
              <w:rPr>
                <w:rFonts w:ascii="Arial" w:hAnsi="Arial" w:cs="Arial"/>
                <w:lang w:val="es-ES"/>
              </w:rPr>
            </w:pPr>
          </w:p>
        </w:tc>
      </w:tr>
      <w:tr w:rsidR="005E139F" w:rsidRPr="00D447B8" w14:paraId="30D9AC47" w14:textId="77777777" w:rsidTr="00326E76">
        <w:tc>
          <w:tcPr>
            <w:tcW w:w="5341" w:type="dxa"/>
            <w:tcBorders>
              <w:right w:val="single" w:sz="4" w:space="0" w:color="auto"/>
            </w:tcBorders>
          </w:tcPr>
          <w:p w14:paraId="30D9AC45" w14:textId="77777777" w:rsidR="005E139F" w:rsidRPr="00D447B8" w:rsidRDefault="005E139F" w:rsidP="00372E33">
            <w:pPr>
              <w:pStyle w:val="Sangradetextonormal"/>
              <w:tabs>
                <w:tab w:val="left" w:pos="720"/>
              </w:tabs>
              <w:ind w:left="0" w:firstLine="0"/>
              <w:jc w:val="both"/>
              <w:rPr>
                <w:rFonts w:ascii="Arial" w:hAnsi="Arial" w:cs="Arial"/>
              </w:rPr>
            </w:pPr>
            <w:r w:rsidRPr="00D447B8">
              <w:rPr>
                <w:rFonts w:ascii="Arial" w:hAnsi="Arial" w:cs="Arial"/>
              </w:rPr>
              <w:t>C.</w:t>
            </w:r>
            <w:r w:rsidRPr="00D447B8">
              <w:rPr>
                <w:rFonts w:ascii="Arial" w:hAnsi="Arial" w:cs="Arial"/>
              </w:rPr>
              <w:tab/>
              <w:t>Unnecessarily elaborate brochures or other presentations beyond those sufficient to present a complete and effective response to this solicitation are not desired and may be construed as an indication of the Offeror’s lack of cost consciousness. Elaborate art work, expensive paper and bindings, and expensive visual and other presentation aids are neither necessary nor desired.</w:t>
            </w:r>
          </w:p>
        </w:tc>
        <w:tc>
          <w:tcPr>
            <w:tcW w:w="5342" w:type="dxa"/>
            <w:tcBorders>
              <w:left w:val="single" w:sz="4" w:space="0" w:color="auto"/>
            </w:tcBorders>
          </w:tcPr>
          <w:p w14:paraId="30D9AC46" w14:textId="77777777" w:rsidR="005E139F" w:rsidRPr="00D447B8" w:rsidRDefault="005E139F" w:rsidP="00372E33">
            <w:pPr>
              <w:pStyle w:val="Sangradetextonormal"/>
              <w:tabs>
                <w:tab w:val="left" w:pos="720"/>
              </w:tabs>
              <w:ind w:left="0" w:firstLine="0"/>
              <w:jc w:val="both"/>
              <w:rPr>
                <w:rFonts w:ascii="Arial" w:hAnsi="Arial" w:cs="Arial"/>
                <w:lang w:val="es-ES"/>
              </w:rPr>
            </w:pPr>
            <w:r w:rsidRPr="00D447B8">
              <w:rPr>
                <w:rFonts w:ascii="Arial" w:hAnsi="Arial" w:cs="Arial"/>
                <w:lang w:val="es-AR"/>
              </w:rPr>
              <w:t>C.</w:t>
            </w:r>
            <w:r w:rsidRPr="00D447B8">
              <w:rPr>
                <w:rFonts w:ascii="Arial" w:hAnsi="Arial" w:cs="Arial"/>
                <w:lang w:val="es-AR"/>
              </w:rPr>
              <w:tab/>
              <w:t>No se desean folletos innecesariamente elaborados u otras presentaciones más allá de aquellas suficientes para presentar una respuesta completa y efectiva a este pedido, y dichas presentaciones podrán ser interpretadas como una indicación de la falta de conciencia del Oferente respecto de los costos.</w:t>
            </w:r>
            <w:r w:rsidRPr="00D447B8">
              <w:rPr>
                <w:rFonts w:ascii="Arial" w:hAnsi="Arial" w:cs="Arial"/>
                <w:lang w:val="es-ES"/>
              </w:rPr>
              <w:t xml:space="preserve"> </w:t>
            </w:r>
            <w:r w:rsidRPr="00D447B8">
              <w:rPr>
                <w:rFonts w:ascii="Arial" w:hAnsi="Arial" w:cs="Arial"/>
                <w:lang w:val="es-AR"/>
              </w:rPr>
              <w:t>Tampoco se necesitan ni desean ilustraciones elaboradas, carpetas y papeles caros, ayudas visuales ni otros elementos auxiliares a la presentación.</w:t>
            </w:r>
          </w:p>
        </w:tc>
      </w:tr>
      <w:tr w:rsidR="005E139F" w:rsidRPr="00D447B8" w14:paraId="30D9AC4A" w14:textId="77777777" w:rsidTr="00326E76">
        <w:tc>
          <w:tcPr>
            <w:tcW w:w="5341" w:type="dxa"/>
            <w:tcBorders>
              <w:right w:val="single" w:sz="4" w:space="0" w:color="auto"/>
            </w:tcBorders>
          </w:tcPr>
          <w:p w14:paraId="30D9AC48"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C49"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C4D" w14:textId="77777777" w:rsidTr="00326E76">
        <w:tc>
          <w:tcPr>
            <w:tcW w:w="5341" w:type="dxa"/>
            <w:tcBorders>
              <w:right w:val="single" w:sz="4" w:space="0" w:color="auto"/>
            </w:tcBorders>
          </w:tcPr>
          <w:p w14:paraId="30D9AC4B" w14:textId="77777777" w:rsidR="005E139F" w:rsidRPr="00D447B8" w:rsidRDefault="005E139F" w:rsidP="00372E33">
            <w:pPr>
              <w:pStyle w:val="Sangradetextonormal"/>
              <w:tabs>
                <w:tab w:val="left" w:pos="720"/>
              </w:tabs>
              <w:ind w:left="0" w:firstLine="0"/>
              <w:jc w:val="both"/>
              <w:rPr>
                <w:rFonts w:ascii="Arial" w:hAnsi="Arial" w:cs="Arial"/>
              </w:rPr>
            </w:pPr>
            <w:r w:rsidRPr="00D447B8">
              <w:rPr>
                <w:rFonts w:ascii="Arial" w:hAnsi="Arial" w:cs="Arial"/>
              </w:rPr>
              <w:t>D.</w:t>
            </w:r>
            <w:r w:rsidRPr="00D447B8">
              <w:rPr>
                <w:rFonts w:ascii="Arial" w:hAnsi="Arial" w:cs="Arial"/>
              </w:rPr>
              <w:tab/>
              <w:t>(</w:t>
            </w:r>
            <w:proofErr w:type="spellStart"/>
            <w:r w:rsidRPr="00D447B8">
              <w:rPr>
                <w:rFonts w:ascii="Arial" w:hAnsi="Arial" w:cs="Arial"/>
              </w:rPr>
              <w:t>i</w:t>
            </w:r>
            <w:proofErr w:type="spellEnd"/>
            <w:proofErr w:type="gramStart"/>
            <w:r w:rsidRPr="00D447B8">
              <w:rPr>
                <w:rFonts w:ascii="Arial" w:hAnsi="Arial" w:cs="Arial"/>
              </w:rPr>
              <w:t>)  Offerors</w:t>
            </w:r>
            <w:proofErr w:type="gramEnd"/>
            <w:r w:rsidRPr="00D447B8">
              <w:rPr>
                <w:rFonts w:ascii="Arial" w:hAnsi="Arial" w:cs="Arial"/>
              </w:rPr>
              <w:t xml:space="preserve"> are informed that Global Communities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Global Communities shall disqualify any bid received from a person or entity that is found to be on the List or otherwise ineligible</w:t>
            </w:r>
            <w:r w:rsidRPr="00D447B8">
              <w:rPr>
                <w:rFonts w:ascii="Arial" w:hAnsi="Arial" w:cs="Arial"/>
                <w:iCs/>
              </w:rPr>
              <w:t>.</w:t>
            </w:r>
          </w:p>
        </w:tc>
        <w:tc>
          <w:tcPr>
            <w:tcW w:w="5342" w:type="dxa"/>
            <w:tcBorders>
              <w:left w:val="single" w:sz="4" w:space="0" w:color="auto"/>
            </w:tcBorders>
          </w:tcPr>
          <w:p w14:paraId="30D9AC4C" w14:textId="77777777" w:rsidR="005E139F" w:rsidRPr="00D447B8" w:rsidRDefault="005E139F" w:rsidP="00372E33">
            <w:pPr>
              <w:pStyle w:val="Sangradetextonormal"/>
              <w:tabs>
                <w:tab w:val="left" w:pos="720"/>
              </w:tabs>
              <w:ind w:left="0" w:firstLine="0"/>
              <w:jc w:val="both"/>
              <w:rPr>
                <w:rFonts w:ascii="Arial" w:hAnsi="Arial" w:cs="Arial"/>
                <w:lang w:val="es-ES"/>
              </w:rPr>
            </w:pPr>
            <w:r w:rsidRPr="00D447B8">
              <w:rPr>
                <w:rFonts w:ascii="Arial" w:hAnsi="Arial" w:cs="Arial"/>
                <w:lang w:val="es-AR"/>
              </w:rPr>
              <w:t>D.</w:t>
            </w:r>
            <w:r w:rsidRPr="00D447B8">
              <w:rPr>
                <w:rFonts w:ascii="Arial" w:hAnsi="Arial" w:cs="Arial"/>
                <w:lang w:val="es-AR"/>
              </w:rPr>
              <w:tab/>
              <w:t>(i) Se informa a los Oferentes que Global Communities cumple con las leyes y las reglamentaciones sobre sanciones y embargos de los EE. UU., incluido el Decreto 13224 sobre Financiación del Terrorismo, que prohíben efectivamente las transacciones con personas o entidades que cometan, amenacen con cometer o apoyen el terrorismo.</w:t>
            </w:r>
            <w:r w:rsidRPr="00D447B8">
              <w:rPr>
                <w:rFonts w:ascii="Arial" w:hAnsi="Arial" w:cs="Arial"/>
                <w:lang w:val="es-ES"/>
              </w:rPr>
              <w:t xml:space="preserve"> </w:t>
            </w:r>
            <w:r w:rsidRPr="00D447B8">
              <w:rPr>
                <w:rFonts w:ascii="Arial" w:hAnsi="Arial" w:cs="Arial"/>
                <w:lang w:val="es-AR"/>
              </w:rPr>
              <w:t xml:space="preserve">Toda persona o entidad que participe en este proceso de licitación, ya sea como beneficiario principal o </w:t>
            </w:r>
            <w:proofErr w:type="spellStart"/>
            <w:r w:rsidRPr="00D447B8">
              <w:rPr>
                <w:rFonts w:ascii="Arial" w:hAnsi="Arial" w:cs="Arial"/>
                <w:lang w:val="es-AR"/>
              </w:rPr>
              <w:t>subbeneficiario</w:t>
            </w:r>
            <w:proofErr w:type="spellEnd"/>
            <w:r w:rsidRPr="00D447B8">
              <w:rPr>
                <w:rFonts w:ascii="Arial" w:hAnsi="Arial" w:cs="Arial"/>
                <w:lang w:val="es-AR"/>
              </w:rPr>
              <w:t xml:space="preserve"> respecto del principal, debe certificar como parte de la oferta que no se encuentra en la Lista de Ciudadanos Especialmente Designados (SDN</w:t>
            </w:r>
            <w:bookmarkStart w:id="1" w:name="OLE_LINK1067"/>
            <w:bookmarkStart w:id="2" w:name="OLE_LINK1068"/>
            <w:bookmarkStart w:id="3" w:name="OLE_LINK1069"/>
            <w:r w:rsidR="00D447B8" w:rsidRPr="00D447B8">
              <w:rPr>
                <w:rFonts w:ascii="Arial" w:hAnsi="Arial" w:cs="Arial"/>
                <w:lang w:val="es-AR"/>
              </w:rPr>
              <w:t>, por sus siglas en inglés</w:t>
            </w:r>
            <w:bookmarkEnd w:id="1"/>
            <w:bookmarkEnd w:id="2"/>
            <w:bookmarkEnd w:id="3"/>
            <w:r w:rsidRPr="00D447B8">
              <w:rPr>
                <w:rFonts w:ascii="Arial" w:hAnsi="Arial" w:cs="Arial"/>
                <w:lang w:val="es-AR"/>
              </w:rPr>
              <w:t>) de la Oficina de Control de Activos Extranjeros (OFAC</w:t>
            </w:r>
            <w:r w:rsidR="00D447B8" w:rsidRPr="00D447B8">
              <w:rPr>
                <w:rFonts w:ascii="Arial" w:hAnsi="Arial" w:cs="Arial"/>
                <w:lang w:val="es-AR"/>
              </w:rPr>
              <w:t>, por sus siglas en inglés</w:t>
            </w:r>
            <w:r w:rsidRPr="00D447B8">
              <w:rPr>
                <w:rFonts w:ascii="Arial" w:hAnsi="Arial" w:cs="Arial"/>
                <w:lang w:val="es-AR"/>
              </w:rPr>
              <w:t>) del Departamento de Hacienda de los EE. UU. y que es elegible para participar. Global Communities descalificará cualquier oferta recibida de una persona o una entidad que se encuentre en la lista o no sea elegible de otro modo.</w:t>
            </w:r>
          </w:p>
        </w:tc>
      </w:tr>
      <w:tr w:rsidR="005E139F" w:rsidRPr="00D447B8" w14:paraId="30D9AC50" w14:textId="77777777" w:rsidTr="00326E76">
        <w:tc>
          <w:tcPr>
            <w:tcW w:w="5341" w:type="dxa"/>
            <w:tcBorders>
              <w:right w:val="single" w:sz="4" w:space="0" w:color="auto"/>
            </w:tcBorders>
          </w:tcPr>
          <w:p w14:paraId="30D9AC4E"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C4F"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C53" w14:textId="77777777" w:rsidTr="00326E76">
        <w:tc>
          <w:tcPr>
            <w:tcW w:w="5341" w:type="dxa"/>
            <w:tcBorders>
              <w:right w:val="single" w:sz="4" w:space="0" w:color="auto"/>
            </w:tcBorders>
          </w:tcPr>
          <w:p w14:paraId="30D9AC51" w14:textId="77777777" w:rsidR="005E139F" w:rsidRPr="00D447B8" w:rsidRDefault="005E139F"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lastRenderedPageBreak/>
              <w:t xml:space="preserve">(ii)  Organizations or individuals that </w:t>
            </w:r>
            <w:r w:rsidR="00571A18">
              <w:rPr>
                <w:rFonts w:ascii="Arial" w:hAnsi="Arial" w:cs="Arial"/>
                <w:sz w:val="20"/>
                <w:szCs w:val="20"/>
                <w:lang w:val="en-US"/>
              </w:rPr>
              <w:t>have an active exclusion on the</w:t>
            </w:r>
            <w:r w:rsidRPr="00D447B8">
              <w:rPr>
                <w:rFonts w:ascii="Arial" w:hAnsi="Arial" w:cs="Arial"/>
                <w:sz w:val="20"/>
                <w:szCs w:val="20"/>
                <w:lang w:val="en-US"/>
              </w:rPr>
              <w:t xml:space="preserve"> System </w:t>
            </w:r>
            <w:r w:rsidR="00571A18">
              <w:rPr>
                <w:rFonts w:ascii="Arial" w:hAnsi="Arial" w:cs="Arial"/>
                <w:sz w:val="20"/>
                <w:szCs w:val="20"/>
                <w:lang w:val="en-US"/>
              </w:rPr>
              <w:t xml:space="preserve">for Award Management </w:t>
            </w:r>
            <w:r w:rsidRPr="00D447B8">
              <w:rPr>
                <w:rFonts w:ascii="Arial" w:hAnsi="Arial" w:cs="Arial"/>
                <w:sz w:val="20"/>
                <w:szCs w:val="20"/>
                <w:lang w:val="en-US"/>
              </w:rPr>
              <w:t>(</w:t>
            </w:r>
            <w:hyperlink r:id="rId12" w:history="1">
              <w:r w:rsidRPr="00D447B8">
                <w:rPr>
                  <w:rStyle w:val="Hipervnculo"/>
                  <w:rFonts w:ascii="Arial" w:hAnsi="Arial" w:cs="Arial"/>
                  <w:sz w:val="20"/>
                  <w:szCs w:val="20"/>
                  <w:lang w:val="en-US"/>
                </w:rPr>
                <w:t>www.sam.gov</w:t>
              </w:r>
            </w:hyperlink>
            <w:r w:rsidRPr="00D447B8">
              <w:rPr>
                <w:rFonts w:ascii="Arial" w:hAnsi="Arial" w:cs="Arial"/>
                <w:sz w:val="20"/>
                <w:szCs w:val="20"/>
                <w:lang w:val="en-US"/>
              </w:rPr>
              <w:t>) shall not be eligible for financing and shall not be used to provide any commodities or services contemplated by this RFP.</w:t>
            </w:r>
          </w:p>
        </w:tc>
        <w:tc>
          <w:tcPr>
            <w:tcW w:w="5342" w:type="dxa"/>
            <w:tcBorders>
              <w:left w:val="single" w:sz="4" w:space="0" w:color="auto"/>
            </w:tcBorders>
          </w:tcPr>
          <w:p w14:paraId="30D9AC52" w14:textId="77777777" w:rsidR="005E139F" w:rsidRPr="00571A18" w:rsidRDefault="00571A18" w:rsidP="00372E33">
            <w:pPr>
              <w:tabs>
                <w:tab w:val="left" w:pos="360"/>
                <w:tab w:val="left" w:pos="720"/>
              </w:tabs>
              <w:rPr>
                <w:rFonts w:ascii="Arial" w:hAnsi="Arial" w:cs="Arial"/>
                <w:sz w:val="20"/>
                <w:szCs w:val="20"/>
              </w:rPr>
            </w:pPr>
            <w:r w:rsidRPr="00571A18">
              <w:rPr>
                <w:rFonts w:ascii="Arial" w:hAnsi="Arial" w:cs="Arial"/>
                <w:sz w:val="20"/>
                <w:szCs w:val="20"/>
              </w:rPr>
              <w:t xml:space="preserve">(ii) Las organizaciones o las personas que </w:t>
            </w:r>
            <w:proofErr w:type="spellStart"/>
            <w:r w:rsidRPr="00571A18">
              <w:rPr>
                <w:rFonts w:ascii="Arial" w:hAnsi="Arial" w:cs="Arial"/>
                <w:sz w:val="20"/>
                <w:szCs w:val="20"/>
              </w:rPr>
              <w:t>estan</w:t>
            </w:r>
            <w:proofErr w:type="spellEnd"/>
            <w:r w:rsidRPr="00571A18">
              <w:rPr>
                <w:rFonts w:ascii="Arial" w:hAnsi="Arial" w:cs="Arial"/>
                <w:sz w:val="20"/>
                <w:szCs w:val="20"/>
              </w:rPr>
              <w:t xml:space="preserve"> actualmente excluidas en el Sistema de </w:t>
            </w:r>
            <w:proofErr w:type="spellStart"/>
            <w:r w:rsidRPr="00571A18">
              <w:rPr>
                <w:rFonts w:ascii="Arial" w:hAnsi="Arial" w:cs="Arial"/>
                <w:sz w:val="20"/>
                <w:szCs w:val="20"/>
              </w:rPr>
              <w:t>Administracion</w:t>
            </w:r>
            <w:proofErr w:type="spellEnd"/>
            <w:r w:rsidRPr="00571A18">
              <w:rPr>
                <w:rFonts w:ascii="Arial" w:hAnsi="Arial" w:cs="Arial"/>
                <w:sz w:val="20"/>
                <w:szCs w:val="20"/>
              </w:rPr>
              <w:t xml:space="preserve"> de Acuerdos (</w:t>
            </w:r>
            <w:hyperlink r:id="rId13">
              <w:r w:rsidRPr="00571A18">
                <w:rPr>
                  <w:rStyle w:val="Hipervnculo"/>
                  <w:rFonts w:ascii="Arial" w:hAnsi="Arial" w:cs="Arial"/>
                  <w:sz w:val="20"/>
                  <w:szCs w:val="20"/>
                </w:rPr>
                <w:t>www.sam.gov</w:t>
              </w:r>
            </w:hyperlink>
            <w:r w:rsidRPr="00571A18">
              <w:rPr>
                <w:rFonts w:ascii="Arial" w:hAnsi="Arial" w:cs="Arial"/>
                <w:sz w:val="20"/>
                <w:szCs w:val="20"/>
              </w:rPr>
              <w:t>) no serán elegibles para la financiación y no serán utilizadas para proporcionar los productos o servicios contemplados en este</w:t>
            </w:r>
            <w:r w:rsidRPr="00571A18">
              <w:rPr>
                <w:rFonts w:ascii="Arial" w:hAnsi="Arial" w:cs="Arial"/>
                <w:sz w:val="20"/>
                <w:szCs w:val="20"/>
                <w:lang w:val="es-AR"/>
              </w:rPr>
              <w:t xml:space="preserve"> </w:t>
            </w:r>
            <w:r w:rsidR="005E139F" w:rsidRPr="00571A18">
              <w:rPr>
                <w:rFonts w:ascii="Arial" w:hAnsi="Arial" w:cs="Arial"/>
                <w:sz w:val="20"/>
                <w:szCs w:val="20"/>
                <w:lang w:val="es-AR"/>
              </w:rPr>
              <w:t>RFP.</w:t>
            </w:r>
          </w:p>
        </w:tc>
      </w:tr>
      <w:tr w:rsidR="005E139F" w:rsidRPr="00D447B8" w14:paraId="30D9AC56" w14:textId="77777777" w:rsidTr="00326E76">
        <w:tc>
          <w:tcPr>
            <w:tcW w:w="5341" w:type="dxa"/>
            <w:tcBorders>
              <w:right w:val="single" w:sz="4" w:space="0" w:color="auto"/>
            </w:tcBorders>
          </w:tcPr>
          <w:p w14:paraId="30D9AC54"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C55" w14:textId="77777777" w:rsidR="005E139F" w:rsidRPr="00D447B8" w:rsidRDefault="005E139F" w:rsidP="00372E33">
            <w:pPr>
              <w:tabs>
                <w:tab w:val="left" w:pos="360"/>
                <w:tab w:val="left" w:pos="720"/>
              </w:tabs>
              <w:rPr>
                <w:rFonts w:ascii="Arial" w:hAnsi="Arial" w:cs="Arial"/>
                <w:sz w:val="20"/>
                <w:szCs w:val="20"/>
              </w:rPr>
            </w:pPr>
          </w:p>
        </w:tc>
      </w:tr>
      <w:tr w:rsidR="00DA18F0" w:rsidRPr="00D447B8" w14:paraId="7EAF6552" w14:textId="77777777" w:rsidTr="00326E76">
        <w:tc>
          <w:tcPr>
            <w:tcW w:w="5341" w:type="dxa"/>
            <w:tcBorders>
              <w:right w:val="single" w:sz="4" w:space="0" w:color="auto"/>
            </w:tcBorders>
          </w:tcPr>
          <w:p w14:paraId="244F1238" w14:textId="54178784" w:rsidR="00DA18F0" w:rsidRPr="007D3180" w:rsidRDefault="00DA18F0" w:rsidP="00372E33">
            <w:pPr>
              <w:ind w:right="1099"/>
              <w:contextualSpacing/>
              <w:rPr>
                <w:rFonts w:ascii="Arial" w:hAnsi="Arial" w:cs="Arial"/>
                <w:sz w:val="20"/>
                <w:szCs w:val="20"/>
                <w:lang w:val="en-US"/>
              </w:rPr>
            </w:pPr>
            <w:r w:rsidRPr="007D3180">
              <w:rPr>
                <w:rFonts w:ascii="Arial" w:hAnsi="Arial" w:cs="Arial"/>
                <w:sz w:val="20"/>
                <w:szCs w:val="20"/>
                <w:lang w:val="en-US"/>
              </w:rPr>
              <w:t xml:space="preserve">E. </w:t>
            </w:r>
            <w:r w:rsidR="007D3180">
              <w:rPr>
                <w:rFonts w:ascii="Arial" w:hAnsi="Arial" w:cs="Arial"/>
                <w:sz w:val="20"/>
                <w:szCs w:val="20"/>
                <w:lang w:val="en-US"/>
              </w:rPr>
              <w:t>Code of Ethics and Anti-corruption</w:t>
            </w:r>
            <w:r w:rsidRPr="007D3180">
              <w:rPr>
                <w:rFonts w:ascii="Arial" w:hAnsi="Arial" w:cs="Arial"/>
                <w:sz w:val="20"/>
                <w:szCs w:val="20"/>
                <w:lang w:val="en-US"/>
              </w:rPr>
              <w:t xml:space="preserve">   </w:t>
            </w:r>
          </w:p>
          <w:p w14:paraId="087AA652" w14:textId="77777777" w:rsidR="00DA18F0" w:rsidRPr="007D3180" w:rsidRDefault="00DA18F0" w:rsidP="00372E33">
            <w:pPr>
              <w:ind w:left="110" w:right="843"/>
              <w:contextualSpacing/>
              <w:rPr>
                <w:rFonts w:ascii="Arial" w:hAnsi="Arial" w:cs="Arial"/>
                <w:sz w:val="20"/>
                <w:szCs w:val="20"/>
                <w:lang w:val="en-US"/>
              </w:rPr>
            </w:pPr>
          </w:p>
          <w:p w14:paraId="644B3F33" w14:textId="77777777" w:rsidR="00DA18F0" w:rsidRPr="007D3180" w:rsidRDefault="00DA18F0" w:rsidP="00372E33">
            <w:pPr>
              <w:ind w:right="-31"/>
              <w:contextualSpacing/>
              <w:rPr>
                <w:rFonts w:ascii="Arial" w:hAnsi="Arial" w:cs="Arial"/>
                <w:sz w:val="20"/>
                <w:szCs w:val="20"/>
                <w:lang w:val="en-US"/>
              </w:rPr>
            </w:pPr>
            <w:r w:rsidRPr="007D3180">
              <w:rPr>
                <w:rFonts w:ascii="Arial" w:hAnsi="Arial" w:cs="Arial"/>
                <w:sz w:val="20"/>
                <w:szCs w:val="20"/>
                <w:lang w:val="en-US"/>
              </w:rPr>
              <w:t>The  selected  proponent  must  strictly  comply  with  the Ethics  and  Anticorruption  Policy  "of  BHP  Billiton Sustainable  Communities,  which  is  an  integral  part  of these  terms  of reference.  If it is evident that the bidder incurs any of the behaviors described in the aforementioned Code, the contract signed will be considered   as   terminated   and   the   money   must   be returned.  For this purpose, the format indicated for this item must be attached to the proposal.</w:t>
            </w:r>
          </w:p>
          <w:p w14:paraId="410B1285" w14:textId="77777777" w:rsidR="00DA18F0" w:rsidRPr="002B6C70" w:rsidRDefault="00DA18F0" w:rsidP="00372E33">
            <w:pPr>
              <w:tabs>
                <w:tab w:val="left" w:pos="360"/>
                <w:tab w:val="left" w:pos="720"/>
              </w:tabs>
              <w:rPr>
                <w:rFonts w:ascii="Arial" w:hAnsi="Arial" w:cs="Arial"/>
                <w:sz w:val="20"/>
                <w:szCs w:val="20"/>
                <w:lang w:val="en-US"/>
              </w:rPr>
            </w:pPr>
          </w:p>
        </w:tc>
        <w:tc>
          <w:tcPr>
            <w:tcW w:w="5342" w:type="dxa"/>
            <w:tcBorders>
              <w:left w:val="single" w:sz="4" w:space="0" w:color="auto"/>
            </w:tcBorders>
          </w:tcPr>
          <w:p w14:paraId="626FE6F6" w14:textId="77777777" w:rsidR="007D3180" w:rsidRPr="000435E5" w:rsidRDefault="007D3180">
            <w:pPr>
              <w:ind w:right="1099"/>
              <w:contextualSpacing/>
              <w:rPr>
                <w:rFonts w:ascii="Arial" w:hAnsi="Arial" w:cs="Arial"/>
                <w:sz w:val="20"/>
                <w:szCs w:val="20"/>
              </w:rPr>
            </w:pPr>
            <w:r w:rsidRPr="000435E5">
              <w:rPr>
                <w:rFonts w:ascii="Arial" w:hAnsi="Arial" w:cs="Arial"/>
                <w:sz w:val="20"/>
                <w:szCs w:val="20"/>
              </w:rPr>
              <w:t>E. CÓDIGO DE ETICA y ANTICORRUPCION</w:t>
            </w:r>
          </w:p>
          <w:p w14:paraId="60E3324D" w14:textId="77777777" w:rsidR="007D3180" w:rsidRPr="000435E5" w:rsidRDefault="007D3180">
            <w:pPr>
              <w:ind w:right="69"/>
              <w:contextualSpacing/>
              <w:rPr>
                <w:rFonts w:ascii="Arial" w:hAnsi="Arial" w:cs="Arial"/>
                <w:sz w:val="20"/>
                <w:szCs w:val="20"/>
              </w:rPr>
            </w:pPr>
          </w:p>
          <w:p w14:paraId="60D24BB6" w14:textId="070D9037" w:rsidR="00DA18F0" w:rsidRPr="00D447B8" w:rsidRDefault="007D3180" w:rsidP="00372E33">
            <w:pPr>
              <w:tabs>
                <w:tab w:val="left" w:pos="360"/>
                <w:tab w:val="left" w:pos="720"/>
              </w:tabs>
              <w:rPr>
                <w:rFonts w:ascii="Arial" w:hAnsi="Arial" w:cs="Arial"/>
                <w:sz w:val="20"/>
                <w:szCs w:val="20"/>
              </w:rPr>
            </w:pPr>
            <w:r w:rsidRPr="000435E5">
              <w:rPr>
                <w:rFonts w:ascii="Arial" w:hAnsi="Arial" w:cs="Arial"/>
                <w:sz w:val="20"/>
                <w:szCs w:val="20"/>
              </w:rPr>
              <w:t xml:space="preserve">El proponente seleccionado deberá dar estricto cumplimiento a la Política de Ética y Anticorrupción” de BHP </w:t>
            </w:r>
            <w:proofErr w:type="spellStart"/>
            <w:r w:rsidRPr="000435E5">
              <w:rPr>
                <w:rFonts w:ascii="Arial" w:hAnsi="Arial" w:cs="Arial"/>
                <w:sz w:val="20"/>
                <w:szCs w:val="20"/>
              </w:rPr>
              <w:t>Billiton</w:t>
            </w:r>
            <w:proofErr w:type="spellEnd"/>
            <w:r w:rsidRPr="000435E5">
              <w:rPr>
                <w:rFonts w:ascii="Arial" w:hAnsi="Arial" w:cs="Arial"/>
                <w:sz w:val="20"/>
                <w:szCs w:val="20"/>
              </w:rPr>
              <w:t xml:space="preserve"> </w:t>
            </w:r>
            <w:proofErr w:type="spellStart"/>
            <w:r w:rsidRPr="000435E5">
              <w:rPr>
                <w:rFonts w:ascii="Arial" w:hAnsi="Arial" w:cs="Arial"/>
                <w:sz w:val="20"/>
                <w:szCs w:val="20"/>
              </w:rPr>
              <w:t>Sustainable</w:t>
            </w:r>
            <w:proofErr w:type="spellEnd"/>
            <w:r w:rsidRPr="000435E5">
              <w:rPr>
                <w:rFonts w:ascii="Arial" w:hAnsi="Arial" w:cs="Arial"/>
                <w:sz w:val="20"/>
                <w:szCs w:val="20"/>
              </w:rPr>
              <w:t xml:space="preserve"> </w:t>
            </w:r>
            <w:proofErr w:type="spellStart"/>
            <w:r w:rsidRPr="000435E5">
              <w:rPr>
                <w:rFonts w:ascii="Arial" w:hAnsi="Arial" w:cs="Arial"/>
                <w:sz w:val="20"/>
                <w:szCs w:val="20"/>
              </w:rPr>
              <w:t>Communities</w:t>
            </w:r>
            <w:proofErr w:type="spellEnd"/>
            <w:r w:rsidRPr="000435E5">
              <w:rPr>
                <w:rFonts w:ascii="Arial" w:hAnsi="Arial" w:cs="Arial"/>
                <w:sz w:val="20"/>
                <w:szCs w:val="20"/>
              </w:rPr>
              <w:t>, el cual hace parte integral de los presentes términos de referencia.  Si se evidencia que el proponente incurre en alguna de las conductas descritas en el referido Código, se dará por el terminado el contrato que se suscriba  y deberá devolver el  dinero  a  que  haya  lugar.  Para este efecto se debe anexar a la propuesta el formato indicado para este ítem.</w:t>
            </w:r>
          </w:p>
        </w:tc>
      </w:tr>
      <w:tr w:rsidR="002B6C70" w:rsidRPr="00D447B8" w14:paraId="33BADF3E" w14:textId="77777777" w:rsidTr="00326E76">
        <w:tc>
          <w:tcPr>
            <w:tcW w:w="5341" w:type="dxa"/>
            <w:tcBorders>
              <w:right w:val="single" w:sz="4" w:space="0" w:color="auto"/>
            </w:tcBorders>
          </w:tcPr>
          <w:p w14:paraId="3EE55EC9" w14:textId="77777777" w:rsidR="002B6C70" w:rsidRPr="00372E33" w:rsidRDefault="002B6C70" w:rsidP="00372E33">
            <w:pPr>
              <w:ind w:right="1099"/>
              <w:contextualSpacing/>
              <w:rPr>
                <w:rFonts w:ascii="Arial" w:hAnsi="Arial" w:cs="Arial"/>
                <w:sz w:val="20"/>
                <w:szCs w:val="20"/>
                <w:lang w:val="es-CU"/>
              </w:rPr>
            </w:pPr>
          </w:p>
        </w:tc>
        <w:tc>
          <w:tcPr>
            <w:tcW w:w="5342" w:type="dxa"/>
            <w:tcBorders>
              <w:left w:val="single" w:sz="4" w:space="0" w:color="auto"/>
            </w:tcBorders>
          </w:tcPr>
          <w:p w14:paraId="007215CC" w14:textId="77777777" w:rsidR="002B6C70" w:rsidRPr="000435E5" w:rsidRDefault="002B6C70">
            <w:pPr>
              <w:ind w:right="1099"/>
              <w:contextualSpacing/>
              <w:rPr>
                <w:rFonts w:ascii="Arial" w:hAnsi="Arial" w:cs="Arial"/>
                <w:sz w:val="20"/>
                <w:szCs w:val="20"/>
              </w:rPr>
            </w:pPr>
          </w:p>
        </w:tc>
      </w:tr>
      <w:tr w:rsidR="00DA18F0" w:rsidRPr="00D447B8" w14:paraId="447264AD" w14:textId="77777777" w:rsidTr="00326E76">
        <w:tc>
          <w:tcPr>
            <w:tcW w:w="5341" w:type="dxa"/>
            <w:tcBorders>
              <w:right w:val="single" w:sz="4" w:space="0" w:color="auto"/>
            </w:tcBorders>
          </w:tcPr>
          <w:p w14:paraId="29468E5A" w14:textId="50CA9EAF" w:rsidR="002B6C70" w:rsidRPr="002B6C70" w:rsidRDefault="002B6C70" w:rsidP="00372E33">
            <w:pPr>
              <w:ind w:left="110" w:right="3376"/>
              <w:contextualSpacing/>
              <w:rPr>
                <w:rFonts w:ascii="Arial" w:hAnsi="Arial" w:cs="Arial"/>
                <w:sz w:val="20"/>
                <w:szCs w:val="20"/>
                <w:lang w:val="en-US"/>
              </w:rPr>
            </w:pPr>
            <w:r w:rsidRPr="002B6C70">
              <w:rPr>
                <w:rFonts w:ascii="Arial" w:hAnsi="Arial" w:cs="Arial"/>
                <w:sz w:val="20"/>
                <w:szCs w:val="20"/>
                <w:lang w:val="en-US"/>
              </w:rPr>
              <w:t>F.  Prohibitions:</w:t>
            </w:r>
          </w:p>
          <w:p w14:paraId="12CFE678" w14:textId="77777777" w:rsidR="002B6C70" w:rsidRPr="002B6C70" w:rsidRDefault="002B6C70" w:rsidP="00372E33">
            <w:pPr>
              <w:contextualSpacing/>
              <w:rPr>
                <w:rFonts w:ascii="Arial" w:hAnsi="Arial" w:cs="Arial"/>
                <w:sz w:val="20"/>
                <w:szCs w:val="20"/>
                <w:lang w:val="en-US"/>
              </w:rPr>
            </w:pPr>
          </w:p>
          <w:p w14:paraId="4CC93FEB" w14:textId="77777777" w:rsidR="002B6C70" w:rsidRPr="002B6C70" w:rsidRDefault="002B6C70" w:rsidP="00372E33">
            <w:pPr>
              <w:ind w:left="110" w:right="-33"/>
              <w:contextualSpacing/>
              <w:rPr>
                <w:rFonts w:ascii="Arial" w:hAnsi="Arial" w:cs="Arial"/>
                <w:sz w:val="20"/>
                <w:szCs w:val="20"/>
                <w:lang w:val="en-US"/>
              </w:rPr>
            </w:pPr>
            <w:r w:rsidRPr="002B6C70">
              <w:rPr>
                <w:rFonts w:ascii="Arial" w:hAnsi="Arial" w:cs="Arial"/>
                <w:sz w:val="20"/>
                <w:szCs w:val="20"/>
                <w:lang w:val="en-US"/>
              </w:rPr>
              <w:t>Agreements, contracts, letters, memorandum of understanding,   agreements   with   municipal administrations, municipal entities or organizations present   in   the   territory,   using   the   name,   logo   or documents produced within the framework of this contract cannot be concluded.</w:t>
            </w:r>
          </w:p>
          <w:p w14:paraId="5FA5E84B" w14:textId="77777777" w:rsidR="002B6C70" w:rsidRPr="002B6C70" w:rsidRDefault="002B6C70" w:rsidP="00372E33">
            <w:pPr>
              <w:contextualSpacing/>
              <w:rPr>
                <w:rFonts w:ascii="Arial" w:hAnsi="Arial" w:cs="Arial"/>
                <w:sz w:val="20"/>
                <w:szCs w:val="20"/>
                <w:lang w:val="en-US"/>
              </w:rPr>
            </w:pPr>
          </w:p>
          <w:p w14:paraId="7ACD81D9" w14:textId="77777777" w:rsidR="002B6C70" w:rsidRPr="002B6C70" w:rsidRDefault="002B6C70" w:rsidP="00372E33">
            <w:pPr>
              <w:ind w:left="110" w:right="-31"/>
              <w:contextualSpacing/>
              <w:rPr>
                <w:rFonts w:ascii="Arial" w:hAnsi="Arial" w:cs="Arial"/>
                <w:sz w:val="20"/>
                <w:szCs w:val="20"/>
                <w:lang w:val="en-US"/>
              </w:rPr>
            </w:pPr>
            <w:r w:rsidRPr="002B6C70">
              <w:rPr>
                <w:rFonts w:ascii="Arial" w:hAnsi="Arial" w:cs="Arial"/>
                <w:sz w:val="20"/>
                <w:szCs w:val="20"/>
                <w:lang w:val="en-US"/>
              </w:rPr>
              <w:t>It is forbidden to disseminate, replicate or alter the documents produced as a result of the contract that is signed, as part of additional contracts established by the contracted professional.</w:t>
            </w:r>
          </w:p>
          <w:p w14:paraId="38FB64A8" w14:textId="77777777" w:rsidR="002B6C70" w:rsidRPr="002B6C70" w:rsidRDefault="002B6C70" w:rsidP="00372E33">
            <w:pPr>
              <w:contextualSpacing/>
              <w:rPr>
                <w:rFonts w:ascii="Arial" w:hAnsi="Arial" w:cs="Arial"/>
                <w:sz w:val="20"/>
                <w:szCs w:val="20"/>
                <w:lang w:val="en-US"/>
              </w:rPr>
            </w:pPr>
          </w:p>
          <w:p w14:paraId="559D1DC0" w14:textId="77777777" w:rsidR="00DA18F0" w:rsidRDefault="002B6C70" w:rsidP="00372E33">
            <w:pPr>
              <w:ind w:left="110" w:right="-31"/>
              <w:contextualSpacing/>
              <w:rPr>
                <w:rFonts w:ascii="Arial" w:hAnsi="Arial" w:cs="Arial"/>
                <w:sz w:val="20"/>
                <w:szCs w:val="20"/>
                <w:lang w:val="en-US"/>
              </w:rPr>
            </w:pPr>
            <w:r w:rsidRPr="002B6C70">
              <w:rPr>
                <w:rFonts w:ascii="Arial" w:hAnsi="Arial" w:cs="Arial"/>
                <w:sz w:val="20"/>
                <w:szCs w:val="20"/>
                <w:lang w:val="en-US"/>
              </w:rPr>
              <w:t>Only with the authorization of the supervisor, you can share findings or documents products of this process.</w:t>
            </w:r>
          </w:p>
          <w:p w14:paraId="0CAE6BE2" w14:textId="77777777" w:rsidR="002B6C70" w:rsidRDefault="002B6C70" w:rsidP="00372E33">
            <w:pPr>
              <w:ind w:left="110" w:right="-31"/>
              <w:contextualSpacing/>
              <w:rPr>
                <w:rFonts w:ascii="Arial" w:hAnsi="Arial" w:cs="Arial"/>
                <w:sz w:val="20"/>
                <w:szCs w:val="20"/>
                <w:lang w:val="en-US"/>
              </w:rPr>
            </w:pPr>
          </w:p>
          <w:p w14:paraId="28EC83DD" w14:textId="65ADBB73" w:rsidR="002B6C70" w:rsidRPr="000435E5" w:rsidRDefault="002B6C70" w:rsidP="00372E33">
            <w:pPr>
              <w:ind w:left="110" w:right="-31"/>
              <w:contextualSpacing/>
              <w:rPr>
                <w:rFonts w:ascii="Arial" w:hAnsi="Arial" w:cs="Arial"/>
                <w:sz w:val="20"/>
                <w:szCs w:val="20"/>
                <w:lang w:val="en-US"/>
              </w:rPr>
            </w:pPr>
            <w:r w:rsidRPr="000435E5">
              <w:rPr>
                <w:rFonts w:ascii="Arial" w:eastAsia="Arial" w:hAnsi="Arial" w:cs="Arial"/>
                <w:spacing w:val="2"/>
                <w:sz w:val="19"/>
                <w:szCs w:val="19"/>
                <w:lang w:val="en-US"/>
              </w:rPr>
              <w:t>Annex A: An</w:t>
            </w:r>
            <w:r w:rsidRPr="000435E5">
              <w:rPr>
                <w:rFonts w:ascii="Arial" w:eastAsia="Arial" w:hAnsi="Arial" w:cs="Arial"/>
                <w:spacing w:val="1"/>
                <w:sz w:val="19"/>
                <w:szCs w:val="19"/>
                <w:lang w:val="en-US"/>
              </w:rPr>
              <w:t>ti-</w:t>
            </w:r>
            <w:r w:rsidRPr="000435E5">
              <w:rPr>
                <w:rFonts w:ascii="Arial" w:eastAsia="Arial" w:hAnsi="Arial" w:cs="Arial"/>
                <w:spacing w:val="2"/>
                <w:sz w:val="19"/>
                <w:szCs w:val="19"/>
                <w:lang w:val="en-US"/>
              </w:rPr>
              <w:t>co</w:t>
            </w:r>
            <w:r w:rsidRPr="000435E5">
              <w:rPr>
                <w:rFonts w:ascii="Arial" w:eastAsia="Arial" w:hAnsi="Arial" w:cs="Arial"/>
                <w:spacing w:val="1"/>
                <w:sz w:val="19"/>
                <w:szCs w:val="19"/>
                <w:lang w:val="en-US"/>
              </w:rPr>
              <w:t>rr</w:t>
            </w:r>
            <w:r w:rsidRPr="000435E5">
              <w:rPr>
                <w:rFonts w:ascii="Arial" w:eastAsia="Arial" w:hAnsi="Arial" w:cs="Arial"/>
                <w:spacing w:val="2"/>
                <w:sz w:val="19"/>
                <w:szCs w:val="19"/>
                <w:lang w:val="en-US"/>
              </w:rPr>
              <w:t>up</w:t>
            </w:r>
            <w:r w:rsidRPr="000435E5">
              <w:rPr>
                <w:rFonts w:ascii="Arial" w:eastAsia="Arial" w:hAnsi="Arial" w:cs="Arial"/>
                <w:spacing w:val="1"/>
                <w:sz w:val="19"/>
                <w:szCs w:val="19"/>
                <w:lang w:val="en-US"/>
              </w:rPr>
              <w:t>ti</w:t>
            </w:r>
            <w:r w:rsidRPr="000435E5">
              <w:rPr>
                <w:rFonts w:ascii="Arial" w:eastAsia="Arial" w:hAnsi="Arial" w:cs="Arial"/>
                <w:spacing w:val="2"/>
                <w:sz w:val="19"/>
                <w:szCs w:val="19"/>
                <w:lang w:val="en-US"/>
              </w:rPr>
              <w:t>o</w:t>
            </w:r>
            <w:r w:rsidRPr="000435E5">
              <w:rPr>
                <w:rFonts w:ascii="Arial" w:eastAsia="Arial" w:hAnsi="Arial" w:cs="Arial"/>
                <w:sz w:val="19"/>
                <w:szCs w:val="19"/>
                <w:lang w:val="en-US"/>
              </w:rPr>
              <w:t>n</w:t>
            </w:r>
            <w:r w:rsidRPr="000435E5">
              <w:rPr>
                <w:rFonts w:ascii="Arial" w:eastAsia="Arial" w:hAnsi="Arial" w:cs="Arial"/>
                <w:spacing w:val="42"/>
                <w:sz w:val="19"/>
                <w:szCs w:val="19"/>
                <w:lang w:val="en-US"/>
              </w:rPr>
              <w:t xml:space="preserve"> </w:t>
            </w:r>
            <w:r w:rsidRPr="000435E5">
              <w:rPr>
                <w:rFonts w:ascii="Arial" w:eastAsia="Arial" w:hAnsi="Arial" w:cs="Arial"/>
                <w:spacing w:val="1"/>
                <w:w w:val="103"/>
                <w:sz w:val="19"/>
                <w:szCs w:val="19"/>
                <w:lang w:val="en-US"/>
              </w:rPr>
              <w:t>f</w:t>
            </w:r>
            <w:r w:rsidRPr="000435E5">
              <w:rPr>
                <w:rFonts w:ascii="Arial" w:eastAsia="Arial" w:hAnsi="Arial" w:cs="Arial"/>
                <w:spacing w:val="2"/>
                <w:w w:val="103"/>
                <w:sz w:val="19"/>
                <w:szCs w:val="19"/>
                <w:lang w:val="en-US"/>
              </w:rPr>
              <w:t>o</w:t>
            </w:r>
            <w:r w:rsidRPr="000435E5">
              <w:rPr>
                <w:rFonts w:ascii="Arial" w:eastAsia="Arial" w:hAnsi="Arial" w:cs="Arial"/>
                <w:spacing w:val="1"/>
                <w:w w:val="103"/>
                <w:sz w:val="19"/>
                <w:szCs w:val="19"/>
                <w:lang w:val="en-US"/>
              </w:rPr>
              <w:t>r</w:t>
            </w:r>
            <w:r w:rsidRPr="000435E5">
              <w:rPr>
                <w:rFonts w:ascii="Arial" w:eastAsia="Arial" w:hAnsi="Arial" w:cs="Arial"/>
                <w:spacing w:val="3"/>
                <w:w w:val="103"/>
                <w:sz w:val="19"/>
                <w:szCs w:val="19"/>
                <w:lang w:val="en-US"/>
              </w:rPr>
              <w:t>m</w:t>
            </w:r>
            <w:r w:rsidRPr="000435E5">
              <w:rPr>
                <w:rFonts w:ascii="Arial" w:eastAsia="Arial" w:hAnsi="Arial" w:cs="Arial"/>
                <w:spacing w:val="2"/>
                <w:w w:val="103"/>
                <w:sz w:val="19"/>
                <w:szCs w:val="19"/>
                <w:lang w:val="en-US"/>
              </w:rPr>
              <w:t>a</w:t>
            </w:r>
            <w:r w:rsidRPr="000435E5">
              <w:rPr>
                <w:rFonts w:ascii="Arial" w:eastAsia="Arial" w:hAnsi="Arial" w:cs="Arial"/>
                <w:spacing w:val="1"/>
                <w:w w:val="103"/>
                <w:sz w:val="19"/>
                <w:szCs w:val="19"/>
                <w:lang w:val="en-US"/>
              </w:rPr>
              <w:t>t</w:t>
            </w:r>
            <w:r w:rsidRPr="000435E5">
              <w:rPr>
                <w:rFonts w:ascii="Arial" w:eastAsia="Arial" w:hAnsi="Arial" w:cs="Arial"/>
                <w:w w:val="103"/>
                <w:sz w:val="19"/>
                <w:szCs w:val="19"/>
                <w:lang w:val="en-US"/>
              </w:rPr>
              <w:t>.</w:t>
            </w:r>
          </w:p>
        </w:tc>
        <w:tc>
          <w:tcPr>
            <w:tcW w:w="5342" w:type="dxa"/>
            <w:tcBorders>
              <w:left w:val="single" w:sz="4" w:space="0" w:color="auto"/>
            </w:tcBorders>
          </w:tcPr>
          <w:p w14:paraId="1FEEA775" w14:textId="0B902157" w:rsidR="002B6C70" w:rsidRPr="000435E5" w:rsidRDefault="002B6C70" w:rsidP="00372E33">
            <w:pPr>
              <w:ind w:right="3298"/>
              <w:contextualSpacing/>
              <w:rPr>
                <w:rFonts w:ascii="Arial" w:hAnsi="Arial" w:cs="Arial"/>
                <w:sz w:val="20"/>
                <w:szCs w:val="20"/>
              </w:rPr>
            </w:pPr>
            <w:r w:rsidRPr="000435E5">
              <w:rPr>
                <w:rFonts w:ascii="Arial" w:hAnsi="Arial" w:cs="Arial"/>
                <w:sz w:val="20"/>
                <w:szCs w:val="20"/>
              </w:rPr>
              <w:t>F.</w:t>
            </w:r>
            <w:r w:rsidR="002D43FA">
              <w:rPr>
                <w:rFonts w:ascii="Arial" w:hAnsi="Arial" w:cs="Arial"/>
                <w:sz w:val="20"/>
                <w:szCs w:val="20"/>
              </w:rPr>
              <w:t>P</w:t>
            </w:r>
            <w:r w:rsidRPr="000435E5">
              <w:rPr>
                <w:rFonts w:ascii="Arial" w:hAnsi="Arial" w:cs="Arial"/>
                <w:sz w:val="20"/>
                <w:szCs w:val="20"/>
              </w:rPr>
              <w:t>ROHIBICIONES:</w:t>
            </w:r>
          </w:p>
          <w:p w14:paraId="219B058D" w14:textId="77777777" w:rsidR="002B6C70" w:rsidRPr="000435E5" w:rsidRDefault="002B6C70" w:rsidP="00372E33">
            <w:pPr>
              <w:ind w:right="3298"/>
              <w:contextualSpacing/>
              <w:rPr>
                <w:rFonts w:ascii="Arial" w:hAnsi="Arial" w:cs="Arial"/>
                <w:sz w:val="20"/>
                <w:szCs w:val="20"/>
              </w:rPr>
            </w:pPr>
          </w:p>
          <w:p w14:paraId="5330C817" w14:textId="77777777" w:rsidR="002B6C70" w:rsidRPr="000435E5" w:rsidRDefault="002B6C70" w:rsidP="00372E33">
            <w:pPr>
              <w:ind w:right="68"/>
              <w:contextualSpacing/>
              <w:rPr>
                <w:rFonts w:ascii="Arial" w:hAnsi="Arial" w:cs="Arial"/>
                <w:sz w:val="20"/>
                <w:szCs w:val="20"/>
              </w:rPr>
            </w:pPr>
            <w:r w:rsidRPr="000435E5">
              <w:rPr>
                <w:rFonts w:ascii="Arial" w:hAnsi="Arial" w:cs="Arial"/>
                <w:sz w:val="20"/>
                <w:szCs w:val="20"/>
              </w:rPr>
              <w:t>No se podrá celebrar convenios, contratos, cartas, memorandos de entendimiento, acuerdos con las administraciones municipales, entidades de orden municipal u organizaciones presentes en el territorio, utilizando el nombre, logo o los documentos producidos en el marco del presente contrato.</w:t>
            </w:r>
          </w:p>
          <w:p w14:paraId="1178FA57" w14:textId="77777777" w:rsidR="002B6C70" w:rsidRPr="000435E5" w:rsidRDefault="002B6C70" w:rsidP="00372E33">
            <w:pPr>
              <w:ind w:right="68"/>
              <w:contextualSpacing/>
              <w:rPr>
                <w:rFonts w:ascii="Arial" w:hAnsi="Arial" w:cs="Arial"/>
                <w:sz w:val="20"/>
                <w:szCs w:val="20"/>
              </w:rPr>
            </w:pPr>
          </w:p>
          <w:p w14:paraId="6928A93B" w14:textId="77777777" w:rsidR="002B6C70" w:rsidRPr="000435E5" w:rsidRDefault="002B6C70" w:rsidP="00372E33">
            <w:pPr>
              <w:ind w:right="68"/>
              <w:contextualSpacing/>
              <w:rPr>
                <w:rFonts w:ascii="Arial" w:hAnsi="Arial" w:cs="Arial"/>
                <w:sz w:val="20"/>
                <w:szCs w:val="20"/>
              </w:rPr>
            </w:pPr>
            <w:r w:rsidRPr="000435E5">
              <w:rPr>
                <w:rFonts w:ascii="Arial" w:hAnsi="Arial" w:cs="Arial"/>
                <w:sz w:val="20"/>
                <w:szCs w:val="20"/>
              </w:rPr>
              <w:t>Está prohibido difundir, replicar o alterar los documentos producidos como producto del contrato que se suscriba, como parte de contratos adicionales establecidos por el profesional contratado.</w:t>
            </w:r>
          </w:p>
          <w:p w14:paraId="57F11D2A" w14:textId="77777777" w:rsidR="002B6C70" w:rsidRPr="000435E5" w:rsidRDefault="002B6C70" w:rsidP="00372E33">
            <w:pPr>
              <w:ind w:right="68"/>
              <w:contextualSpacing/>
              <w:rPr>
                <w:rFonts w:ascii="Arial" w:hAnsi="Arial" w:cs="Arial"/>
                <w:sz w:val="20"/>
                <w:szCs w:val="20"/>
              </w:rPr>
            </w:pPr>
          </w:p>
          <w:p w14:paraId="57F8C134" w14:textId="77777777" w:rsidR="002B6C70" w:rsidRPr="000435E5" w:rsidRDefault="002B6C70" w:rsidP="00372E33">
            <w:pPr>
              <w:ind w:right="69"/>
              <w:contextualSpacing/>
              <w:rPr>
                <w:rFonts w:ascii="Arial" w:hAnsi="Arial" w:cs="Arial"/>
                <w:sz w:val="20"/>
                <w:szCs w:val="20"/>
              </w:rPr>
            </w:pPr>
            <w:r w:rsidRPr="000435E5">
              <w:rPr>
                <w:rFonts w:ascii="Arial" w:hAnsi="Arial" w:cs="Arial"/>
                <w:sz w:val="20"/>
                <w:szCs w:val="20"/>
              </w:rPr>
              <w:t xml:space="preserve">Únicamente con la autorización del supervisor, se pueden compartir hallazgos o documentos productos de este proceso. </w:t>
            </w:r>
          </w:p>
          <w:p w14:paraId="7D18C5C6" w14:textId="77777777" w:rsidR="002B6C70" w:rsidRPr="000435E5" w:rsidRDefault="002B6C70" w:rsidP="00372E33">
            <w:pPr>
              <w:ind w:right="69"/>
              <w:contextualSpacing/>
              <w:rPr>
                <w:rFonts w:ascii="Arial" w:hAnsi="Arial" w:cs="Arial"/>
                <w:sz w:val="20"/>
                <w:szCs w:val="20"/>
              </w:rPr>
            </w:pPr>
          </w:p>
          <w:p w14:paraId="148B70C8" w14:textId="3A682D9F" w:rsidR="00DA18F0" w:rsidRPr="00D447B8" w:rsidRDefault="002B6C70" w:rsidP="00372E33">
            <w:pPr>
              <w:tabs>
                <w:tab w:val="left" w:pos="360"/>
                <w:tab w:val="left" w:pos="720"/>
              </w:tabs>
              <w:rPr>
                <w:rFonts w:ascii="Arial" w:hAnsi="Arial" w:cs="Arial"/>
                <w:sz w:val="20"/>
                <w:szCs w:val="20"/>
              </w:rPr>
            </w:pPr>
            <w:r w:rsidRPr="000435E5">
              <w:rPr>
                <w:rFonts w:ascii="Arial" w:hAnsi="Arial" w:cs="Arial"/>
                <w:sz w:val="20"/>
                <w:szCs w:val="20"/>
              </w:rPr>
              <w:t>Anexo A: Formato Anticorrupción</w:t>
            </w:r>
          </w:p>
        </w:tc>
      </w:tr>
      <w:tr w:rsidR="002B6C70" w:rsidRPr="00D447B8" w14:paraId="46F628C0" w14:textId="77777777" w:rsidTr="00326E76">
        <w:tc>
          <w:tcPr>
            <w:tcW w:w="5341" w:type="dxa"/>
            <w:tcBorders>
              <w:right w:val="single" w:sz="4" w:space="0" w:color="auto"/>
            </w:tcBorders>
          </w:tcPr>
          <w:p w14:paraId="6C7FE879" w14:textId="77777777" w:rsidR="002B6C70" w:rsidRPr="00D447B8" w:rsidRDefault="002B6C70" w:rsidP="00372E33">
            <w:pPr>
              <w:tabs>
                <w:tab w:val="left" w:pos="360"/>
                <w:tab w:val="left" w:pos="720"/>
              </w:tabs>
              <w:rPr>
                <w:rFonts w:ascii="Arial" w:hAnsi="Arial" w:cs="Arial"/>
                <w:sz w:val="20"/>
                <w:szCs w:val="20"/>
              </w:rPr>
            </w:pPr>
          </w:p>
        </w:tc>
        <w:tc>
          <w:tcPr>
            <w:tcW w:w="5342" w:type="dxa"/>
            <w:tcBorders>
              <w:left w:val="single" w:sz="4" w:space="0" w:color="auto"/>
            </w:tcBorders>
          </w:tcPr>
          <w:p w14:paraId="02064E4A" w14:textId="77777777" w:rsidR="002B6C70" w:rsidRPr="00D447B8" w:rsidRDefault="002B6C70" w:rsidP="00372E33">
            <w:pPr>
              <w:tabs>
                <w:tab w:val="left" w:pos="360"/>
                <w:tab w:val="left" w:pos="720"/>
              </w:tabs>
              <w:rPr>
                <w:rFonts w:ascii="Arial" w:hAnsi="Arial" w:cs="Arial"/>
                <w:sz w:val="20"/>
                <w:szCs w:val="20"/>
              </w:rPr>
            </w:pPr>
          </w:p>
        </w:tc>
      </w:tr>
      <w:tr w:rsidR="005E139F" w:rsidRPr="00D447B8" w14:paraId="30D9AC59" w14:textId="77777777" w:rsidTr="00326E76">
        <w:tc>
          <w:tcPr>
            <w:tcW w:w="5341" w:type="dxa"/>
            <w:tcBorders>
              <w:right w:val="single" w:sz="4" w:space="0" w:color="auto"/>
            </w:tcBorders>
          </w:tcPr>
          <w:p w14:paraId="30D9AC57" w14:textId="77777777" w:rsidR="005E139F" w:rsidRPr="00D447B8" w:rsidRDefault="005E139F" w:rsidP="00372E33">
            <w:pPr>
              <w:pStyle w:val="Ttulo2"/>
              <w:tabs>
                <w:tab w:val="left" w:pos="360"/>
                <w:tab w:val="left" w:pos="720"/>
              </w:tabs>
              <w:ind w:left="0" w:firstLine="0"/>
              <w:jc w:val="both"/>
              <w:outlineLvl w:val="1"/>
              <w:rPr>
                <w:rFonts w:ascii="Arial" w:hAnsi="Arial" w:cs="Arial"/>
                <w:sz w:val="20"/>
              </w:rPr>
            </w:pPr>
            <w:r w:rsidRPr="00D447B8">
              <w:rPr>
                <w:rFonts w:ascii="Arial" w:hAnsi="Arial" w:cs="Arial"/>
                <w:sz w:val="20"/>
              </w:rPr>
              <w:t>III.</w:t>
            </w:r>
            <w:r w:rsidRPr="00D447B8">
              <w:rPr>
                <w:rFonts w:ascii="Arial" w:hAnsi="Arial" w:cs="Arial"/>
                <w:sz w:val="20"/>
              </w:rPr>
              <w:tab/>
              <w:t>INSTRUCTIONS FOR THE PREPARATION OF THE TECHNICAL PROPOSAL</w:t>
            </w:r>
          </w:p>
        </w:tc>
        <w:tc>
          <w:tcPr>
            <w:tcW w:w="5342" w:type="dxa"/>
            <w:tcBorders>
              <w:left w:val="single" w:sz="4" w:space="0" w:color="auto"/>
            </w:tcBorders>
          </w:tcPr>
          <w:p w14:paraId="30D9AC58" w14:textId="77777777" w:rsidR="005E139F" w:rsidRPr="00D447B8" w:rsidRDefault="005E139F" w:rsidP="00372E33">
            <w:pPr>
              <w:pStyle w:val="Ttulo2"/>
              <w:tabs>
                <w:tab w:val="left" w:pos="360"/>
                <w:tab w:val="left" w:pos="720"/>
              </w:tabs>
              <w:ind w:left="0" w:firstLine="0"/>
              <w:jc w:val="both"/>
              <w:outlineLvl w:val="1"/>
              <w:rPr>
                <w:rFonts w:ascii="Arial" w:hAnsi="Arial" w:cs="Arial"/>
                <w:sz w:val="20"/>
                <w:lang w:val="es-ES"/>
              </w:rPr>
            </w:pPr>
            <w:r w:rsidRPr="00D447B8">
              <w:rPr>
                <w:rFonts w:ascii="Arial" w:hAnsi="Arial" w:cs="Arial"/>
                <w:sz w:val="20"/>
                <w:lang w:val="es-AR"/>
              </w:rPr>
              <w:t>III.</w:t>
            </w:r>
            <w:r w:rsidRPr="00D447B8">
              <w:rPr>
                <w:rFonts w:ascii="Arial" w:hAnsi="Arial" w:cs="Arial"/>
                <w:sz w:val="20"/>
                <w:lang w:val="es-AR"/>
              </w:rPr>
              <w:tab/>
              <w:t>INSTRUCCIONES PARA LA PREPARACIÓN DE LA PROPUESTA TÉCNICA</w:t>
            </w:r>
          </w:p>
        </w:tc>
      </w:tr>
      <w:tr w:rsidR="005E139F" w:rsidRPr="00D447B8" w14:paraId="30D9AC5C" w14:textId="77777777" w:rsidTr="00326E76">
        <w:tc>
          <w:tcPr>
            <w:tcW w:w="5341" w:type="dxa"/>
            <w:tcBorders>
              <w:right w:val="single" w:sz="4" w:space="0" w:color="auto"/>
            </w:tcBorders>
          </w:tcPr>
          <w:p w14:paraId="30D9AC5A"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C5B"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C5F" w14:textId="77777777" w:rsidTr="00326E76">
        <w:tc>
          <w:tcPr>
            <w:tcW w:w="5341" w:type="dxa"/>
            <w:tcBorders>
              <w:right w:val="single" w:sz="4" w:space="0" w:color="auto"/>
            </w:tcBorders>
          </w:tcPr>
          <w:p w14:paraId="30D9AC5D" w14:textId="77777777" w:rsidR="005E139F" w:rsidRPr="00D447B8" w:rsidRDefault="005E139F" w:rsidP="00372E33">
            <w:pPr>
              <w:pStyle w:val="Sangradetextonormal"/>
              <w:tabs>
                <w:tab w:val="left" w:pos="720"/>
              </w:tabs>
              <w:ind w:left="0" w:firstLine="0"/>
              <w:jc w:val="both"/>
              <w:rPr>
                <w:rFonts w:ascii="Arial" w:hAnsi="Arial" w:cs="Arial"/>
              </w:rPr>
            </w:pPr>
            <w:r w:rsidRPr="00D447B8">
              <w:rPr>
                <w:rFonts w:ascii="Arial" w:hAnsi="Arial" w:cs="Arial"/>
              </w:rPr>
              <w:t>A.</w:t>
            </w:r>
            <w:r w:rsidRPr="00D447B8">
              <w:rPr>
                <w:rFonts w:ascii="Arial" w:hAnsi="Arial" w:cs="Arial"/>
              </w:rPr>
              <w:tab/>
              <w:t>The Technical Proposal should provide a straightforward, concise delineation of how the Offeror intends to carry out and satisfy the requirements of the STATEMENT OF WORK</w:t>
            </w:r>
            <w:r w:rsidR="00571A18">
              <w:rPr>
                <w:rFonts w:ascii="Arial" w:hAnsi="Arial" w:cs="Arial"/>
              </w:rPr>
              <w:t xml:space="preserve"> </w:t>
            </w:r>
            <w:r w:rsidRPr="00D447B8">
              <w:rPr>
                <w:rFonts w:ascii="Arial" w:hAnsi="Arial" w:cs="Arial"/>
              </w:rPr>
              <w:t>described in Part 3 of this RFP. No contractual price information is to be included in the Offeror’s technical proposal in order that it will be evaluated strictly on its technical merit.</w:t>
            </w:r>
          </w:p>
        </w:tc>
        <w:tc>
          <w:tcPr>
            <w:tcW w:w="5342" w:type="dxa"/>
            <w:tcBorders>
              <w:left w:val="single" w:sz="4" w:space="0" w:color="auto"/>
            </w:tcBorders>
          </w:tcPr>
          <w:p w14:paraId="30D9AC5E" w14:textId="77777777" w:rsidR="005E139F" w:rsidRPr="00D447B8" w:rsidRDefault="005E139F" w:rsidP="00372E33">
            <w:pPr>
              <w:pStyle w:val="Sangradetextonormal"/>
              <w:tabs>
                <w:tab w:val="left" w:pos="720"/>
              </w:tabs>
              <w:ind w:left="0" w:firstLine="0"/>
              <w:jc w:val="both"/>
              <w:rPr>
                <w:rFonts w:ascii="Arial" w:hAnsi="Arial" w:cs="Arial"/>
                <w:lang w:val="es-ES"/>
              </w:rPr>
            </w:pPr>
            <w:r w:rsidRPr="00D447B8">
              <w:rPr>
                <w:rFonts w:ascii="Arial" w:hAnsi="Arial" w:cs="Arial"/>
                <w:lang w:val="es-AR"/>
              </w:rPr>
              <w:t>A.</w:t>
            </w:r>
            <w:r w:rsidRPr="00D447B8">
              <w:rPr>
                <w:rFonts w:ascii="Arial" w:hAnsi="Arial" w:cs="Arial"/>
                <w:lang w:val="es-AR"/>
              </w:rPr>
              <w:tab/>
              <w:t>La propuesta técnica debe proporcionar una descripción clara y concisa de cómo el Oferente tiene la intención de llevar a cabo y cumplir con los requisitos de la DESCRIPCIÓN DEL TRABAJO que se describe en la Parte 3 de este RFP.</w:t>
            </w:r>
            <w:r w:rsidRPr="00D447B8">
              <w:rPr>
                <w:rFonts w:ascii="Arial" w:hAnsi="Arial" w:cs="Arial"/>
                <w:lang w:val="es-ES"/>
              </w:rPr>
              <w:t xml:space="preserve"> </w:t>
            </w:r>
            <w:r w:rsidRPr="00D447B8">
              <w:rPr>
                <w:rFonts w:ascii="Arial" w:hAnsi="Arial" w:cs="Arial"/>
                <w:lang w:val="es-AR"/>
              </w:rPr>
              <w:t>No se debe incluir ningún tipo de información sobre precios del contrato en la propuesta técnica del Oferente, a fin de que esta sea evaluada estrictamente por su valor técnico.</w:t>
            </w:r>
          </w:p>
        </w:tc>
      </w:tr>
      <w:tr w:rsidR="005E139F" w:rsidRPr="00D447B8" w14:paraId="30D9AC62" w14:textId="77777777" w:rsidTr="00326E76">
        <w:tc>
          <w:tcPr>
            <w:tcW w:w="5341" w:type="dxa"/>
            <w:tcBorders>
              <w:right w:val="single" w:sz="4" w:space="0" w:color="auto"/>
            </w:tcBorders>
          </w:tcPr>
          <w:p w14:paraId="30D9AC60"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C61"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C65" w14:textId="77777777" w:rsidTr="00326E76">
        <w:tc>
          <w:tcPr>
            <w:tcW w:w="5341" w:type="dxa"/>
            <w:tcBorders>
              <w:right w:val="single" w:sz="4" w:space="0" w:color="auto"/>
            </w:tcBorders>
          </w:tcPr>
          <w:p w14:paraId="30D9AC63" w14:textId="335BB357" w:rsidR="005E139F" w:rsidRPr="00D447B8" w:rsidRDefault="005E139F" w:rsidP="00372E33">
            <w:pPr>
              <w:pStyle w:val="Sangradetextonormal"/>
              <w:tabs>
                <w:tab w:val="left" w:pos="720"/>
              </w:tabs>
              <w:ind w:left="0" w:firstLine="0"/>
              <w:jc w:val="both"/>
              <w:rPr>
                <w:rFonts w:ascii="Arial" w:hAnsi="Arial" w:cs="Arial"/>
              </w:rPr>
            </w:pPr>
            <w:r w:rsidRPr="00D447B8">
              <w:rPr>
                <w:rFonts w:ascii="Arial" w:hAnsi="Arial" w:cs="Arial"/>
              </w:rPr>
              <w:t>B.</w:t>
            </w:r>
            <w:r w:rsidRPr="00D447B8">
              <w:rPr>
                <w:rFonts w:ascii="Arial" w:hAnsi="Arial" w:cs="Arial"/>
              </w:rPr>
              <w:tab/>
              <w:t xml:space="preserve">Technical proposals shall be limited to </w:t>
            </w:r>
            <w:r w:rsidR="000435E5">
              <w:rPr>
                <w:rFonts w:ascii="Arial" w:hAnsi="Arial" w:cs="Arial"/>
                <w:color w:val="FF0000"/>
              </w:rPr>
              <w:t xml:space="preserve">15 pages </w:t>
            </w:r>
            <w:r w:rsidRPr="00D447B8">
              <w:rPr>
                <w:rFonts w:ascii="Arial" w:hAnsi="Arial" w:cs="Arial"/>
              </w:rPr>
              <w:t xml:space="preserve">in total. </w:t>
            </w:r>
            <w:r w:rsidR="002440B8">
              <w:rPr>
                <w:rFonts w:ascii="Arial" w:hAnsi="Arial" w:cs="Arial"/>
              </w:rPr>
              <w:t xml:space="preserve">Personnel proposals shall be limited to </w:t>
            </w:r>
            <w:r w:rsidR="002440B8" w:rsidRPr="00372E33">
              <w:rPr>
                <w:rFonts w:ascii="Arial" w:hAnsi="Arial" w:cs="Arial"/>
                <w:color w:val="FF0000"/>
              </w:rPr>
              <w:t>10 pages</w:t>
            </w:r>
            <w:r w:rsidR="002440B8">
              <w:rPr>
                <w:rFonts w:ascii="Arial" w:hAnsi="Arial" w:cs="Arial"/>
              </w:rPr>
              <w:t xml:space="preserve">. </w:t>
            </w:r>
            <w:r w:rsidR="003B2081" w:rsidRPr="00D447B8">
              <w:rPr>
                <w:rFonts w:ascii="Arial" w:hAnsi="Arial" w:cs="Arial"/>
              </w:rPr>
              <w:t>P</w:t>
            </w:r>
            <w:r w:rsidR="003B2081">
              <w:rPr>
                <w:rFonts w:ascii="Arial" w:hAnsi="Arial" w:cs="Arial"/>
              </w:rPr>
              <w:t>roposals</w:t>
            </w:r>
            <w:r w:rsidR="003B2081" w:rsidRPr="00D447B8">
              <w:rPr>
                <w:rFonts w:ascii="Arial" w:hAnsi="Arial" w:cs="Arial"/>
              </w:rPr>
              <w:t xml:space="preserve"> </w:t>
            </w:r>
            <w:r w:rsidRPr="00D447B8">
              <w:rPr>
                <w:rFonts w:ascii="Arial" w:hAnsi="Arial" w:cs="Arial"/>
              </w:rPr>
              <w:t xml:space="preserve">in </w:t>
            </w:r>
            <w:r w:rsidRPr="00D447B8">
              <w:rPr>
                <w:rFonts w:ascii="Arial" w:hAnsi="Arial" w:cs="Arial"/>
              </w:rPr>
              <w:lastRenderedPageBreak/>
              <w:t xml:space="preserve">excess of </w:t>
            </w:r>
            <w:r w:rsidR="000435E5">
              <w:rPr>
                <w:rFonts w:ascii="Arial" w:hAnsi="Arial" w:cs="Arial"/>
                <w:color w:val="FF0000"/>
              </w:rPr>
              <w:t>25 pages</w:t>
            </w:r>
            <w:r w:rsidR="00654131" w:rsidRPr="00D447B8">
              <w:rPr>
                <w:rFonts w:ascii="Arial" w:hAnsi="Arial" w:cs="Arial"/>
                <w:color w:val="FF0000"/>
              </w:rPr>
              <w:t xml:space="preserve"> </w:t>
            </w:r>
            <w:r w:rsidRPr="00D447B8">
              <w:rPr>
                <w:rFonts w:ascii="Arial" w:hAnsi="Arial" w:cs="Arial"/>
              </w:rPr>
              <w:t xml:space="preserve">will not be read or evaluated. Page limitations for each subpart of the Technical Proposal are indicated below.  The front and back of a single page shall be counted as two pages when information is provided on both the front and back sides of a single sheet. Detailed information should be presented only when required by specific RFP instructions. Items such as graphs, charts, tables may be used as appropriate but will be considered part of the page limitation.  Key personnel resumes, bio-data sheets, dividers, and past performance report forms are not included in the page limitation. No material may be incorporated in the proposal by reference, attachment, appendix, etc. to circumvent the page limitation. </w:t>
            </w:r>
          </w:p>
        </w:tc>
        <w:tc>
          <w:tcPr>
            <w:tcW w:w="5342" w:type="dxa"/>
            <w:tcBorders>
              <w:left w:val="single" w:sz="4" w:space="0" w:color="auto"/>
            </w:tcBorders>
          </w:tcPr>
          <w:p w14:paraId="30D9AC64" w14:textId="5FFBD4F0" w:rsidR="005E139F" w:rsidRPr="00D447B8" w:rsidRDefault="005E139F" w:rsidP="00372E33">
            <w:pPr>
              <w:pStyle w:val="Sangradetextonormal"/>
              <w:tabs>
                <w:tab w:val="left" w:pos="720"/>
              </w:tabs>
              <w:ind w:left="0" w:firstLine="0"/>
              <w:jc w:val="both"/>
              <w:rPr>
                <w:rFonts w:ascii="Arial" w:hAnsi="Arial" w:cs="Arial"/>
                <w:lang w:val="es-ES"/>
              </w:rPr>
            </w:pPr>
            <w:r w:rsidRPr="00D447B8">
              <w:rPr>
                <w:rFonts w:ascii="Arial" w:hAnsi="Arial" w:cs="Arial"/>
                <w:lang w:val="es-AR"/>
              </w:rPr>
              <w:lastRenderedPageBreak/>
              <w:t>B.</w:t>
            </w:r>
            <w:r w:rsidRPr="00D447B8">
              <w:rPr>
                <w:rFonts w:ascii="Arial" w:hAnsi="Arial" w:cs="Arial"/>
                <w:lang w:val="es-AR"/>
              </w:rPr>
              <w:tab/>
              <w:t xml:space="preserve">Las propuestas técnicas se limitarán a </w:t>
            </w:r>
            <w:r w:rsidR="000435E5" w:rsidRPr="006A0587">
              <w:rPr>
                <w:rFonts w:ascii="Arial" w:hAnsi="Arial" w:cs="Arial"/>
                <w:color w:val="FF0000"/>
                <w:lang w:val="es-AR"/>
              </w:rPr>
              <w:t>15 páginas</w:t>
            </w:r>
            <w:r w:rsidR="000435E5" w:rsidRPr="006A0587">
              <w:rPr>
                <w:rFonts w:ascii="Arial" w:hAnsi="Arial" w:cs="Arial"/>
                <w:lang w:val="es-AR"/>
              </w:rPr>
              <w:t xml:space="preserve"> </w:t>
            </w:r>
            <w:r w:rsidRPr="00D447B8">
              <w:rPr>
                <w:rFonts w:ascii="Arial" w:hAnsi="Arial" w:cs="Arial"/>
                <w:lang w:val="es-AR"/>
              </w:rPr>
              <w:t>en total.</w:t>
            </w:r>
            <w:r w:rsidRPr="00D447B8">
              <w:rPr>
                <w:rFonts w:ascii="Arial" w:hAnsi="Arial" w:cs="Arial"/>
                <w:lang w:val="es-ES"/>
              </w:rPr>
              <w:t xml:space="preserve"> </w:t>
            </w:r>
            <w:r w:rsidR="002440B8">
              <w:rPr>
                <w:rFonts w:ascii="Arial" w:hAnsi="Arial" w:cs="Arial"/>
                <w:lang w:val="es-ES"/>
              </w:rPr>
              <w:t xml:space="preserve">Las propuestas de </w:t>
            </w:r>
            <w:proofErr w:type="spellStart"/>
            <w:r w:rsidR="002440B8">
              <w:rPr>
                <w:rFonts w:ascii="Arial" w:hAnsi="Arial" w:cs="Arial"/>
                <w:lang w:val="es-ES"/>
              </w:rPr>
              <w:t>personnel</w:t>
            </w:r>
            <w:proofErr w:type="spellEnd"/>
            <w:r w:rsidR="002440B8">
              <w:rPr>
                <w:rFonts w:ascii="Arial" w:hAnsi="Arial" w:cs="Arial"/>
                <w:lang w:val="es-ES"/>
              </w:rPr>
              <w:t xml:space="preserve"> se limitarán a </w:t>
            </w:r>
            <w:r w:rsidR="002440B8">
              <w:rPr>
                <w:rFonts w:ascii="Arial" w:hAnsi="Arial" w:cs="Arial"/>
                <w:color w:val="FF0000"/>
                <w:lang w:val="es-ES"/>
              </w:rPr>
              <w:t>10 pá</w:t>
            </w:r>
            <w:r w:rsidR="002440B8" w:rsidRPr="00372E33">
              <w:rPr>
                <w:rFonts w:ascii="Arial" w:hAnsi="Arial" w:cs="Arial"/>
                <w:color w:val="FF0000"/>
                <w:lang w:val="es-ES"/>
              </w:rPr>
              <w:t>ginas</w:t>
            </w:r>
            <w:r w:rsidR="002440B8">
              <w:rPr>
                <w:rFonts w:ascii="Arial" w:hAnsi="Arial" w:cs="Arial"/>
                <w:lang w:val="es-ES"/>
              </w:rPr>
              <w:t xml:space="preserve"> en total. </w:t>
            </w:r>
            <w:r w:rsidRPr="00D447B8">
              <w:rPr>
                <w:rFonts w:ascii="Arial" w:hAnsi="Arial" w:cs="Arial"/>
                <w:lang w:val="es-AR"/>
              </w:rPr>
              <w:lastRenderedPageBreak/>
              <w:t xml:space="preserve">Las </w:t>
            </w:r>
            <w:r w:rsidR="003B2081">
              <w:rPr>
                <w:rFonts w:ascii="Arial" w:hAnsi="Arial" w:cs="Arial"/>
                <w:lang w:val="es-AR"/>
              </w:rPr>
              <w:t>propuestas</w:t>
            </w:r>
            <w:r w:rsidR="003B2081" w:rsidRPr="00D447B8">
              <w:rPr>
                <w:rFonts w:ascii="Arial" w:hAnsi="Arial" w:cs="Arial"/>
                <w:lang w:val="es-AR"/>
              </w:rPr>
              <w:t xml:space="preserve"> </w:t>
            </w:r>
            <w:r w:rsidR="002440B8">
              <w:rPr>
                <w:rFonts w:ascii="Arial" w:hAnsi="Arial" w:cs="Arial"/>
                <w:lang w:val="es-AR"/>
              </w:rPr>
              <w:t xml:space="preserve">en total </w:t>
            </w:r>
            <w:r w:rsidRPr="00D447B8">
              <w:rPr>
                <w:rFonts w:ascii="Arial" w:hAnsi="Arial" w:cs="Arial"/>
                <w:lang w:val="es-AR"/>
              </w:rPr>
              <w:t xml:space="preserve">que superen el total de </w:t>
            </w:r>
            <w:r w:rsidR="000435E5" w:rsidRPr="006A0587">
              <w:rPr>
                <w:rFonts w:ascii="Arial" w:hAnsi="Arial" w:cs="Arial"/>
                <w:color w:val="FF0000"/>
                <w:lang w:val="es-AR"/>
              </w:rPr>
              <w:t xml:space="preserve">25 páginas </w:t>
            </w:r>
            <w:r w:rsidR="000435E5" w:rsidRPr="006A0587">
              <w:rPr>
                <w:rFonts w:ascii="Arial" w:hAnsi="Arial" w:cs="Arial"/>
                <w:lang w:val="es-AR"/>
              </w:rPr>
              <w:t xml:space="preserve"> </w:t>
            </w:r>
            <w:r w:rsidRPr="00D447B8">
              <w:rPr>
                <w:rFonts w:ascii="Arial" w:hAnsi="Arial" w:cs="Arial"/>
                <w:lang w:val="es-AR"/>
              </w:rPr>
              <w:t xml:space="preserve">no serán leídas ni evaluadas. Las limitaciones de páginas para cada </w:t>
            </w:r>
            <w:proofErr w:type="spellStart"/>
            <w:r w:rsidRPr="00D447B8">
              <w:rPr>
                <w:rFonts w:ascii="Arial" w:hAnsi="Arial" w:cs="Arial"/>
                <w:lang w:val="es-AR"/>
              </w:rPr>
              <w:t>subparte</w:t>
            </w:r>
            <w:proofErr w:type="spellEnd"/>
            <w:r w:rsidRPr="00D447B8">
              <w:rPr>
                <w:rFonts w:ascii="Arial" w:hAnsi="Arial" w:cs="Arial"/>
                <w:lang w:val="es-AR"/>
              </w:rPr>
              <w:t xml:space="preserve"> de la propuesta técnica se indican a continuación.  El anverso y el reverso de una página se contarán como dos páginas cuando se proporcione información tanto en el anverso como en el reverso de una página. Se debe presentar información en detalle solo cuando las instrucciones del RFP así lo solicitan. Los elementos como los gráficos, los organigramas y las tablas pueden utilizarse según sea adecuado, pero se considerarán parte del límite de páginas establecido.  Los </w:t>
            </w:r>
            <w:proofErr w:type="spellStart"/>
            <w:r w:rsidRPr="00D447B8">
              <w:rPr>
                <w:rFonts w:ascii="Arial" w:hAnsi="Arial" w:cs="Arial"/>
                <w:i/>
                <w:lang w:val="es-AR"/>
              </w:rPr>
              <w:t>curriculum</w:t>
            </w:r>
            <w:proofErr w:type="spellEnd"/>
            <w:r w:rsidRPr="00D447B8">
              <w:rPr>
                <w:rFonts w:ascii="Arial" w:hAnsi="Arial" w:cs="Arial"/>
                <w:i/>
                <w:lang w:val="es-AR"/>
              </w:rPr>
              <w:t xml:space="preserve"> vitae </w:t>
            </w:r>
            <w:r w:rsidRPr="00D447B8">
              <w:rPr>
                <w:rFonts w:ascii="Arial" w:hAnsi="Arial" w:cs="Arial"/>
                <w:lang w:val="es-AR"/>
              </w:rPr>
              <w:t xml:space="preserve">y las hojas de datos biográficos del personal clave, los separadores y los formularios de informe de desempeño pasado no están incluidos en el límite de páginas. No se podrá incluir ningún material en la propuesta por referencia, como adjunto, como apéndice, etc., para eludir el límite de páginas. </w:t>
            </w:r>
          </w:p>
        </w:tc>
      </w:tr>
      <w:tr w:rsidR="005E139F" w:rsidRPr="00D447B8" w14:paraId="30D9AC68" w14:textId="77777777" w:rsidTr="00326E76">
        <w:tc>
          <w:tcPr>
            <w:tcW w:w="5341" w:type="dxa"/>
            <w:tcBorders>
              <w:right w:val="single" w:sz="4" w:space="0" w:color="auto"/>
            </w:tcBorders>
          </w:tcPr>
          <w:p w14:paraId="30D9AC66" w14:textId="77777777" w:rsidR="005E139F" w:rsidRPr="00D447B8" w:rsidRDefault="005E139F" w:rsidP="00372E33">
            <w:pPr>
              <w:pStyle w:val="Sangradetextonormal"/>
              <w:tabs>
                <w:tab w:val="left" w:pos="720"/>
              </w:tabs>
              <w:ind w:left="0" w:firstLine="0"/>
              <w:jc w:val="both"/>
              <w:rPr>
                <w:rFonts w:ascii="Arial" w:hAnsi="Arial" w:cs="Arial"/>
                <w:lang w:val="es-ES"/>
              </w:rPr>
            </w:pPr>
          </w:p>
        </w:tc>
        <w:tc>
          <w:tcPr>
            <w:tcW w:w="5342" w:type="dxa"/>
            <w:tcBorders>
              <w:left w:val="single" w:sz="4" w:space="0" w:color="auto"/>
            </w:tcBorders>
          </w:tcPr>
          <w:p w14:paraId="30D9AC67" w14:textId="77777777" w:rsidR="005E139F" w:rsidRPr="00D447B8" w:rsidRDefault="005E139F" w:rsidP="00372E33">
            <w:pPr>
              <w:pStyle w:val="Sangradetextonormal"/>
              <w:tabs>
                <w:tab w:val="left" w:pos="720"/>
              </w:tabs>
              <w:ind w:left="0" w:firstLine="0"/>
              <w:jc w:val="both"/>
              <w:rPr>
                <w:rFonts w:ascii="Arial" w:hAnsi="Arial" w:cs="Arial"/>
                <w:lang w:val="es-ES"/>
              </w:rPr>
            </w:pPr>
          </w:p>
        </w:tc>
      </w:tr>
      <w:tr w:rsidR="005E139F" w:rsidRPr="00D447B8" w14:paraId="30D9AC6B" w14:textId="77777777" w:rsidTr="00326E76">
        <w:tc>
          <w:tcPr>
            <w:tcW w:w="5341" w:type="dxa"/>
            <w:tcBorders>
              <w:right w:val="single" w:sz="4" w:space="0" w:color="auto"/>
            </w:tcBorders>
          </w:tcPr>
          <w:p w14:paraId="30D9AC69" w14:textId="77777777" w:rsidR="005E139F" w:rsidRPr="00D447B8" w:rsidRDefault="005E139F" w:rsidP="00372E33">
            <w:pPr>
              <w:pStyle w:val="Sangradetextonormal"/>
              <w:tabs>
                <w:tab w:val="left" w:pos="720"/>
              </w:tabs>
              <w:ind w:left="0" w:firstLine="0"/>
              <w:jc w:val="both"/>
              <w:rPr>
                <w:rFonts w:ascii="Arial" w:hAnsi="Arial" w:cs="Arial"/>
              </w:rPr>
            </w:pPr>
            <w:r w:rsidRPr="00D447B8">
              <w:rPr>
                <w:rFonts w:ascii="Arial" w:hAnsi="Arial" w:cs="Arial"/>
              </w:rPr>
              <w:t>C.</w:t>
            </w:r>
            <w:r w:rsidRPr="00D447B8">
              <w:rPr>
                <w:rFonts w:ascii="Arial" w:hAnsi="Arial" w:cs="Arial"/>
              </w:rPr>
              <w:tab/>
              <w:t xml:space="preserve">Technical Proposals shall be written in English, typed on standard 8 1/2" x 11" paper, single spaced, only 12 font type may be used, with each page numbered consecutively.  Page margins shall be a minimum of one inch at the top, bottom and each side. </w:t>
            </w:r>
          </w:p>
        </w:tc>
        <w:tc>
          <w:tcPr>
            <w:tcW w:w="5342" w:type="dxa"/>
            <w:tcBorders>
              <w:left w:val="single" w:sz="4" w:space="0" w:color="auto"/>
            </w:tcBorders>
          </w:tcPr>
          <w:p w14:paraId="30D9AC6A" w14:textId="77777777" w:rsidR="005E139F" w:rsidRPr="00D447B8" w:rsidRDefault="005E139F" w:rsidP="00372E33">
            <w:pPr>
              <w:pStyle w:val="Sangradetextonormal"/>
              <w:tabs>
                <w:tab w:val="left" w:pos="720"/>
              </w:tabs>
              <w:ind w:left="0" w:firstLine="0"/>
              <w:jc w:val="both"/>
              <w:rPr>
                <w:rFonts w:ascii="Arial" w:hAnsi="Arial" w:cs="Arial"/>
                <w:lang w:val="es-ES"/>
              </w:rPr>
            </w:pPr>
            <w:r w:rsidRPr="00D447B8">
              <w:rPr>
                <w:rFonts w:ascii="Arial" w:hAnsi="Arial" w:cs="Arial"/>
                <w:lang w:val="es-AR"/>
              </w:rPr>
              <w:t>C.</w:t>
            </w:r>
            <w:r w:rsidRPr="00D447B8">
              <w:rPr>
                <w:rFonts w:ascii="Arial" w:hAnsi="Arial" w:cs="Arial"/>
                <w:lang w:val="es-AR"/>
              </w:rPr>
              <w:tab/>
              <w:t>Las propuestas técnicas deberán estar redactadas en inglés y a máquina, en papel estándar de 8 1/2" x 11" y con interlineado sencillo, tamaño de letra N.º 12 y numeración consecutiva en cada página.</w:t>
            </w:r>
            <w:r w:rsidRPr="00D447B8">
              <w:rPr>
                <w:rFonts w:ascii="Arial" w:hAnsi="Arial" w:cs="Arial"/>
                <w:lang w:val="es-ES"/>
              </w:rPr>
              <w:t xml:space="preserve"> </w:t>
            </w:r>
            <w:r w:rsidRPr="00D447B8">
              <w:rPr>
                <w:rFonts w:ascii="Arial" w:hAnsi="Arial" w:cs="Arial"/>
                <w:lang w:val="es-AR"/>
              </w:rPr>
              <w:t xml:space="preserve">Los márgenes superior, inferior, izquierdo y derecho deberán ser de una pulgada, como mínimo. </w:t>
            </w:r>
          </w:p>
        </w:tc>
      </w:tr>
      <w:tr w:rsidR="005E139F" w:rsidRPr="00D447B8" w14:paraId="30D9AC6E" w14:textId="77777777" w:rsidTr="00326E76">
        <w:tc>
          <w:tcPr>
            <w:tcW w:w="5341" w:type="dxa"/>
            <w:tcBorders>
              <w:right w:val="single" w:sz="4" w:space="0" w:color="auto"/>
            </w:tcBorders>
          </w:tcPr>
          <w:p w14:paraId="30D9AC6C"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C6D"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C71" w14:textId="77777777" w:rsidTr="00326E76">
        <w:tc>
          <w:tcPr>
            <w:tcW w:w="5341" w:type="dxa"/>
            <w:tcBorders>
              <w:right w:val="single" w:sz="4" w:space="0" w:color="auto"/>
            </w:tcBorders>
          </w:tcPr>
          <w:p w14:paraId="30D9AC6F" w14:textId="77777777" w:rsidR="005E139F" w:rsidRPr="00D447B8" w:rsidRDefault="005E139F" w:rsidP="00372E33">
            <w:pPr>
              <w:pStyle w:val="Sangradetextonormal"/>
              <w:tabs>
                <w:tab w:val="left" w:pos="720"/>
              </w:tabs>
              <w:ind w:left="0" w:firstLine="0"/>
              <w:jc w:val="both"/>
              <w:rPr>
                <w:rFonts w:ascii="Arial" w:hAnsi="Arial" w:cs="Arial"/>
              </w:rPr>
            </w:pPr>
            <w:r w:rsidRPr="00D447B8">
              <w:rPr>
                <w:rFonts w:ascii="Arial" w:hAnsi="Arial" w:cs="Arial"/>
              </w:rPr>
              <w:t>D.</w:t>
            </w:r>
            <w:r w:rsidRPr="00D447B8">
              <w:rPr>
                <w:rFonts w:ascii="Arial" w:hAnsi="Arial" w:cs="Arial"/>
              </w:rPr>
              <w:tab/>
              <w:t xml:space="preserve">The technical proposal should include the following: </w:t>
            </w:r>
            <w:bookmarkStart w:id="4" w:name="CL_TECHINST"/>
            <w:bookmarkEnd w:id="4"/>
          </w:p>
        </w:tc>
        <w:tc>
          <w:tcPr>
            <w:tcW w:w="5342" w:type="dxa"/>
            <w:tcBorders>
              <w:left w:val="single" w:sz="4" w:space="0" w:color="auto"/>
            </w:tcBorders>
          </w:tcPr>
          <w:p w14:paraId="30D9AC70" w14:textId="77777777" w:rsidR="005E139F" w:rsidRPr="00D447B8" w:rsidRDefault="005E139F" w:rsidP="00372E33">
            <w:pPr>
              <w:pStyle w:val="Sangradetextonormal"/>
              <w:tabs>
                <w:tab w:val="left" w:pos="720"/>
              </w:tabs>
              <w:ind w:left="0" w:firstLine="0"/>
              <w:jc w:val="both"/>
              <w:rPr>
                <w:rFonts w:ascii="Arial" w:hAnsi="Arial" w:cs="Arial"/>
                <w:lang w:val="es-ES"/>
              </w:rPr>
            </w:pPr>
            <w:r w:rsidRPr="00D447B8">
              <w:rPr>
                <w:rFonts w:ascii="Arial" w:hAnsi="Arial" w:cs="Arial"/>
                <w:lang w:val="es-AR"/>
              </w:rPr>
              <w:t>D.</w:t>
            </w:r>
            <w:r w:rsidRPr="00D447B8">
              <w:rPr>
                <w:rFonts w:ascii="Arial" w:hAnsi="Arial" w:cs="Arial"/>
                <w:lang w:val="es-AR"/>
              </w:rPr>
              <w:tab/>
              <w:t>La propuesta técnica deberá incluir lo siguiente:</w:t>
            </w:r>
          </w:p>
        </w:tc>
      </w:tr>
      <w:tr w:rsidR="005E139F" w:rsidRPr="00D447B8" w14:paraId="30D9AC74" w14:textId="77777777" w:rsidTr="00326E76">
        <w:tc>
          <w:tcPr>
            <w:tcW w:w="5341" w:type="dxa"/>
            <w:tcBorders>
              <w:right w:val="single" w:sz="4" w:space="0" w:color="auto"/>
            </w:tcBorders>
          </w:tcPr>
          <w:p w14:paraId="30D9AC72" w14:textId="77777777" w:rsidR="005E139F" w:rsidRPr="00D447B8" w:rsidRDefault="005E139F" w:rsidP="00372E33">
            <w:pPr>
              <w:pStyle w:val="Sangradetextonormal"/>
              <w:tabs>
                <w:tab w:val="left" w:pos="720"/>
              </w:tabs>
              <w:ind w:left="0" w:firstLine="0"/>
              <w:jc w:val="both"/>
              <w:rPr>
                <w:rFonts w:ascii="Arial" w:hAnsi="Arial" w:cs="Arial"/>
                <w:lang w:val="es-ES"/>
              </w:rPr>
            </w:pPr>
          </w:p>
        </w:tc>
        <w:tc>
          <w:tcPr>
            <w:tcW w:w="5342" w:type="dxa"/>
            <w:tcBorders>
              <w:left w:val="single" w:sz="4" w:space="0" w:color="auto"/>
            </w:tcBorders>
          </w:tcPr>
          <w:p w14:paraId="30D9AC73" w14:textId="77777777" w:rsidR="005E139F" w:rsidRPr="00D447B8" w:rsidRDefault="005E139F" w:rsidP="00372E33">
            <w:pPr>
              <w:pStyle w:val="Sangradetextonormal"/>
              <w:tabs>
                <w:tab w:val="left" w:pos="720"/>
              </w:tabs>
              <w:ind w:left="0" w:firstLine="0"/>
              <w:jc w:val="both"/>
              <w:rPr>
                <w:rFonts w:ascii="Arial" w:hAnsi="Arial" w:cs="Arial"/>
                <w:lang w:val="es-ES"/>
              </w:rPr>
            </w:pPr>
          </w:p>
        </w:tc>
      </w:tr>
      <w:tr w:rsidR="005E139F" w:rsidRPr="00D447B8" w14:paraId="30D9AC77" w14:textId="77777777" w:rsidTr="00326E76">
        <w:tc>
          <w:tcPr>
            <w:tcW w:w="5341" w:type="dxa"/>
            <w:tcBorders>
              <w:right w:val="single" w:sz="4" w:space="0" w:color="auto"/>
            </w:tcBorders>
          </w:tcPr>
          <w:p w14:paraId="30D9AC75" w14:textId="021B74E9" w:rsidR="005E139F" w:rsidRPr="00D447B8" w:rsidRDefault="005E139F"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t>1.</w:t>
            </w:r>
            <w:r w:rsidRPr="00D447B8">
              <w:rPr>
                <w:rFonts w:ascii="Arial" w:hAnsi="Arial" w:cs="Arial"/>
                <w:sz w:val="20"/>
                <w:szCs w:val="20"/>
                <w:lang w:val="en-US"/>
              </w:rPr>
              <w:tab/>
              <w:t xml:space="preserve">Technical Approach – limit </w:t>
            </w:r>
            <w:r w:rsidR="00704CCB">
              <w:rPr>
                <w:rFonts w:ascii="Arial" w:hAnsi="Arial" w:cs="Arial"/>
                <w:color w:val="FF0000"/>
                <w:sz w:val="20"/>
                <w:szCs w:val="20"/>
                <w:lang w:val="en-US"/>
              </w:rPr>
              <w:t>15</w:t>
            </w:r>
            <w:r w:rsidRPr="00D447B8">
              <w:rPr>
                <w:rFonts w:ascii="Arial" w:hAnsi="Arial" w:cs="Arial"/>
                <w:sz w:val="20"/>
                <w:szCs w:val="20"/>
                <w:lang w:val="en-US"/>
              </w:rPr>
              <w:t xml:space="preserve"> pages</w:t>
            </w:r>
          </w:p>
        </w:tc>
        <w:tc>
          <w:tcPr>
            <w:tcW w:w="5342" w:type="dxa"/>
            <w:tcBorders>
              <w:left w:val="single" w:sz="4" w:space="0" w:color="auto"/>
            </w:tcBorders>
          </w:tcPr>
          <w:p w14:paraId="30D9AC76" w14:textId="32D313C3" w:rsidR="005E139F" w:rsidRPr="00D447B8" w:rsidRDefault="005E139F" w:rsidP="00372E33">
            <w:pPr>
              <w:tabs>
                <w:tab w:val="left" w:pos="360"/>
                <w:tab w:val="left" w:pos="720"/>
              </w:tabs>
              <w:rPr>
                <w:rFonts w:ascii="Arial" w:hAnsi="Arial" w:cs="Arial"/>
                <w:sz w:val="20"/>
                <w:szCs w:val="20"/>
              </w:rPr>
            </w:pPr>
            <w:r w:rsidRPr="00D447B8">
              <w:rPr>
                <w:rFonts w:ascii="Arial" w:hAnsi="Arial" w:cs="Arial"/>
                <w:sz w:val="20"/>
                <w:szCs w:val="20"/>
                <w:lang w:val="es-AR"/>
              </w:rPr>
              <w:t>1.</w:t>
            </w:r>
            <w:r w:rsidRPr="00D447B8">
              <w:rPr>
                <w:rFonts w:ascii="Arial" w:hAnsi="Arial" w:cs="Arial"/>
                <w:sz w:val="20"/>
                <w:szCs w:val="20"/>
                <w:lang w:val="es-AR"/>
              </w:rPr>
              <w:tab/>
              <w:t xml:space="preserve">Enfoque técnico – Límite de </w:t>
            </w:r>
            <w:r w:rsidR="00452ED4">
              <w:rPr>
                <w:rFonts w:ascii="Arial" w:hAnsi="Arial" w:cs="Arial"/>
                <w:color w:val="FF0000"/>
                <w:sz w:val="20"/>
                <w:szCs w:val="20"/>
                <w:lang w:val="es-AR"/>
              </w:rPr>
              <w:t>15</w:t>
            </w:r>
            <w:r w:rsidR="00452ED4" w:rsidRPr="00D447B8">
              <w:rPr>
                <w:rFonts w:ascii="Arial" w:hAnsi="Arial" w:cs="Arial"/>
                <w:sz w:val="20"/>
                <w:szCs w:val="20"/>
                <w:lang w:val="es-AR"/>
              </w:rPr>
              <w:t xml:space="preserve"> </w:t>
            </w:r>
            <w:r w:rsidRPr="00D447B8">
              <w:rPr>
                <w:rFonts w:ascii="Arial" w:hAnsi="Arial" w:cs="Arial"/>
                <w:sz w:val="20"/>
                <w:szCs w:val="20"/>
                <w:lang w:val="es-AR"/>
              </w:rPr>
              <w:t>páginas</w:t>
            </w:r>
          </w:p>
        </w:tc>
      </w:tr>
      <w:tr w:rsidR="005E139F" w:rsidRPr="00D447B8" w14:paraId="30D9AC7A" w14:textId="77777777" w:rsidTr="00326E76">
        <w:tc>
          <w:tcPr>
            <w:tcW w:w="5341" w:type="dxa"/>
            <w:tcBorders>
              <w:right w:val="single" w:sz="4" w:space="0" w:color="auto"/>
            </w:tcBorders>
          </w:tcPr>
          <w:p w14:paraId="30D9AC78" w14:textId="77777777" w:rsidR="005E139F" w:rsidRPr="00D447B8" w:rsidRDefault="005E139F" w:rsidP="00372E33">
            <w:pPr>
              <w:pStyle w:val="Sangradetextonormal"/>
              <w:tabs>
                <w:tab w:val="left" w:pos="720"/>
              </w:tabs>
              <w:ind w:left="0" w:firstLine="0"/>
              <w:jc w:val="both"/>
              <w:rPr>
                <w:rFonts w:ascii="Arial" w:hAnsi="Arial" w:cs="Arial"/>
                <w:lang w:val="es-ES"/>
              </w:rPr>
            </w:pPr>
          </w:p>
        </w:tc>
        <w:tc>
          <w:tcPr>
            <w:tcW w:w="5342" w:type="dxa"/>
            <w:tcBorders>
              <w:left w:val="single" w:sz="4" w:space="0" w:color="auto"/>
            </w:tcBorders>
          </w:tcPr>
          <w:p w14:paraId="30D9AC79" w14:textId="77777777" w:rsidR="005E139F" w:rsidRPr="00D447B8" w:rsidRDefault="005E139F" w:rsidP="00372E33">
            <w:pPr>
              <w:pStyle w:val="Sangradetextonormal"/>
              <w:tabs>
                <w:tab w:val="left" w:pos="720"/>
              </w:tabs>
              <w:ind w:left="0" w:firstLine="0"/>
              <w:jc w:val="both"/>
              <w:rPr>
                <w:rFonts w:ascii="Arial" w:hAnsi="Arial" w:cs="Arial"/>
                <w:lang w:val="es-ES"/>
              </w:rPr>
            </w:pPr>
          </w:p>
        </w:tc>
      </w:tr>
      <w:tr w:rsidR="005E139F" w:rsidRPr="00D447B8" w14:paraId="30D9AC7D" w14:textId="77777777" w:rsidTr="00326E76">
        <w:tc>
          <w:tcPr>
            <w:tcW w:w="5341" w:type="dxa"/>
            <w:tcBorders>
              <w:right w:val="single" w:sz="4" w:space="0" w:color="auto"/>
            </w:tcBorders>
          </w:tcPr>
          <w:p w14:paraId="30D9AC7B" w14:textId="77777777" w:rsidR="005E139F" w:rsidRPr="00D447B8" w:rsidRDefault="005E139F" w:rsidP="00372E33">
            <w:pPr>
              <w:pStyle w:val="Sangradetextonormal"/>
              <w:tabs>
                <w:tab w:val="left" w:pos="720"/>
              </w:tabs>
              <w:ind w:left="0" w:firstLine="0"/>
              <w:jc w:val="both"/>
              <w:rPr>
                <w:rFonts w:ascii="Arial" w:hAnsi="Arial" w:cs="Arial"/>
              </w:rPr>
            </w:pPr>
            <w:r w:rsidRPr="00372E33">
              <w:rPr>
                <w:rFonts w:ascii="Arial" w:hAnsi="Arial" w:cs="Arial"/>
              </w:rPr>
              <w:t>The Offeror shall demonstrate its understanding, ability and overall approach to performing the requirements described in the STATEMENT OF WORK, specifically the following:</w:t>
            </w:r>
          </w:p>
        </w:tc>
        <w:tc>
          <w:tcPr>
            <w:tcW w:w="5342" w:type="dxa"/>
            <w:tcBorders>
              <w:left w:val="single" w:sz="4" w:space="0" w:color="auto"/>
            </w:tcBorders>
          </w:tcPr>
          <w:p w14:paraId="30D9AC7C" w14:textId="77777777" w:rsidR="005E139F" w:rsidRPr="00D447B8" w:rsidRDefault="005E139F" w:rsidP="00372E33">
            <w:pPr>
              <w:pStyle w:val="Sangradetextonormal"/>
              <w:tabs>
                <w:tab w:val="left" w:pos="720"/>
              </w:tabs>
              <w:ind w:left="0" w:firstLine="0"/>
              <w:jc w:val="both"/>
              <w:rPr>
                <w:rFonts w:ascii="Arial" w:hAnsi="Arial" w:cs="Arial"/>
                <w:lang w:val="es-ES"/>
              </w:rPr>
            </w:pPr>
            <w:r w:rsidRPr="00D447B8">
              <w:rPr>
                <w:rFonts w:ascii="Arial" w:hAnsi="Arial" w:cs="Arial"/>
                <w:lang w:val="es-AR"/>
              </w:rPr>
              <w:t>El Oferente deberá demostrar su comprensión, capacidad y enfoque general para cumplir con los requisitos que se describen en la DESCRIPCIÓN DEL TRABAJO, específicamente los siguientes:</w:t>
            </w:r>
          </w:p>
        </w:tc>
      </w:tr>
      <w:tr w:rsidR="005E139F" w:rsidRPr="00D447B8" w14:paraId="30D9AC80" w14:textId="77777777" w:rsidTr="00326E76">
        <w:tc>
          <w:tcPr>
            <w:tcW w:w="5341" w:type="dxa"/>
            <w:tcBorders>
              <w:right w:val="single" w:sz="4" w:space="0" w:color="auto"/>
            </w:tcBorders>
          </w:tcPr>
          <w:p w14:paraId="30D9AC7E" w14:textId="77777777" w:rsidR="005E139F" w:rsidRPr="00D447B8" w:rsidRDefault="005E139F" w:rsidP="00372E33">
            <w:pPr>
              <w:pStyle w:val="Sangradetextonormal"/>
              <w:tabs>
                <w:tab w:val="left" w:pos="720"/>
              </w:tabs>
              <w:ind w:left="0" w:firstLine="0"/>
              <w:jc w:val="both"/>
              <w:rPr>
                <w:rFonts w:ascii="Arial" w:hAnsi="Arial" w:cs="Arial"/>
                <w:lang w:val="es-ES"/>
              </w:rPr>
            </w:pPr>
          </w:p>
        </w:tc>
        <w:tc>
          <w:tcPr>
            <w:tcW w:w="5342" w:type="dxa"/>
            <w:tcBorders>
              <w:left w:val="single" w:sz="4" w:space="0" w:color="auto"/>
            </w:tcBorders>
          </w:tcPr>
          <w:p w14:paraId="30D9AC7F" w14:textId="77777777" w:rsidR="005E139F" w:rsidRPr="00D447B8" w:rsidRDefault="005E139F" w:rsidP="00372E33">
            <w:pPr>
              <w:pStyle w:val="Sangradetextonormal"/>
              <w:tabs>
                <w:tab w:val="left" w:pos="720"/>
              </w:tabs>
              <w:ind w:left="0" w:firstLine="0"/>
              <w:jc w:val="both"/>
              <w:rPr>
                <w:rFonts w:ascii="Arial" w:hAnsi="Arial" w:cs="Arial"/>
                <w:lang w:val="es-ES"/>
              </w:rPr>
            </w:pPr>
          </w:p>
        </w:tc>
      </w:tr>
      <w:tr w:rsidR="00704CCB" w:rsidRPr="00D447B8" w14:paraId="30D9AC83" w14:textId="77777777" w:rsidTr="00326E76">
        <w:tc>
          <w:tcPr>
            <w:tcW w:w="5341" w:type="dxa"/>
            <w:tcBorders>
              <w:right w:val="single" w:sz="4" w:space="0" w:color="auto"/>
            </w:tcBorders>
          </w:tcPr>
          <w:p w14:paraId="63F7C1D6" w14:textId="77777777" w:rsidR="00704CCB" w:rsidRPr="006A0587" w:rsidRDefault="00704CCB">
            <w:pPr>
              <w:pStyle w:val="Prrafodelista"/>
              <w:numPr>
                <w:ilvl w:val="0"/>
                <w:numId w:val="4"/>
              </w:numPr>
              <w:rPr>
                <w:rFonts w:ascii="Arial" w:eastAsiaTheme="minorEastAsia" w:hAnsi="Arial" w:cs="Arial"/>
                <w:sz w:val="20"/>
                <w:szCs w:val="20"/>
                <w:lang w:val="en-US" w:eastAsia="es-ES"/>
              </w:rPr>
            </w:pPr>
            <w:r w:rsidRPr="006A0587">
              <w:rPr>
                <w:rFonts w:ascii="Arial" w:eastAsiaTheme="minorEastAsia" w:hAnsi="Arial" w:cs="Arial"/>
                <w:sz w:val="20"/>
                <w:szCs w:val="20"/>
                <w:lang w:val="en-US" w:eastAsia="es-ES"/>
              </w:rPr>
              <w:t xml:space="preserve">Brief summary of the understanding and comprehension of the bidder on the description of the work to be done, according to the statements in </w:t>
            </w:r>
            <w:r w:rsidRPr="00976E41">
              <w:rPr>
                <w:rFonts w:ascii="Arial" w:eastAsiaTheme="minorEastAsia" w:hAnsi="Arial" w:cs="Arial"/>
                <w:i/>
                <w:sz w:val="20"/>
                <w:szCs w:val="20"/>
                <w:lang w:val="en-US" w:eastAsia="es-ES"/>
              </w:rPr>
              <w:t>Part 3</w:t>
            </w:r>
            <w:r w:rsidRPr="006A0587">
              <w:rPr>
                <w:rFonts w:ascii="Arial" w:eastAsiaTheme="minorEastAsia" w:hAnsi="Arial" w:cs="Arial"/>
                <w:sz w:val="20"/>
                <w:szCs w:val="20"/>
                <w:lang w:val="en-US" w:eastAsia="es-ES"/>
              </w:rPr>
              <w:t>, regarding these terms of reference.</w:t>
            </w:r>
          </w:p>
          <w:p w14:paraId="32D410E6" w14:textId="77777777" w:rsidR="00704CCB" w:rsidRPr="006A0587" w:rsidRDefault="00704CCB">
            <w:pPr>
              <w:pStyle w:val="Prrafodelista"/>
              <w:numPr>
                <w:ilvl w:val="0"/>
                <w:numId w:val="4"/>
              </w:numPr>
              <w:rPr>
                <w:rFonts w:ascii="Arial" w:eastAsiaTheme="minorEastAsia" w:hAnsi="Arial" w:cs="Arial"/>
                <w:sz w:val="20"/>
                <w:szCs w:val="20"/>
                <w:lang w:val="en-US" w:eastAsia="es-ES"/>
              </w:rPr>
            </w:pPr>
            <w:r w:rsidRPr="006A0587">
              <w:rPr>
                <w:rFonts w:ascii="Arial" w:eastAsiaTheme="minorEastAsia" w:hAnsi="Arial" w:cs="Arial"/>
                <w:sz w:val="20"/>
                <w:szCs w:val="20"/>
                <w:lang w:val="en-US" w:eastAsia="es-ES"/>
              </w:rPr>
              <w:t>Description of the conceptual framework.</w:t>
            </w:r>
          </w:p>
          <w:p w14:paraId="0C991F73" w14:textId="77777777" w:rsidR="00704CCB" w:rsidRPr="006A0587" w:rsidRDefault="00704CCB">
            <w:pPr>
              <w:pStyle w:val="Prrafodelista"/>
              <w:numPr>
                <w:ilvl w:val="0"/>
                <w:numId w:val="4"/>
              </w:numPr>
              <w:rPr>
                <w:rFonts w:ascii="Arial" w:eastAsiaTheme="minorEastAsia" w:hAnsi="Arial" w:cs="Arial"/>
                <w:sz w:val="20"/>
                <w:szCs w:val="20"/>
                <w:lang w:val="en-US" w:eastAsia="es-ES"/>
              </w:rPr>
            </w:pPr>
            <w:r w:rsidRPr="006A0587">
              <w:rPr>
                <w:rFonts w:ascii="Arial" w:eastAsiaTheme="minorEastAsia" w:hAnsi="Arial" w:cs="Arial"/>
                <w:sz w:val="20"/>
                <w:szCs w:val="20"/>
                <w:lang w:val="en-US" w:eastAsia="es-ES"/>
              </w:rPr>
              <w:t>Presentation of the sampling methodology that will be used, justifying its effectiveness for evaluation.</w:t>
            </w:r>
          </w:p>
          <w:p w14:paraId="695834B9" w14:textId="77777777" w:rsidR="00704CCB" w:rsidRPr="006A0587" w:rsidRDefault="00704CCB">
            <w:pPr>
              <w:pStyle w:val="Prrafodelista"/>
              <w:numPr>
                <w:ilvl w:val="0"/>
                <w:numId w:val="4"/>
              </w:numPr>
              <w:rPr>
                <w:rFonts w:ascii="Arial" w:eastAsiaTheme="minorEastAsia" w:hAnsi="Arial" w:cs="Arial"/>
                <w:sz w:val="20"/>
                <w:szCs w:val="20"/>
                <w:lang w:val="en-US" w:eastAsia="es-ES"/>
              </w:rPr>
            </w:pPr>
            <w:r w:rsidRPr="006A0587">
              <w:rPr>
                <w:rFonts w:ascii="Arial" w:eastAsiaTheme="minorEastAsia" w:hAnsi="Arial" w:cs="Arial"/>
                <w:sz w:val="20"/>
                <w:szCs w:val="20"/>
                <w:lang w:val="en-US" w:eastAsia="es-ES"/>
              </w:rPr>
              <w:t>Description of the methodology of data collection, analysis and dissemination, including both quantitative and qualitative methods, differentiating the three evaluative moments that will be implemented: Annual follow-up evaluations and impact assessment.</w:t>
            </w:r>
          </w:p>
          <w:p w14:paraId="77EB9504" w14:textId="01C56BF8" w:rsidR="00704CCB" w:rsidRDefault="00704CCB">
            <w:pPr>
              <w:pStyle w:val="Prrafodelista"/>
              <w:numPr>
                <w:ilvl w:val="0"/>
                <w:numId w:val="4"/>
              </w:numPr>
              <w:rPr>
                <w:rFonts w:ascii="Arial" w:eastAsiaTheme="minorEastAsia" w:hAnsi="Arial" w:cs="Arial"/>
                <w:sz w:val="20"/>
                <w:szCs w:val="20"/>
                <w:lang w:val="en-US" w:eastAsia="es-ES"/>
              </w:rPr>
            </w:pPr>
            <w:r w:rsidRPr="006A0587">
              <w:rPr>
                <w:rFonts w:ascii="Arial" w:eastAsiaTheme="minorEastAsia" w:hAnsi="Arial" w:cs="Arial"/>
                <w:sz w:val="20"/>
                <w:szCs w:val="20"/>
                <w:lang w:val="en-US" w:eastAsia="es-ES"/>
              </w:rPr>
              <w:t xml:space="preserve">Preparation of a Work Development Plan, including: Objectives, Products, Activities, Results of each activity, </w:t>
            </w:r>
            <w:proofErr w:type="gramStart"/>
            <w:r w:rsidRPr="006A0587">
              <w:rPr>
                <w:rFonts w:ascii="Arial" w:eastAsiaTheme="minorEastAsia" w:hAnsi="Arial" w:cs="Arial"/>
                <w:sz w:val="20"/>
                <w:szCs w:val="20"/>
                <w:lang w:val="en-US" w:eastAsia="es-ES"/>
              </w:rPr>
              <w:t>Individuals</w:t>
            </w:r>
            <w:proofErr w:type="gramEnd"/>
            <w:r w:rsidRPr="006A0587">
              <w:rPr>
                <w:rFonts w:ascii="Arial" w:eastAsiaTheme="minorEastAsia" w:hAnsi="Arial" w:cs="Arial"/>
                <w:sz w:val="20"/>
                <w:szCs w:val="20"/>
                <w:lang w:val="en-US" w:eastAsia="es-ES"/>
              </w:rPr>
              <w:t xml:space="preserve"> in Charge, Schedule and the respective follow-up Indicators per activity.</w:t>
            </w:r>
          </w:p>
          <w:p w14:paraId="0DCBA904" w14:textId="067C782F" w:rsidR="00182D5A" w:rsidRPr="006A0587" w:rsidRDefault="00182D5A">
            <w:pPr>
              <w:pStyle w:val="Prrafodelista"/>
              <w:numPr>
                <w:ilvl w:val="0"/>
                <w:numId w:val="4"/>
              </w:numPr>
              <w:rPr>
                <w:rFonts w:ascii="Arial" w:eastAsiaTheme="minorEastAsia" w:hAnsi="Arial" w:cs="Arial"/>
                <w:sz w:val="20"/>
                <w:szCs w:val="20"/>
                <w:lang w:val="en-US" w:eastAsia="es-ES"/>
              </w:rPr>
            </w:pPr>
            <w:r>
              <w:rPr>
                <w:rFonts w:ascii="Arial" w:eastAsiaTheme="minorEastAsia" w:hAnsi="Arial" w:cs="Arial"/>
                <w:sz w:val="20"/>
                <w:szCs w:val="20"/>
                <w:lang w:val="en-US" w:eastAsia="es-ES"/>
              </w:rPr>
              <w:lastRenderedPageBreak/>
              <w:t xml:space="preserve">Description of each team member’s roles and responsibilities and the plan to be developed for the recruitment and training of survey takers. </w:t>
            </w:r>
          </w:p>
          <w:p w14:paraId="30D9AC81" w14:textId="58C5C624" w:rsidR="00704CCB" w:rsidRPr="00D447B8" w:rsidRDefault="00704CCB" w:rsidP="00372E33">
            <w:pPr>
              <w:pStyle w:val="Sangradetextonormal"/>
              <w:tabs>
                <w:tab w:val="left" w:pos="720"/>
              </w:tabs>
              <w:ind w:left="1080" w:firstLine="0"/>
              <w:jc w:val="both"/>
              <w:rPr>
                <w:rFonts w:ascii="Arial" w:hAnsi="Arial" w:cs="Arial"/>
                <w:color w:val="FF0000"/>
              </w:rPr>
            </w:pPr>
          </w:p>
        </w:tc>
        <w:tc>
          <w:tcPr>
            <w:tcW w:w="5342" w:type="dxa"/>
            <w:tcBorders>
              <w:left w:val="single" w:sz="4" w:space="0" w:color="auto"/>
            </w:tcBorders>
          </w:tcPr>
          <w:p w14:paraId="5359094B" w14:textId="77777777" w:rsidR="00704CCB" w:rsidRPr="00CB6FEF" w:rsidRDefault="00704CCB">
            <w:pPr>
              <w:contextualSpacing/>
              <w:rPr>
                <w:rFonts w:ascii="Arial" w:hAnsi="Arial" w:cs="Arial"/>
                <w:sz w:val="20"/>
                <w:szCs w:val="20"/>
                <w:lang w:val="en-US" w:eastAsia="es-ES"/>
              </w:rPr>
            </w:pPr>
          </w:p>
          <w:p w14:paraId="19C65CC3" w14:textId="77777777" w:rsidR="00704CCB" w:rsidRPr="006A0587" w:rsidRDefault="00704CCB">
            <w:pPr>
              <w:pStyle w:val="Prrafodelista"/>
              <w:numPr>
                <w:ilvl w:val="0"/>
                <w:numId w:val="5"/>
              </w:numPr>
              <w:rPr>
                <w:rFonts w:ascii="Arial" w:eastAsiaTheme="minorEastAsia" w:hAnsi="Arial" w:cs="Arial"/>
                <w:sz w:val="20"/>
                <w:szCs w:val="20"/>
                <w:lang w:val="es-ES_tradnl" w:eastAsia="es-ES"/>
              </w:rPr>
            </w:pPr>
            <w:r w:rsidRPr="006A0587">
              <w:rPr>
                <w:rFonts w:ascii="Arial" w:eastAsiaTheme="minorEastAsia" w:hAnsi="Arial" w:cs="Arial"/>
                <w:sz w:val="20"/>
                <w:szCs w:val="20"/>
                <w:lang w:val="es-ES_tradnl" w:eastAsia="es-ES"/>
              </w:rPr>
              <w:t xml:space="preserve">Breve resumen de la comprensión y entendimiento del oferente sobre la descripción del trabajo a realizar, de acuerdo a los enunciados de la </w:t>
            </w:r>
            <w:r w:rsidRPr="006A0587">
              <w:rPr>
                <w:rFonts w:ascii="Arial" w:hAnsi="Arial" w:cs="Arial"/>
                <w:i/>
                <w:sz w:val="20"/>
                <w:szCs w:val="20"/>
                <w:lang w:eastAsia="es-ES"/>
              </w:rPr>
              <w:t>Parte 3,</w:t>
            </w:r>
            <w:r w:rsidRPr="006A0587">
              <w:rPr>
                <w:rFonts w:ascii="Arial" w:eastAsiaTheme="minorEastAsia" w:hAnsi="Arial" w:cs="Arial"/>
                <w:sz w:val="20"/>
                <w:szCs w:val="20"/>
                <w:lang w:val="es-ES_tradnl" w:eastAsia="es-ES"/>
              </w:rPr>
              <w:t xml:space="preserve"> de los presentes términos de referencia.</w:t>
            </w:r>
          </w:p>
          <w:p w14:paraId="69E1687F" w14:textId="77777777" w:rsidR="00704CCB" w:rsidRPr="006A0587" w:rsidRDefault="00704CCB">
            <w:pPr>
              <w:pStyle w:val="Prrafodelista"/>
              <w:numPr>
                <w:ilvl w:val="0"/>
                <w:numId w:val="5"/>
              </w:numPr>
              <w:rPr>
                <w:rFonts w:ascii="Arial" w:eastAsiaTheme="minorEastAsia" w:hAnsi="Arial" w:cs="Arial"/>
                <w:sz w:val="20"/>
                <w:szCs w:val="20"/>
                <w:lang w:val="es-ES_tradnl" w:eastAsia="es-ES"/>
              </w:rPr>
            </w:pPr>
            <w:r w:rsidRPr="006A0587">
              <w:rPr>
                <w:rFonts w:ascii="Arial" w:eastAsiaTheme="minorEastAsia" w:hAnsi="Arial" w:cs="Arial"/>
                <w:sz w:val="20"/>
                <w:szCs w:val="20"/>
                <w:lang w:val="es-ES_tradnl" w:eastAsia="es-ES"/>
              </w:rPr>
              <w:t>Descripción del marco de referencia conceptual.</w:t>
            </w:r>
          </w:p>
          <w:p w14:paraId="0772D12B" w14:textId="77777777" w:rsidR="00704CCB" w:rsidRPr="006A0587" w:rsidRDefault="00704CCB">
            <w:pPr>
              <w:pStyle w:val="Prrafodelista"/>
              <w:numPr>
                <w:ilvl w:val="0"/>
                <w:numId w:val="5"/>
              </w:numPr>
              <w:rPr>
                <w:rFonts w:ascii="Arial" w:eastAsiaTheme="minorEastAsia" w:hAnsi="Arial" w:cs="Arial"/>
                <w:sz w:val="20"/>
                <w:szCs w:val="20"/>
                <w:lang w:val="es-ES_tradnl" w:eastAsia="es-ES"/>
              </w:rPr>
            </w:pPr>
            <w:r w:rsidRPr="006A0587">
              <w:rPr>
                <w:rFonts w:ascii="Arial" w:eastAsiaTheme="minorEastAsia" w:hAnsi="Arial" w:cs="Arial"/>
                <w:sz w:val="20"/>
                <w:szCs w:val="20"/>
                <w:lang w:val="es-ES_tradnl" w:eastAsia="es-ES"/>
              </w:rPr>
              <w:t>Presentación de la metodología de muestreo que será utilizada, justificando su efectividad  para la evaluación.</w:t>
            </w:r>
          </w:p>
          <w:p w14:paraId="5ACF09DA" w14:textId="77777777" w:rsidR="00704CCB" w:rsidRPr="006A0587" w:rsidRDefault="00704CCB">
            <w:pPr>
              <w:pStyle w:val="Prrafodelista"/>
              <w:numPr>
                <w:ilvl w:val="0"/>
                <w:numId w:val="5"/>
              </w:numPr>
              <w:rPr>
                <w:rFonts w:ascii="Arial" w:eastAsiaTheme="minorEastAsia" w:hAnsi="Arial" w:cs="Arial"/>
                <w:sz w:val="20"/>
                <w:szCs w:val="20"/>
                <w:lang w:val="es-ES_tradnl" w:eastAsia="es-ES"/>
              </w:rPr>
            </w:pPr>
            <w:r w:rsidRPr="006A0587">
              <w:rPr>
                <w:rFonts w:ascii="Arial" w:eastAsiaTheme="minorEastAsia" w:hAnsi="Arial" w:cs="Arial"/>
                <w:sz w:val="20"/>
                <w:szCs w:val="20"/>
                <w:lang w:val="es-ES_tradnl" w:eastAsia="es-ES"/>
              </w:rPr>
              <w:t>Descripción de la metodología de recolección, análisis y diseminación de datos, que incluya métodos tanto cuantitativos como cualitativos, diferenciando los tres momentos evaluativos que serán realizados: Evaluaciones anuales de seguimiento y Evaluación de impacto.</w:t>
            </w:r>
          </w:p>
          <w:p w14:paraId="53B9E8FB" w14:textId="77777777" w:rsidR="00704CCB" w:rsidRPr="006A0587" w:rsidRDefault="00704CCB">
            <w:pPr>
              <w:pStyle w:val="Prrafodelista"/>
              <w:numPr>
                <w:ilvl w:val="0"/>
                <w:numId w:val="5"/>
              </w:numPr>
              <w:rPr>
                <w:rFonts w:ascii="Arial" w:eastAsiaTheme="minorEastAsia" w:hAnsi="Arial" w:cs="Arial"/>
                <w:sz w:val="20"/>
                <w:szCs w:val="20"/>
                <w:lang w:val="es-ES_tradnl" w:eastAsia="es-ES"/>
              </w:rPr>
            </w:pPr>
            <w:r w:rsidRPr="006A0587">
              <w:rPr>
                <w:rFonts w:ascii="Arial" w:eastAsiaTheme="minorEastAsia" w:hAnsi="Arial" w:cs="Arial"/>
                <w:sz w:val="20"/>
                <w:szCs w:val="20"/>
                <w:lang w:val="es-ES_tradnl" w:eastAsia="es-ES"/>
              </w:rPr>
              <w:t>Elaboración de un Plan de ejecución del trabajo, que incluya: Objetivos, Productos, Actividades, Resultados de cada actividad, Responsables, Cronograma y los correspondientes Indicadores de seguimiento por actividad.</w:t>
            </w:r>
          </w:p>
          <w:p w14:paraId="1E2BB788" w14:textId="77777777" w:rsidR="00704CCB" w:rsidRPr="006A0587" w:rsidRDefault="00704CCB">
            <w:pPr>
              <w:pStyle w:val="Prrafodelista"/>
              <w:numPr>
                <w:ilvl w:val="0"/>
                <w:numId w:val="5"/>
              </w:numPr>
              <w:rPr>
                <w:rFonts w:ascii="Arial" w:eastAsiaTheme="minorEastAsia" w:hAnsi="Arial" w:cs="Arial"/>
                <w:sz w:val="20"/>
                <w:szCs w:val="20"/>
                <w:lang w:val="es-ES_tradnl" w:eastAsia="es-ES"/>
              </w:rPr>
            </w:pPr>
            <w:r w:rsidRPr="006A0587">
              <w:rPr>
                <w:rFonts w:ascii="Arial" w:eastAsiaTheme="minorEastAsia" w:hAnsi="Arial" w:cs="Arial"/>
                <w:sz w:val="20"/>
                <w:szCs w:val="20"/>
                <w:lang w:val="es-ES_tradnl" w:eastAsia="es-ES"/>
              </w:rPr>
              <w:lastRenderedPageBreak/>
              <w:t>Descripción de los roles y responsabilidades de cada integrante del equipo y el plan que se adelantará para el reclutamiento y capacitación de los encuestadores.</w:t>
            </w:r>
          </w:p>
          <w:p w14:paraId="30D9AC82" w14:textId="65F61251" w:rsidR="00704CCB" w:rsidRPr="00D447B8" w:rsidRDefault="00704CCB" w:rsidP="00372E33">
            <w:pPr>
              <w:pStyle w:val="Sangradetextonormal"/>
              <w:tabs>
                <w:tab w:val="left" w:pos="720"/>
              </w:tabs>
              <w:ind w:left="0" w:firstLine="0"/>
              <w:jc w:val="both"/>
              <w:rPr>
                <w:rFonts w:ascii="Arial" w:hAnsi="Arial" w:cs="Arial"/>
                <w:color w:val="FF0000"/>
                <w:lang w:val="es-ES"/>
              </w:rPr>
            </w:pPr>
          </w:p>
        </w:tc>
      </w:tr>
      <w:tr w:rsidR="00704CCB" w:rsidRPr="00D447B8" w14:paraId="30D9AC86" w14:textId="77777777" w:rsidTr="00326E76">
        <w:tc>
          <w:tcPr>
            <w:tcW w:w="5341" w:type="dxa"/>
            <w:tcBorders>
              <w:right w:val="single" w:sz="4" w:space="0" w:color="auto"/>
            </w:tcBorders>
          </w:tcPr>
          <w:p w14:paraId="30D9AC84" w14:textId="77777777" w:rsidR="00704CCB" w:rsidRPr="00D447B8" w:rsidRDefault="00704CCB" w:rsidP="00372E33">
            <w:pPr>
              <w:pStyle w:val="Sangradetextonormal"/>
              <w:tabs>
                <w:tab w:val="left" w:pos="720"/>
              </w:tabs>
              <w:ind w:left="0" w:firstLine="0"/>
              <w:jc w:val="both"/>
              <w:rPr>
                <w:rFonts w:ascii="Arial" w:hAnsi="Arial" w:cs="Arial"/>
                <w:lang w:val="es-ES"/>
              </w:rPr>
            </w:pPr>
          </w:p>
        </w:tc>
        <w:tc>
          <w:tcPr>
            <w:tcW w:w="5342" w:type="dxa"/>
            <w:tcBorders>
              <w:left w:val="single" w:sz="4" w:space="0" w:color="auto"/>
            </w:tcBorders>
          </w:tcPr>
          <w:p w14:paraId="30D9AC85" w14:textId="77777777" w:rsidR="00704CCB" w:rsidRPr="00D447B8" w:rsidRDefault="00704CCB" w:rsidP="00372E33">
            <w:pPr>
              <w:pStyle w:val="Sangradetextonormal"/>
              <w:tabs>
                <w:tab w:val="left" w:pos="720"/>
              </w:tabs>
              <w:ind w:left="0" w:firstLine="0"/>
              <w:jc w:val="both"/>
              <w:rPr>
                <w:rFonts w:ascii="Arial" w:hAnsi="Arial" w:cs="Arial"/>
                <w:lang w:val="es-ES"/>
              </w:rPr>
            </w:pPr>
          </w:p>
        </w:tc>
      </w:tr>
      <w:tr w:rsidR="00704CCB" w:rsidRPr="00D447B8" w14:paraId="30D9AC89" w14:textId="77777777" w:rsidTr="00326E76">
        <w:tc>
          <w:tcPr>
            <w:tcW w:w="5341" w:type="dxa"/>
            <w:tcBorders>
              <w:right w:val="single" w:sz="4" w:space="0" w:color="auto"/>
            </w:tcBorders>
          </w:tcPr>
          <w:p w14:paraId="30D9AC87" w14:textId="258121C6" w:rsidR="00704CCB" w:rsidRPr="00D447B8" w:rsidRDefault="00704CCB"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t>2.</w:t>
            </w:r>
            <w:r w:rsidRPr="00D447B8">
              <w:rPr>
                <w:rFonts w:ascii="Arial" w:hAnsi="Arial" w:cs="Arial"/>
                <w:sz w:val="20"/>
                <w:szCs w:val="20"/>
                <w:lang w:val="en-US"/>
              </w:rPr>
              <w:tab/>
              <w:t xml:space="preserve">Personnel Qualifications and Availability – limit </w:t>
            </w:r>
            <w:r w:rsidR="003B2081">
              <w:rPr>
                <w:rFonts w:ascii="Arial" w:hAnsi="Arial" w:cs="Arial"/>
                <w:color w:val="FF0000"/>
                <w:sz w:val="20"/>
                <w:szCs w:val="20"/>
                <w:lang w:val="en-US"/>
              </w:rPr>
              <w:t>10</w:t>
            </w:r>
            <w:r w:rsidR="003B2081" w:rsidRPr="00D447B8">
              <w:rPr>
                <w:rFonts w:ascii="Arial" w:hAnsi="Arial" w:cs="Arial"/>
                <w:color w:val="FF0000"/>
                <w:sz w:val="20"/>
                <w:szCs w:val="20"/>
                <w:lang w:val="en-US"/>
              </w:rPr>
              <w:t xml:space="preserve"> </w:t>
            </w:r>
            <w:r w:rsidRPr="00D447B8">
              <w:rPr>
                <w:rFonts w:ascii="Arial" w:hAnsi="Arial" w:cs="Arial"/>
                <w:sz w:val="20"/>
                <w:szCs w:val="20"/>
                <w:lang w:val="en-US"/>
              </w:rPr>
              <w:t>pages</w:t>
            </w:r>
          </w:p>
        </w:tc>
        <w:tc>
          <w:tcPr>
            <w:tcW w:w="5342" w:type="dxa"/>
            <w:tcBorders>
              <w:left w:val="single" w:sz="4" w:space="0" w:color="auto"/>
            </w:tcBorders>
          </w:tcPr>
          <w:p w14:paraId="30D9AC88" w14:textId="2CD616E0" w:rsidR="00704CCB" w:rsidRPr="00D447B8" w:rsidRDefault="00704CCB" w:rsidP="00372E33">
            <w:pPr>
              <w:tabs>
                <w:tab w:val="left" w:pos="360"/>
                <w:tab w:val="left" w:pos="720"/>
              </w:tabs>
              <w:rPr>
                <w:rFonts w:ascii="Arial" w:hAnsi="Arial" w:cs="Arial"/>
                <w:sz w:val="20"/>
                <w:szCs w:val="20"/>
              </w:rPr>
            </w:pPr>
            <w:r w:rsidRPr="00D447B8">
              <w:rPr>
                <w:rFonts w:ascii="Arial" w:hAnsi="Arial" w:cs="Arial"/>
                <w:sz w:val="20"/>
                <w:szCs w:val="20"/>
                <w:lang w:val="es-AR"/>
              </w:rPr>
              <w:t>2.</w:t>
            </w:r>
            <w:r w:rsidRPr="00D447B8">
              <w:rPr>
                <w:rFonts w:ascii="Arial" w:hAnsi="Arial" w:cs="Arial"/>
                <w:sz w:val="20"/>
                <w:szCs w:val="20"/>
                <w:lang w:val="es-AR"/>
              </w:rPr>
              <w:tab/>
              <w:t xml:space="preserve">Cualificaciones y disponibilidad del personal – Límite de </w:t>
            </w:r>
            <w:r w:rsidR="003B2081">
              <w:rPr>
                <w:rFonts w:ascii="Arial" w:hAnsi="Arial" w:cs="Arial"/>
                <w:color w:val="FF0000"/>
                <w:sz w:val="20"/>
                <w:szCs w:val="20"/>
                <w:lang w:val="es-AR"/>
              </w:rPr>
              <w:t>10</w:t>
            </w:r>
            <w:r w:rsidR="003B2081" w:rsidRPr="00D447B8">
              <w:rPr>
                <w:rFonts w:ascii="Arial" w:hAnsi="Arial" w:cs="Arial"/>
                <w:sz w:val="20"/>
                <w:szCs w:val="20"/>
                <w:lang w:val="es-AR"/>
              </w:rPr>
              <w:t xml:space="preserve"> </w:t>
            </w:r>
            <w:r w:rsidRPr="00D447B8">
              <w:rPr>
                <w:rFonts w:ascii="Arial" w:hAnsi="Arial" w:cs="Arial"/>
                <w:sz w:val="20"/>
                <w:szCs w:val="20"/>
                <w:lang w:val="es-AR"/>
              </w:rPr>
              <w:t>páginas</w:t>
            </w:r>
          </w:p>
        </w:tc>
      </w:tr>
      <w:tr w:rsidR="00704CCB" w:rsidRPr="00D447B8" w14:paraId="30D9AC8C" w14:textId="77777777" w:rsidTr="00326E76">
        <w:tc>
          <w:tcPr>
            <w:tcW w:w="5341" w:type="dxa"/>
            <w:tcBorders>
              <w:right w:val="single" w:sz="4" w:space="0" w:color="auto"/>
            </w:tcBorders>
          </w:tcPr>
          <w:p w14:paraId="30D9AC8A" w14:textId="77777777" w:rsidR="00704CCB" w:rsidRPr="00D447B8" w:rsidRDefault="00704CCB" w:rsidP="00372E33">
            <w:pPr>
              <w:pStyle w:val="Sangradetextonormal"/>
              <w:tabs>
                <w:tab w:val="left" w:pos="720"/>
              </w:tabs>
              <w:ind w:left="0" w:firstLine="0"/>
              <w:jc w:val="both"/>
              <w:rPr>
                <w:rFonts w:ascii="Arial" w:hAnsi="Arial" w:cs="Arial"/>
                <w:lang w:val="es-ES"/>
              </w:rPr>
            </w:pPr>
          </w:p>
        </w:tc>
        <w:tc>
          <w:tcPr>
            <w:tcW w:w="5342" w:type="dxa"/>
            <w:tcBorders>
              <w:left w:val="single" w:sz="4" w:space="0" w:color="auto"/>
            </w:tcBorders>
          </w:tcPr>
          <w:p w14:paraId="30D9AC8B" w14:textId="77777777" w:rsidR="00704CCB" w:rsidRPr="00D447B8" w:rsidRDefault="00704CCB" w:rsidP="00372E33">
            <w:pPr>
              <w:pStyle w:val="Sangradetextonormal"/>
              <w:tabs>
                <w:tab w:val="left" w:pos="720"/>
              </w:tabs>
              <w:ind w:left="0" w:firstLine="0"/>
              <w:jc w:val="both"/>
              <w:rPr>
                <w:rFonts w:ascii="Arial" w:hAnsi="Arial" w:cs="Arial"/>
                <w:lang w:val="es-ES"/>
              </w:rPr>
            </w:pPr>
          </w:p>
        </w:tc>
      </w:tr>
      <w:tr w:rsidR="00704CCB" w:rsidRPr="00D447B8" w14:paraId="30D9AC8F" w14:textId="77777777" w:rsidTr="00326E76">
        <w:tc>
          <w:tcPr>
            <w:tcW w:w="5341" w:type="dxa"/>
            <w:tcBorders>
              <w:right w:val="single" w:sz="4" w:space="0" w:color="auto"/>
            </w:tcBorders>
          </w:tcPr>
          <w:p w14:paraId="30D9AC8D" w14:textId="77777777" w:rsidR="00704CCB" w:rsidRPr="00D447B8" w:rsidRDefault="00704CCB" w:rsidP="00372E33">
            <w:pPr>
              <w:pStyle w:val="Sangradetextonormal"/>
              <w:tabs>
                <w:tab w:val="left" w:pos="720"/>
              </w:tabs>
              <w:ind w:left="0" w:firstLine="0"/>
              <w:jc w:val="both"/>
              <w:rPr>
                <w:rFonts w:ascii="Arial" w:hAnsi="Arial" w:cs="Arial"/>
              </w:rPr>
            </w:pPr>
            <w:r w:rsidRPr="00D447B8">
              <w:rPr>
                <w:rFonts w:ascii="Arial" w:hAnsi="Arial" w:cs="Arial"/>
              </w:rPr>
              <w:t>The Offeror shall identify in summary format the names and anticipated positions of the individuals proposed to performing the requirements described in the STATEMENT OF WORK.  The Offeror shall indicate the level of effort for each proposed person who will perform under the contract.  The Offeror shall submit a complete and current resume for each proposed professional employee (not exceeding 2 pages each) who will be utilized if award is made.  These resumes must clearly describe the individuals’ education, experience, and professional credentials.</w:t>
            </w:r>
          </w:p>
        </w:tc>
        <w:tc>
          <w:tcPr>
            <w:tcW w:w="5342" w:type="dxa"/>
            <w:tcBorders>
              <w:left w:val="single" w:sz="4" w:space="0" w:color="auto"/>
            </w:tcBorders>
          </w:tcPr>
          <w:p w14:paraId="30D9AC8E" w14:textId="77777777" w:rsidR="00704CCB" w:rsidRPr="00D447B8" w:rsidRDefault="00704CCB" w:rsidP="00372E33">
            <w:pPr>
              <w:pStyle w:val="Sangradetextonormal"/>
              <w:tabs>
                <w:tab w:val="left" w:pos="720"/>
              </w:tabs>
              <w:ind w:left="0" w:firstLine="0"/>
              <w:jc w:val="both"/>
              <w:rPr>
                <w:rFonts w:ascii="Arial" w:hAnsi="Arial" w:cs="Arial"/>
                <w:lang w:val="es-ES"/>
              </w:rPr>
            </w:pPr>
            <w:r w:rsidRPr="00D447B8">
              <w:rPr>
                <w:rFonts w:ascii="Arial" w:hAnsi="Arial" w:cs="Arial"/>
                <w:lang w:val="es-AR"/>
              </w:rPr>
              <w:t xml:space="preserve">El Oferente deberá identificar en forma resumida los nombres y los puestos previstos de las personas que proponen para el cumplimiento de los requisitos que se indican en la DESCRIPCIÓN DEL TRABAJO.  El Oferente deberá indicar el nivel de esfuerzo para cada persona propuesta que trabajará conforme al contrato.  El Oferente deberá presentar el </w:t>
            </w:r>
            <w:proofErr w:type="spellStart"/>
            <w:r w:rsidRPr="00D447B8">
              <w:rPr>
                <w:rFonts w:ascii="Arial" w:hAnsi="Arial" w:cs="Arial"/>
                <w:i/>
                <w:lang w:val="es-AR"/>
              </w:rPr>
              <w:t>curriculum</w:t>
            </w:r>
            <w:proofErr w:type="spellEnd"/>
            <w:r w:rsidRPr="00D447B8">
              <w:rPr>
                <w:rFonts w:ascii="Arial" w:hAnsi="Arial" w:cs="Arial"/>
                <w:i/>
                <w:lang w:val="es-AR"/>
              </w:rPr>
              <w:t xml:space="preserve"> vitae</w:t>
            </w:r>
            <w:r w:rsidRPr="00D447B8">
              <w:rPr>
                <w:rFonts w:ascii="Arial" w:hAnsi="Arial" w:cs="Arial"/>
                <w:lang w:val="es-AR"/>
              </w:rPr>
              <w:t xml:space="preserve"> completo y actualizado de cada empleado profesional propuesto (que no exceda las 2 páginas cada uno) que se utilizará en caso de adjudicarse el contrato.  Estos </w:t>
            </w:r>
            <w:proofErr w:type="spellStart"/>
            <w:r w:rsidRPr="00D447B8">
              <w:rPr>
                <w:rFonts w:ascii="Arial" w:hAnsi="Arial" w:cs="Arial"/>
                <w:i/>
                <w:lang w:val="es-AR"/>
              </w:rPr>
              <w:t>curriculum</w:t>
            </w:r>
            <w:proofErr w:type="spellEnd"/>
            <w:r w:rsidRPr="00D447B8">
              <w:rPr>
                <w:rFonts w:ascii="Arial" w:hAnsi="Arial" w:cs="Arial"/>
                <w:i/>
                <w:lang w:val="es-AR"/>
              </w:rPr>
              <w:t xml:space="preserve"> vitae</w:t>
            </w:r>
            <w:r w:rsidRPr="00D447B8">
              <w:rPr>
                <w:rFonts w:ascii="Arial" w:hAnsi="Arial" w:cs="Arial"/>
                <w:lang w:val="es-AR"/>
              </w:rPr>
              <w:t xml:space="preserve"> deben describir claramente la educación, la experiencia y las certificaciones profesionales de las personas.</w:t>
            </w:r>
          </w:p>
        </w:tc>
      </w:tr>
      <w:tr w:rsidR="00704CCB" w:rsidRPr="00D447B8" w14:paraId="30D9AC92" w14:textId="77777777" w:rsidTr="00326E76">
        <w:tc>
          <w:tcPr>
            <w:tcW w:w="5341" w:type="dxa"/>
            <w:tcBorders>
              <w:right w:val="single" w:sz="4" w:space="0" w:color="auto"/>
            </w:tcBorders>
          </w:tcPr>
          <w:p w14:paraId="30D9AC90" w14:textId="77777777" w:rsidR="00704CCB" w:rsidRPr="00D447B8" w:rsidRDefault="00704CCB" w:rsidP="00704CCB">
            <w:pPr>
              <w:tabs>
                <w:tab w:val="left" w:pos="360"/>
                <w:tab w:val="left" w:pos="720"/>
              </w:tabs>
              <w:jc w:val="left"/>
              <w:rPr>
                <w:rFonts w:ascii="Arial" w:hAnsi="Arial" w:cs="Arial"/>
                <w:sz w:val="20"/>
                <w:szCs w:val="20"/>
              </w:rPr>
            </w:pPr>
          </w:p>
        </w:tc>
        <w:tc>
          <w:tcPr>
            <w:tcW w:w="5342" w:type="dxa"/>
            <w:tcBorders>
              <w:left w:val="single" w:sz="4" w:space="0" w:color="auto"/>
            </w:tcBorders>
          </w:tcPr>
          <w:p w14:paraId="30D9AC91" w14:textId="77777777" w:rsidR="00704CCB" w:rsidRPr="00D447B8" w:rsidRDefault="00704CCB" w:rsidP="00704CCB">
            <w:pPr>
              <w:tabs>
                <w:tab w:val="left" w:pos="360"/>
                <w:tab w:val="left" w:pos="720"/>
              </w:tabs>
              <w:jc w:val="left"/>
              <w:rPr>
                <w:rFonts w:ascii="Arial" w:hAnsi="Arial" w:cs="Arial"/>
                <w:sz w:val="20"/>
                <w:szCs w:val="20"/>
              </w:rPr>
            </w:pPr>
          </w:p>
        </w:tc>
      </w:tr>
      <w:tr w:rsidR="00704CCB" w:rsidRPr="00D447B8" w14:paraId="30D9ACB3" w14:textId="77777777" w:rsidTr="00326E76">
        <w:tc>
          <w:tcPr>
            <w:tcW w:w="5341" w:type="dxa"/>
            <w:tcBorders>
              <w:right w:val="single" w:sz="4" w:space="0" w:color="auto"/>
            </w:tcBorders>
          </w:tcPr>
          <w:p w14:paraId="30D9ACB1" w14:textId="77777777" w:rsidR="00704CCB" w:rsidRPr="00D447B8" w:rsidRDefault="00704CCB"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t>4.</w:t>
            </w:r>
            <w:r w:rsidRPr="00D447B8">
              <w:rPr>
                <w:rFonts w:ascii="Arial" w:hAnsi="Arial" w:cs="Arial"/>
                <w:sz w:val="20"/>
                <w:szCs w:val="20"/>
                <w:lang w:val="en-US"/>
              </w:rPr>
              <w:tab/>
              <w:t xml:space="preserve">Past Performance of the Organization </w:t>
            </w:r>
          </w:p>
        </w:tc>
        <w:tc>
          <w:tcPr>
            <w:tcW w:w="5342" w:type="dxa"/>
            <w:tcBorders>
              <w:left w:val="single" w:sz="4" w:space="0" w:color="auto"/>
            </w:tcBorders>
          </w:tcPr>
          <w:p w14:paraId="30D9ACB2" w14:textId="77777777" w:rsidR="00704CCB" w:rsidRPr="00D447B8" w:rsidRDefault="00704CCB" w:rsidP="00372E33">
            <w:pPr>
              <w:tabs>
                <w:tab w:val="left" w:pos="360"/>
                <w:tab w:val="left" w:pos="720"/>
              </w:tabs>
              <w:rPr>
                <w:rFonts w:ascii="Arial" w:hAnsi="Arial" w:cs="Arial"/>
                <w:sz w:val="20"/>
                <w:szCs w:val="20"/>
              </w:rPr>
            </w:pPr>
            <w:r w:rsidRPr="00D447B8">
              <w:rPr>
                <w:rFonts w:ascii="Arial" w:hAnsi="Arial" w:cs="Arial"/>
                <w:sz w:val="20"/>
                <w:szCs w:val="20"/>
                <w:lang w:val="es-AR"/>
              </w:rPr>
              <w:t>4.</w:t>
            </w:r>
            <w:r w:rsidRPr="00D447B8">
              <w:rPr>
                <w:rFonts w:ascii="Arial" w:hAnsi="Arial" w:cs="Arial"/>
                <w:sz w:val="20"/>
                <w:szCs w:val="20"/>
                <w:lang w:val="es-AR"/>
              </w:rPr>
              <w:tab/>
              <w:t xml:space="preserve">Desempeño pasado de la organización </w:t>
            </w:r>
          </w:p>
        </w:tc>
      </w:tr>
      <w:tr w:rsidR="00704CCB" w:rsidRPr="00D447B8" w14:paraId="30D9ACB6" w14:textId="77777777" w:rsidTr="00326E76">
        <w:tc>
          <w:tcPr>
            <w:tcW w:w="5341" w:type="dxa"/>
            <w:tcBorders>
              <w:right w:val="single" w:sz="4" w:space="0" w:color="auto"/>
            </w:tcBorders>
          </w:tcPr>
          <w:p w14:paraId="30D9ACB4" w14:textId="77777777" w:rsidR="00704CCB" w:rsidRPr="00D447B8" w:rsidRDefault="00704CCB" w:rsidP="00372E33">
            <w:pPr>
              <w:tabs>
                <w:tab w:val="left" w:pos="0"/>
                <w:tab w:val="left" w:pos="360"/>
                <w:tab w:val="left" w:pos="720"/>
              </w:tabs>
              <w:suppressAutoHyphens/>
              <w:rPr>
                <w:rFonts w:ascii="Arial" w:hAnsi="Arial" w:cs="Arial"/>
                <w:sz w:val="20"/>
                <w:szCs w:val="20"/>
              </w:rPr>
            </w:pPr>
          </w:p>
        </w:tc>
        <w:tc>
          <w:tcPr>
            <w:tcW w:w="5342" w:type="dxa"/>
            <w:tcBorders>
              <w:left w:val="single" w:sz="4" w:space="0" w:color="auto"/>
            </w:tcBorders>
          </w:tcPr>
          <w:p w14:paraId="30D9ACB5" w14:textId="77777777" w:rsidR="00704CCB" w:rsidRPr="00D447B8" w:rsidRDefault="00704CCB" w:rsidP="00372E33">
            <w:pPr>
              <w:tabs>
                <w:tab w:val="left" w:pos="0"/>
                <w:tab w:val="left" w:pos="360"/>
                <w:tab w:val="left" w:pos="720"/>
              </w:tabs>
              <w:suppressAutoHyphens/>
              <w:rPr>
                <w:rFonts w:ascii="Arial" w:hAnsi="Arial" w:cs="Arial"/>
                <w:sz w:val="20"/>
                <w:szCs w:val="20"/>
              </w:rPr>
            </w:pPr>
          </w:p>
        </w:tc>
      </w:tr>
      <w:tr w:rsidR="00704CCB" w:rsidRPr="00D447B8" w14:paraId="30D9ACB9" w14:textId="77777777" w:rsidTr="00326E76">
        <w:tc>
          <w:tcPr>
            <w:tcW w:w="5341" w:type="dxa"/>
            <w:tcBorders>
              <w:right w:val="single" w:sz="4" w:space="0" w:color="auto"/>
            </w:tcBorders>
          </w:tcPr>
          <w:p w14:paraId="30D9ACB7" w14:textId="77777777" w:rsidR="00704CCB" w:rsidRPr="00D447B8" w:rsidRDefault="00704CCB" w:rsidP="00372E33">
            <w:pPr>
              <w:tabs>
                <w:tab w:val="left" w:pos="360"/>
                <w:tab w:val="left" w:pos="720"/>
              </w:tabs>
              <w:suppressAutoHyphens/>
              <w:rPr>
                <w:rFonts w:ascii="Arial" w:hAnsi="Arial" w:cs="Arial"/>
                <w:sz w:val="20"/>
                <w:szCs w:val="20"/>
                <w:lang w:val="en-US"/>
              </w:rPr>
            </w:pPr>
            <w:r w:rsidRPr="00D447B8">
              <w:rPr>
                <w:rFonts w:ascii="Arial" w:hAnsi="Arial" w:cs="Arial"/>
                <w:sz w:val="20"/>
                <w:szCs w:val="20"/>
                <w:lang w:val="en-US"/>
              </w:rPr>
              <w:t xml:space="preserve">The Offeror shall submit a list of all current contracts and subcontracts and those completed within the last five (5) years that are similar in size, scope and complexity to the STATEMENT OF WORK in this RFP.  Additionally, for the three most recent similar contracts, the Offeror shall provide the customer’s name, contract number, contract value, current postal and e-mail addresses, telephone number for a currently available point of contact. </w:t>
            </w:r>
          </w:p>
        </w:tc>
        <w:tc>
          <w:tcPr>
            <w:tcW w:w="5342" w:type="dxa"/>
            <w:tcBorders>
              <w:left w:val="single" w:sz="4" w:space="0" w:color="auto"/>
            </w:tcBorders>
          </w:tcPr>
          <w:p w14:paraId="30D9ACB8" w14:textId="77777777" w:rsidR="00704CCB" w:rsidRPr="00D447B8" w:rsidRDefault="00704CCB" w:rsidP="00372E33">
            <w:pPr>
              <w:tabs>
                <w:tab w:val="left" w:pos="360"/>
                <w:tab w:val="left" w:pos="720"/>
              </w:tabs>
              <w:suppressAutoHyphens/>
              <w:rPr>
                <w:rFonts w:ascii="Arial" w:hAnsi="Arial" w:cs="Arial"/>
                <w:sz w:val="20"/>
                <w:szCs w:val="20"/>
              </w:rPr>
            </w:pPr>
            <w:r w:rsidRPr="00D447B8">
              <w:rPr>
                <w:rFonts w:ascii="Arial" w:hAnsi="Arial" w:cs="Arial"/>
                <w:sz w:val="20"/>
                <w:szCs w:val="20"/>
                <w:lang w:val="es-AR"/>
              </w:rPr>
              <w:t xml:space="preserve">El Oferente deberá presentar una lista de todos los contratos y subcontratos actuales y de los últimos cinco (5) años que sean similares en tamaño, alcance y complejidad a la DESCRIPCIÓN DEL TRABAJO de este RFP.  Además, respecto de los tres contratos similares más recientes, el Oferente deberá proporcionar el nombre del cliente, el número de contrato, el valor del contrato, las direcciones actuales de correo postal y correo electrónico del cliente y el número de teléfono de un contacto disponible en la actualidad. </w:t>
            </w:r>
          </w:p>
        </w:tc>
      </w:tr>
      <w:tr w:rsidR="00704CCB" w:rsidRPr="00D447B8" w14:paraId="30D9ACBC" w14:textId="77777777" w:rsidTr="00326E76">
        <w:tc>
          <w:tcPr>
            <w:tcW w:w="5341" w:type="dxa"/>
            <w:tcBorders>
              <w:right w:val="single" w:sz="4" w:space="0" w:color="auto"/>
            </w:tcBorders>
          </w:tcPr>
          <w:p w14:paraId="30D9ACBA" w14:textId="77777777" w:rsidR="00704CCB" w:rsidRPr="00D447B8" w:rsidRDefault="00704CCB" w:rsidP="00372E33">
            <w:pPr>
              <w:tabs>
                <w:tab w:val="left" w:pos="360"/>
                <w:tab w:val="left" w:pos="720"/>
              </w:tabs>
              <w:suppressAutoHyphens/>
              <w:rPr>
                <w:rFonts w:ascii="Arial" w:hAnsi="Arial" w:cs="Arial"/>
                <w:sz w:val="20"/>
                <w:szCs w:val="20"/>
              </w:rPr>
            </w:pPr>
          </w:p>
        </w:tc>
        <w:tc>
          <w:tcPr>
            <w:tcW w:w="5342" w:type="dxa"/>
            <w:tcBorders>
              <w:left w:val="single" w:sz="4" w:space="0" w:color="auto"/>
            </w:tcBorders>
          </w:tcPr>
          <w:p w14:paraId="30D9ACBB" w14:textId="77777777" w:rsidR="00704CCB" w:rsidRPr="00D447B8" w:rsidRDefault="00704CCB" w:rsidP="00372E33">
            <w:pPr>
              <w:tabs>
                <w:tab w:val="left" w:pos="360"/>
                <w:tab w:val="left" w:pos="720"/>
              </w:tabs>
              <w:suppressAutoHyphens/>
              <w:rPr>
                <w:rFonts w:ascii="Arial" w:hAnsi="Arial" w:cs="Arial"/>
                <w:sz w:val="20"/>
                <w:szCs w:val="20"/>
              </w:rPr>
            </w:pPr>
          </w:p>
        </w:tc>
      </w:tr>
      <w:tr w:rsidR="00704CCB" w:rsidRPr="00D447B8" w14:paraId="30D9ACBF" w14:textId="77777777" w:rsidTr="00326E76">
        <w:tc>
          <w:tcPr>
            <w:tcW w:w="5341" w:type="dxa"/>
            <w:tcBorders>
              <w:right w:val="single" w:sz="4" w:space="0" w:color="auto"/>
            </w:tcBorders>
          </w:tcPr>
          <w:p w14:paraId="30D9ACBD" w14:textId="77777777" w:rsidR="00704CCB" w:rsidRPr="00D447B8" w:rsidRDefault="00704CCB" w:rsidP="00372E33">
            <w:pPr>
              <w:tabs>
                <w:tab w:val="left" w:pos="360"/>
                <w:tab w:val="left" w:pos="720"/>
              </w:tabs>
              <w:suppressAutoHyphens/>
              <w:rPr>
                <w:rFonts w:ascii="Arial" w:hAnsi="Arial" w:cs="Arial"/>
                <w:sz w:val="20"/>
                <w:szCs w:val="20"/>
                <w:lang w:val="en-US"/>
              </w:rPr>
            </w:pPr>
            <w:r w:rsidRPr="00D447B8">
              <w:rPr>
                <w:rFonts w:ascii="Arial" w:hAnsi="Arial" w:cs="Arial"/>
                <w:sz w:val="20"/>
                <w:szCs w:val="20"/>
                <w:lang w:val="en-US"/>
              </w:rPr>
              <w:t xml:space="preserve">These lists shall be attached as an annex to the Technical Proposal, which will not count against the page limit.  </w:t>
            </w:r>
          </w:p>
        </w:tc>
        <w:tc>
          <w:tcPr>
            <w:tcW w:w="5342" w:type="dxa"/>
            <w:tcBorders>
              <w:left w:val="single" w:sz="4" w:space="0" w:color="auto"/>
            </w:tcBorders>
          </w:tcPr>
          <w:p w14:paraId="30D9ACBE" w14:textId="77777777" w:rsidR="00704CCB" w:rsidRPr="00D447B8" w:rsidRDefault="00704CCB" w:rsidP="00372E33">
            <w:pPr>
              <w:tabs>
                <w:tab w:val="left" w:pos="360"/>
                <w:tab w:val="left" w:pos="720"/>
              </w:tabs>
              <w:suppressAutoHyphens/>
              <w:rPr>
                <w:rFonts w:ascii="Arial" w:hAnsi="Arial" w:cs="Arial"/>
                <w:sz w:val="20"/>
                <w:szCs w:val="20"/>
              </w:rPr>
            </w:pPr>
            <w:r w:rsidRPr="00D447B8">
              <w:rPr>
                <w:rFonts w:ascii="Arial" w:hAnsi="Arial" w:cs="Arial"/>
                <w:sz w:val="20"/>
                <w:szCs w:val="20"/>
                <w:lang w:val="es-AR"/>
              </w:rPr>
              <w:t xml:space="preserve">Estas listas deben adjuntarse como anexo a la propuesta técnica y no serán tenidas en cuenta para el límite de páginas.  </w:t>
            </w:r>
          </w:p>
        </w:tc>
      </w:tr>
      <w:tr w:rsidR="00704CCB" w:rsidRPr="00D447B8" w14:paraId="30D9ACC2" w14:textId="77777777" w:rsidTr="00326E76">
        <w:tc>
          <w:tcPr>
            <w:tcW w:w="5341" w:type="dxa"/>
            <w:tcBorders>
              <w:right w:val="single" w:sz="4" w:space="0" w:color="auto"/>
            </w:tcBorders>
          </w:tcPr>
          <w:p w14:paraId="30D9ACC0" w14:textId="77777777" w:rsidR="00704CCB" w:rsidRPr="00D447B8" w:rsidRDefault="00704CCB" w:rsidP="00372E33">
            <w:pPr>
              <w:pStyle w:val="Sangradetextonormal"/>
              <w:tabs>
                <w:tab w:val="left" w:pos="720"/>
              </w:tabs>
              <w:ind w:left="0" w:firstLine="0"/>
              <w:jc w:val="both"/>
              <w:rPr>
                <w:rFonts w:ascii="Arial" w:hAnsi="Arial" w:cs="Arial"/>
                <w:lang w:val="es-ES"/>
              </w:rPr>
            </w:pPr>
          </w:p>
        </w:tc>
        <w:tc>
          <w:tcPr>
            <w:tcW w:w="5342" w:type="dxa"/>
            <w:tcBorders>
              <w:left w:val="single" w:sz="4" w:space="0" w:color="auto"/>
            </w:tcBorders>
          </w:tcPr>
          <w:p w14:paraId="30D9ACC1" w14:textId="77777777" w:rsidR="00704CCB" w:rsidRPr="00D447B8" w:rsidRDefault="00704CCB" w:rsidP="00372E33">
            <w:pPr>
              <w:pStyle w:val="Sangradetextonormal"/>
              <w:tabs>
                <w:tab w:val="left" w:pos="720"/>
              </w:tabs>
              <w:ind w:left="0" w:firstLine="0"/>
              <w:jc w:val="both"/>
              <w:rPr>
                <w:rFonts w:ascii="Arial" w:hAnsi="Arial" w:cs="Arial"/>
                <w:lang w:val="es-ES"/>
              </w:rPr>
            </w:pPr>
          </w:p>
        </w:tc>
      </w:tr>
      <w:tr w:rsidR="00704CCB" w:rsidRPr="00D447B8" w14:paraId="30D9ACC5" w14:textId="77777777" w:rsidTr="00326E76">
        <w:tc>
          <w:tcPr>
            <w:tcW w:w="5341" w:type="dxa"/>
            <w:tcBorders>
              <w:right w:val="single" w:sz="4" w:space="0" w:color="auto"/>
            </w:tcBorders>
          </w:tcPr>
          <w:p w14:paraId="30D9ACC3" w14:textId="77777777" w:rsidR="00704CCB" w:rsidRPr="00D447B8" w:rsidRDefault="00704CCB" w:rsidP="00372E33">
            <w:pPr>
              <w:pStyle w:val="Ttulo2"/>
              <w:tabs>
                <w:tab w:val="left" w:pos="360"/>
                <w:tab w:val="left" w:pos="720"/>
              </w:tabs>
              <w:ind w:left="0" w:firstLine="0"/>
              <w:jc w:val="both"/>
              <w:outlineLvl w:val="1"/>
              <w:rPr>
                <w:rFonts w:ascii="Arial" w:hAnsi="Arial" w:cs="Arial"/>
                <w:sz w:val="20"/>
              </w:rPr>
            </w:pPr>
            <w:r w:rsidRPr="00D447B8">
              <w:rPr>
                <w:rFonts w:ascii="Arial" w:hAnsi="Arial" w:cs="Arial"/>
                <w:sz w:val="20"/>
              </w:rPr>
              <w:t>IV.</w:t>
            </w:r>
            <w:r w:rsidRPr="00D447B8">
              <w:rPr>
                <w:rFonts w:ascii="Arial" w:hAnsi="Arial" w:cs="Arial"/>
                <w:sz w:val="20"/>
              </w:rPr>
              <w:tab/>
              <w:t>INSTRUCTIONS FOR THE PREPARATION OF THE COST PROPOSAL</w:t>
            </w:r>
          </w:p>
        </w:tc>
        <w:tc>
          <w:tcPr>
            <w:tcW w:w="5342" w:type="dxa"/>
            <w:tcBorders>
              <w:left w:val="single" w:sz="4" w:space="0" w:color="auto"/>
            </w:tcBorders>
          </w:tcPr>
          <w:p w14:paraId="30D9ACC4" w14:textId="77777777" w:rsidR="00704CCB" w:rsidRPr="00D447B8" w:rsidRDefault="00704CCB" w:rsidP="00372E33">
            <w:pPr>
              <w:pStyle w:val="Ttulo2"/>
              <w:tabs>
                <w:tab w:val="left" w:pos="360"/>
                <w:tab w:val="left" w:pos="720"/>
              </w:tabs>
              <w:ind w:left="0" w:firstLine="0"/>
              <w:jc w:val="both"/>
              <w:outlineLvl w:val="1"/>
              <w:rPr>
                <w:rFonts w:ascii="Arial" w:hAnsi="Arial" w:cs="Arial"/>
                <w:sz w:val="20"/>
                <w:lang w:val="es-ES"/>
              </w:rPr>
            </w:pPr>
            <w:r w:rsidRPr="00D447B8">
              <w:rPr>
                <w:rFonts w:ascii="Arial" w:hAnsi="Arial" w:cs="Arial"/>
                <w:sz w:val="20"/>
                <w:lang w:val="es-AR"/>
              </w:rPr>
              <w:t>IV.</w:t>
            </w:r>
            <w:r w:rsidRPr="00D447B8">
              <w:rPr>
                <w:rFonts w:ascii="Arial" w:hAnsi="Arial" w:cs="Arial"/>
                <w:sz w:val="20"/>
                <w:lang w:val="es-AR"/>
              </w:rPr>
              <w:tab/>
              <w:t>INSTRUCCIONES PARA LA PREPARACIÓN DE LA PROPUESTA DE COSTOS</w:t>
            </w:r>
          </w:p>
        </w:tc>
      </w:tr>
      <w:tr w:rsidR="00704CCB" w:rsidRPr="00D447B8" w14:paraId="30D9ACC8" w14:textId="77777777" w:rsidTr="00326E76">
        <w:tc>
          <w:tcPr>
            <w:tcW w:w="5341" w:type="dxa"/>
            <w:tcBorders>
              <w:right w:val="single" w:sz="4" w:space="0" w:color="auto"/>
            </w:tcBorders>
          </w:tcPr>
          <w:p w14:paraId="30D9ACC6" w14:textId="77777777" w:rsidR="00704CCB" w:rsidRPr="00D447B8" w:rsidRDefault="00704CCB"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CC7" w14:textId="77777777" w:rsidR="00704CCB" w:rsidRPr="00D447B8" w:rsidRDefault="00704CCB" w:rsidP="00372E33">
            <w:pPr>
              <w:tabs>
                <w:tab w:val="left" w:pos="360"/>
                <w:tab w:val="left" w:pos="720"/>
              </w:tabs>
              <w:rPr>
                <w:rFonts w:ascii="Arial" w:hAnsi="Arial" w:cs="Arial"/>
                <w:sz w:val="20"/>
                <w:szCs w:val="20"/>
              </w:rPr>
            </w:pPr>
          </w:p>
        </w:tc>
      </w:tr>
      <w:tr w:rsidR="00704CCB" w:rsidRPr="00D447B8" w14:paraId="30D9ACCB" w14:textId="77777777" w:rsidTr="00326E76">
        <w:tc>
          <w:tcPr>
            <w:tcW w:w="5341" w:type="dxa"/>
            <w:tcBorders>
              <w:right w:val="single" w:sz="4" w:space="0" w:color="auto"/>
            </w:tcBorders>
          </w:tcPr>
          <w:p w14:paraId="30D9ACC9" w14:textId="5741E61D" w:rsidR="00704CCB" w:rsidRPr="00D447B8" w:rsidRDefault="00704CCB"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t>A.</w:t>
            </w:r>
            <w:r w:rsidRPr="00D447B8">
              <w:rPr>
                <w:rFonts w:ascii="Arial" w:hAnsi="Arial" w:cs="Arial"/>
                <w:sz w:val="20"/>
                <w:szCs w:val="20"/>
                <w:lang w:val="en-US"/>
              </w:rPr>
              <w:tab/>
              <w:t>The Offeror must propose costs that it believes are realistic and reasonable for the work in accordance with the Offeror’s technical approach.  The Offeror shall provide a complete</w:t>
            </w:r>
            <w:r>
              <w:rPr>
                <w:rFonts w:ascii="Arial" w:hAnsi="Arial" w:cs="Arial"/>
                <w:sz w:val="20"/>
                <w:szCs w:val="20"/>
                <w:lang w:val="en-US"/>
              </w:rPr>
              <w:t xml:space="preserve"> and detailed</w:t>
            </w:r>
            <w:r w:rsidRPr="00D447B8">
              <w:rPr>
                <w:rFonts w:ascii="Arial" w:hAnsi="Arial" w:cs="Arial"/>
                <w:sz w:val="20"/>
                <w:szCs w:val="20"/>
                <w:lang w:val="en-US"/>
              </w:rPr>
              <w:t xml:space="preserve"> budget by cost elements.</w:t>
            </w:r>
          </w:p>
        </w:tc>
        <w:tc>
          <w:tcPr>
            <w:tcW w:w="5342" w:type="dxa"/>
            <w:tcBorders>
              <w:left w:val="single" w:sz="4" w:space="0" w:color="auto"/>
            </w:tcBorders>
          </w:tcPr>
          <w:p w14:paraId="30D9ACCA" w14:textId="2C384C5E" w:rsidR="00704CCB" w:rsidRPr="00D447B8" w:rsidRDefault="00704CCB" w:rsidP="00372E33">
            <w:pPr>
              <w:tabs>
                <w:tab w:val="left" w:pos="360"/>
                <w:tab w:val="left" w:pos="720"/>
              </w:tabs>
              <w:rPr>
                <w:rFonts w:ascii="Arial" w:hAnsi="Arial" w:cs="Arial"/>
                <w:sz w:val="20"/>
                <w:szCs w:val="20"/>
              </w:rPr>
            </w:pPr>
            <w:r w:rsidRPr="00D447B8">
              <w:rPr>
                <w:rFonts w:ascii="Arial" w:hAnsi="Arial" w:cs="Arial"/>
                <w:sz w:val="20"/>
                <w:szCs w:val="20"/>
                <w:lang w:val="es-AR"/>
              </w:rPr>
              <w:t>A.</w:t>
            </w:r>
            <w:r w:rsidRPr="00D447B8">
              <w:rPr>
                <w:rFonts w:ascii="Arial" w:hAnsi="Arial" w:cs="Arial"/>
                <w:sz w:val="20"/>
                <w:szCs w:val="20"/>
                <w:lang w:val="es-AR"/>
              </w:rPr>
              <w:tab/>
              <w:t>El Oferente debe proponer costos que considere realistas y razonables para el trabajo de conformidad con la propuesta técnica del Oferente.  El Oferente deberá presentar un presupuesto completo</w:t>
            </w:r>
            <w:r w:rsidR="00A81511">
              <w:rPr>
                <w:rFonts w:ascii="Arial" w:hAnsi="Arial" w:cs="Arial"/>
                <w:sz w:val="20"/>
                <w:szCs w:val="20"/>
                <w:lang w:val="es-AR"/>
              </w:rPr>
              <w:t xml:space="preserve"> y detallado</w:t>
            </w:r>
            <w:r w:rsidRPr="00D447B8">
              <w:rPr>
                <w:rFonts w:ascii="Arial" w:hAnsi="Arial" w:cs="Arial"/>
                <w:sz w:val="20"/>
                <w:szCs w:val="20"/>
                <w:lang w:val="es-AR"/>
              </w:rPr>
              <w:t xml:space="preserve"> en función de los elementos de costo. </w:t>
            </w:r>
          </w:p>
        </w:tc>
      </w:tr>
      <w:tr w:rsidR="00704CCB" w:rsidRPr="00D447B8" w14:paraId="30D9ACCE" w14:textId="77777777" w:rsidTr="00326E76">
        <w:tc>
          <w:tcPr>
            <w:tcW w:w="5341" w:type="dxa"/>
            <w:tcBorders>
              <w:right w:val="single" w:sz="4" w:space="0" w:color="auto"/>
            </w:tcBorders>
          </w:tcPr>
          <w:p w14:paraId="30D9ACCC" w14:textId="77777777" w:rsidR="00704CCB" w:rsidRPr="00D447B8" w:rsidRDefault="00704CCB"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CCD" w14:textId="77777777" w:rsidR="00704CCB" w:rsidRPr="00D447B8" w:rsidRDefault="00704CCB" w:rsidP="00372E33">
            <w:pPr>
              <w:tabs>
                <w:tab w:val="left" w:pos="360"/>
                <w:tab w:val="left" w:pos="720"/>
              </w:tabs>
              <w:rPr>
                <w:rFonts w:ascii="Arial" w:hAnsi="Arial" w:cs="Arial"/>
                <w:sz w:val="20"/>
                <w:szCs w:val="20"/>
              </w:rPr>
            </w:pPr>
          </w:p>
        </w:tc>
      </w:tr>
      <w:tr w:rsidR="00704CCB" w:rsidRPr="00D447B8" w14:paraId="30D9ACD1" w14:textId="77777777" w:rsidTr="00326E76">
        <w:tc>
          <w:tcPr>
            <w:tcW w:w="5341" w:type="dxa"/>
            <w:tcBorders>
              <w:right w:val="single" w:sz="4" w:space="0" w:color="auto"/>
            </w:tcBorders>
          </w:tcPr>
          <w:p w14:paraId="30D9ACCF" w14:textId="77777777" w:rsidR="00704CCB" w:rsidRPr="00D447B8" w:rsidRDefault="00704CCB"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t>B.</w:t>
            </w:r>
            <w:r w:rsidRPr="00D447B8">
              <w:rPr>
                <w:rFonts w:ascii="Arial" w:hAnsi="Arial" w:cs="Arial"/>
                <w:sz w:val="20"/>
                <w:szCs w:val="20"/>
                <w:lang w:val="en-US"/>
              </w:rPr>
              <w:tab/>
              <w:t>All cost and financial data should be fully supported, complete in every detail, and organized in a manner that facilitates review and permits cost analysis.  The cost and financial data shall include the following information/data:</w:t>
            </w:r>
          </w:p>
        </w:tc>
        <w:tc>
          <w:tcPr>
            <w:tcW w:w="5342" w:type="dxa"/>
            <w:tcBorders>
              <w:left w:val="single" w:sz="4" w:space="0" w:color="auto"/>
            </w:tcBorders>
          </w:tcPr>
          <w:p w14:paraId="30D9ACD0" w14:textId="77777777" w:rsidR="00704CCB" w:rsidRPr="00D447B8" w:rsidRDefault="00704CCB" w:rsidP="00372E33">
            <w:pPr>
              <w:tabs>
                <w:tab w:val="left" w:pos="360"/>
                <w:tab w:val="left" w:pos="720"/>
              </w:tabs>
              <w:rPr>
                <w:rFonts w:ascii="Arial" w:hAnsi="Arial" w:cs="Arial"/>
                <w:sz w:val="20"/>
                <w:szCs w:val="20"/>
              </w:rPr>
            </w:pPr>
            <w:r w:rsidRPr="00D447B8">
              <w:rPr>
                <w:rFonts w:ascii="Arial" w:hAnsi="Arial" w:cs="Arial"/>
                <w:sz w:val="20"/>
                <w:szCs w:val="20"/>
                <w:lang w:val="es-AR"/>
              </w:rPr>
              <w:t>B.</w:t>
            </w:r>
            <w:r w:rsidRPr="00D447B8">
              <w:rPr>
                <w:rFonts w:ascii="Arial" w:hAnsi="Arial" w:cs="Arial"/>
                <w:sz w:val="20"/>
                <w:szCs w:val="20"/>
                <w:lang w:val="es-AR"/>
              </w:rPr>
              <w:tab/>
              <w:t>Todos los datos financieros y de costos deben estar totalmente justificados, completos en todos sus aspectos y organizados de una manera que facilite la revisión y permita el análisis de costos.  Los datos financieros y de costos deberán incluir la siguiente información o datos:</w:t>
            </w:r>
          </w:p>
        </w:tc>
      </w:tr>
      <w:tr w:rsidR="00704CCB" w:rsidRPr="00D447B8" w14:paraId="30D9ACD4" w14:textId="77777777" w:rsidTr="00326E76">
        <w:tc>
          <w:tcPr>
            <w:tcW w:w="5341" w:type="dxa"/>
            <w:tcBorders>
              <w:right w:val="single" w:sz="4" w:space="0" w:color="auto"/>
            </w:tcBorders>
          </w:tcPr>
          <w:p w14:paraId="30D9ACD2" w14:textId="77777777" w:rsidR="00704CCB" w:rsidRPr="00D447B8" w:rsidRDefault="00704CCB"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CD3" w14:textId="77777777" w:rsidR="00704CCB" w:rsidRPr="00D447B8" w:rsidRDefault="00704CCB" w:rsidP="00372E33">
            <w:pPr>
              <w:tabs>
                <w:tab w:val="left" w:pos="360"/>
                <w:tab w:val="left" w:pos="720"/>
              </w:tabs>
              <w:rPr>
                <w:rFonts w:ascii="Arial" w:hAnsi="Arial" w:cs="Arial"/>
                <w:sz w:val="20"/>
                <w:szCs w:val="20"/>
              </w:rPr>
            </w:pPr>
          </w:p>
        </w:tc>
      </w:tr>
      <w:tr w:rsidR="00704CCB" w:rsidRPr="00D447B8" w14:paraId="30D9ACD7" w14:textId="77777777" w:rsidTr="00326E76">
        <w:tc>
          <w:tcPr>
            <w:tcW w:w="5341" w:type="dxa"/>
            <w:tcBorders>
              <w:right w:val="single" w:sz="4" w:space="0" w:color="auto"/>
            </w:tcBorders>
          </w:tcPr>
          <w:p w14:paraId="3868D430" w14:textId="06D68672" w:rsidR="002E4B9D" w:rsidRPr="006A0587" w:rsidRDefault="00704CCB">
            <w:pPr>
              <w:tabs>
                <w:tab w:val="left" w:pos="360"/>
                <w:tab w:val="left" w:pos="720"/>
              </w:tabs>
              <w:contextualSpacing/>
              <w:rPr>
                <w:rFonts w:ascii="Arial" w:hAnsi="Arial" w:cs="Arial"/>
                <w:sz w:val="20"/>
                <w:szCs w:val="20"/>
                <w:lang w:val="en-US"/>
              </w:rPr>
            </w:pPr>
            <w:r w:rsidRPr="00D447B8">
              <w:rPr>
                <w:rFonts w:ascii="Arial" w:hAnsi="Arial" w:cs="Arial"/>
                <w:sz w:val="20"/>
                <w:szCs w:val="20"/>
                <w:lang w:val="en-US"/>
              </w:rPr>
              <w:lastRenderedPageBreak/>
              <w:t>1.</w:t>
            </w:r>
            <w:r w:rsidRPr="00D447B8">
              <w:rPr>
                <w:rFonts w:ascii="Arial" w:hAnsi="Arial" w:cs="Arial"/>
                <w:sz w:val="20"/>
                <w:szCs w:val="20"/>
                <w:lang w:val="en-US"/>
              </w:rPr>
              <w:tab/>
            </w:r>
            <w:r w:rsidR="002E4B9D">
              <w:rPr>
                <w:rFonts w:ascii="Arial" w:hAnsi="Arial" w:cs="Arial"/>
                <w:sz w:val="20"/>
                <w:szCs w:val="20"/>
                <w:lang w:val="en-US"/>
              </w:rPr>
              <w:t>L</w:t>
            </w:r>
            <w:r w:rsidR="002E4B9D" w:rsidRPr="006A0587">
              <w:rPr>
                <w:rFonts w:ascii="Arial" w:hAnsi="Arial" w:cs="Arial"/>
                <w:sz w:val="20"/>
                <w:szCs w:val="20"/>
                <w:lang w:val="en-US"/>
              </w:rPr>
              <w:t>ogistics expenses should be included: air and land travel, accommodation, food, unforeseen events in the field, health insurance, mobility of technical equipment, materials, stationery, taxes that are commensurate with the case.</w:t>
            </w:r>
          </w:p>
          <w:p w14:paraId="30D9ACD5" w14:textId="7856E3A9" w:rsidR="00704CCB" w:rsidRPr="00D447B8" w:rsidRDefault="00704CCB"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t xml:space="preserve">  </w:t>
            </w:r>
          </w:p>
        </w:tc>
        <w:tc>
          <w:tcPr>
            <w:tcW w:w="5342" w:type="dxa"/>
            <w:tcBorders>
              <w:left w:val="single" w:sz="4" w:space="0" w:color="auto"/>
            </w:tcBorders>
          </w:tcPr>
          <w:p w14:paraId="30D9ACD6" w14:textId="537401D0" w:rsidR="00704CCB" w:rsidRPr="00D447B8" w:rsidRDefault="00704CCB" w:rsidP="00372E33">
            <w:pPr>
              <w:tabs>
                <w:tab w:val="left" w:pos="360"/>
                <w:tab w:val="left" w:pos="720"/>
              </w:tabs>
              <w:rPr>
                <w:rFonts w:ascii="Arial" w:hAnsi="Arial" w:cs="Arial"/>
                <w:sz w:val="20"/>
                <w:szCs w:val="20"/>
              </w:rPr>
            </w:pPr>
            <w:r w:rsidRPr="00D447B8">
              <w:rPr>
                <w:rFonts w:ascii="Arial" w:hAnsi="Arial" w:cs="Arial"/>
                <w:sz w:val="20"/>
                <w:szCs w:val="20"/>
                <w:lang w:val="es-AR"/>
              </w:rPr>
              <w:t>1.</w:t>
            </w:r>
            <w:r w:rsidRPr="00D447B8">
              <w:rPr>
                <w:rFonts w:ascii="Arial" w:hAnsi="Arial" w:cs="Arial"/>
                <w:sz w:val="20"/>
                <w:szCs w:val="20"/>
                <w:lang w:val="es-AR"/>
              </w:rPr>
              <w:tab/>
            </w:r>
            <w:r w:rsidR="00A81511">
              <w:rPr>
                <w:rFonts w:ascii="Arial" w:hAnsi="Arial" w:cs="Arial"/>
                <w:sz w:val="20"/>
                <w:szCs w:val="20"/>
                <w:lang w:val="es-AR"/>
              </w:rPr>
              <w:t>S</w:t>
            </w:r>
            <w:r w:rsidR="002E4B9D" w:rsidRPr="006A0587">
              <w:rPr>
                <w:rFonts w:ascii="Arial" w:hAnsi="Arial" w:cs="Arial"/>
                <w:sz w:val="20"/>
                <w:szCs w:val="20"/>
                <w:lang w:val="es-AR"/>
              </w:rPr>
              <w:t>e deben contemplar gastos logísticos: desplazamientos aéreos y terrestres, alojamiento, alimentación, imprevistos en terreno, seguros de salud, movilidad de equipos técnicos, materiales, papelería, impuestos que sean acordes al caso</w:t>
            </w:r>
            <w:r w:rsidRPr="00D447B8">
              <w:rPr>
                <w:rFonts w:ascii="Arial" w:hAnsi="Arial" w:cs="Arial"/>
                <w:sz w:val="20"/>
                <w:szCs w:val="20"/>
                <w:lang w:val="es-AR"/>
              </w:rPr>
              <w:t xml:space="preserve">.  </w:t>
            </w:r>
          </w:p>
        </w:tc>
      </w:tr>
      <w:tr w:rsidR="00704CCB" w:rsidRPr="00D447B8" w14:paraId="30D9ACDA" w14:textId="77777777" w:rsidTr="00326E76">
        <w:tc>
          <w:tcPr>
            <w:tcW w:w="5341" w:type="dxa"/>
            <w:tcBorders>
              <w:right w:val="single" w:sz="4" w:space="0" w:color="auto"/>
            </w:tcBorders>
          </w:tcPr>
          <w:p w14:paraId="30D9ACD8" w14:textId="77777777" w:rsidR="00704CCB" w:rsidRPr="00D447B8" w:rsidRDefault="00704CCB"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CD9" w14:textId="77777777" w:rsidR="00704CCB" w:rsidRPr="00D447B8" w:rsidRDefault="00704CCB" w:rsidP="00372E33">
            <w:pPr>
              <w:tabs>
                <w:tab w:val="left" w:pos="360"/>
                <w:tab w:val="left" w:pos="720"/>
              </w:tabs>
              <w:rPr>
                <w:rFonts w:ascii="Arial" w:hAnsi="Arial" w:cs="Arial"/>
                <w:sz w:val="20"/>
                <w:szCs w:val="20"/>
              </w:rPr>
            </w:pPr>
          </w:p>
        </w:tc>
      </w:tr>
      <w:tr w:rsidR="00690334" w:rsidRPr="00690334" w14:paraId="30D9ACDD" w14:textId="77777777" w:rsidTr="00326E76">
        <w:tc>
          <w:tcPr>
            <w:tcW w:w="5341" w:type="dxa"/>
            <w:tcBorders>
              <w:right w:val="single" w:sz="4" w:space="0" w:color="auto"/>
            </w:tcBorders>
          </w:tcPr>
          <w:p w14:paraId="30D9ACDB" w14:textId="3EC92E45" w:rsidR="00704CCB" w:rsidRPr="00690334" w:rsidRDefault="00704CCB" w:rsidP="00372E33">
            <w:pPr>
              <w:tabs>
                <w:tab w:val="left" w:pos="360"/>
                <w:tab w:val="left" w:pos="720"/>
              </w:tabs>
              <w:rPr>
                <w:rFonts w:ascii="Arial" w:hAnsi="Arial" w:cs="Arial"/>
                <w:sz w:val="20"/>
                <w:szCs w:val="20"/>
                <w:lang w:val="en-US"/>
              </w:rPr>
            </w:pPr>
            <w:r w:rsidRPr="00690334">
              <w:rPr>
                <w:rFonts w:ascii="Arial" w:hAnsi="Arial" w:cs="Arial"/>
                <w:sz w:val="20"/>
                <w:szCs w:val="20"/>
                <w:lang w:val="en-US"/>
              </w:rPr>
              <w:t>2.</w:t>
            </w:r>
            <w:r w:rsidRPr="00690334">
              <w:rPr>
                <w:rFonts w:ascii="Arial" w:hAnsi="Arial" w:cs="Arial"/>
                <w:sz w:val="20"/>
                <w:szCs w:val="20"/>
                <w:lang w:val="en-US"/>
              </w:rPr>
              <w:tab/>
            </w:r>
            <w:r w:rsidR="00690334" w:rsidRPr="00690334">
              <w:rPr>
                <w:rFonts w:ascii="Arial" w:hAnsi="Arial" w:cs="Arial"/>
                <w:sz w:val="20"/>
                <w:szCs w:val="20"/>
                <w:lang w:val="en"/>
              </w:rPr>
              <w:t xml:space="preserve">The maximum value of this transaction will not exceed </w:t>
            </w:r>
            <w:r w:rsidR="00690334" w:rsidRPr="00372E33">
              <w:rPr>
                <w:rFonts w:ascii="Arial" w:hAnsi="Arial" w:cs="Arial"/>
                <w:color w:val="FF0000"/>
                <w:sz w:val="20"/>
                <w:szCs w:val="20"/>
                <w:lang w:val="en"/>
              </w:rPr>
              <w:t xml:space="preserve">COP$300,000,000 </w:t>
            </w:r>
            <w:r w:rsidR="00690334" w:rsidRPr="00690334">
              <w:rPr>
                <w:rFonts w:ascii="Arial" w:hAnsi="Arial" w:cs="Arial"/>
                <w:sz w:val="20"/>
                <w:szCs w:val="20"/>
                <w:lang w:val="en"/>
              </w:rPr>
              <w:t>(THREE HUNDRED MILLION COLOMBIAN PESOS)</w:t>
            </w:r>
          </w:p>
        </w:tc>
        <w:tc>
          <w:tcPr>
            <w:tcW w:w="5342" w:type="dxa"/>
            <w:tcBorders>
              <w:left w:val="single" w:sz="4" w:space="0" w:color="auto"/>
            </w:tcBorders>
          </w:tcPr>
          <w:p w14:paraId="30D9ACDC" w14:textId="6E4208B9" w:rsidR="00704CCB" w:rsidRPr="00690334" w:rsidRDefault="00704CCB" w:rsidP="00372E33">
            <w:pPr>
              <w:tabs>
                <w:tab w:val="left" w:pos="360"/>
                <w:tab w:val="left" w:pos="720"/>
              </w:tabs>
              <w:rPr>
                <w:rFonts w:ascii="Arial" w:hAnsi="Arial" w:cs="Arial"/>
                <w:sz w:val="20"/>
                <w:szCs w:val="20"/>
              </w:rPr>
            </w:pPr>
            <w:r w:rsidRPr="00690334">
              <w:rPr>
                <w:rFonts w:ascii="Arial" w:hAnsi="Arial" w:cs="Arial"/>
                <w:sz w:val="20"/>
                <w:szCs w:val="20"/>
                <w:lang w:val="es-AR"/>
              </w:rPr>
              <w:t>2.</w:t>
            </w:r>
            <w:r w:rsidRPr="00690334">
              <w:rPr>
                <w:rFonts w:ascii="Arial" w:hAnsi="Arial" w:cs="Arial"/>
                <w:sz w:val="20"/>
                <w:szCs w:val="20"/>
                <w:lang w:val="es-AR"/>
              </w:rPr>
              <w:tab/>
            </w:r>
            <w:r w:rsidR="00690334" w:rsidRPr="00690334">
              <w:rPr>
                <w:rFonts w:ascii="Arial" w:hAnsi="Arial" w:cs="Arial"/>
                <w:sz w:val="20"/>
                <w:szCs w:val="20"/>
                <w:lang w:val="es-AR"/>
              </w:rPr>
              <w:t xml:space="preserve">. El valor máximo de la </w:t>
            </w:r>
            <w:r w:rsidR="00A81511">
              <w:rPr>
                <w:rFonts w:ascii="Arial" w:hAnsi="Arial" w:cs="Arial"/>
                <w:sz w:val="20"/>
                <w:szCs w:val="20"/>
                <w:lang w:val="es-AR"/>
              </w:rPr>
              <w:t>transacción</w:t>
            </w:r>
            <w:r w:rsidR="00A81511" w:rsidRPr="00690334">
              <w:rPr>
                <w:rFonts w:ascii="Arial" w:hAnsi="Arial" w:cs="Arial"/>
                <w:sz w:val="20"/>
                <w:szCs w:val="20"/>
                <w:lang w:val="es-AR"/>
              </w:rPr>
              <w:t xml:space="preserve"> </w:t>
            </w:r>
            <w:r w:rsidR="00690334" w:rsidRPr="00690334">
              <w:rPr>
                <w:rFonts w:ascii="Arial" w:hAnsi="Arial" w:cs="Arial"/>
                <w:sz w:val="20"/>
                <w:szCs w:val="20"/>
                <w:lang w:val="es-AR"/>
              </w:rPr>
              <w:t>no superar</w:t>
            </w:r>
            <w:r w:rsidR="00A81511">
              <w:rPr>
                <w:rFonts w:ascii="Arial" w:hAnsi="Arial" w:cs="Arial"/>
                <w:sz w:val="20"/>
                <w:szCs w:val="20"/>
                <w:lang w:val="es-AR"/>
              </w:rPr>
              <w:t>á</w:t>
            </w:r>
            <w:r w:rsidR="00690334" w:rsidRPr="00690334">
              <w:rPr>
                <w:rFonts w:ascii="Arial" w:hAnsi="Arial" w:cs="Arial"/>
                <w:sz w:val="20"/>
                <w:szCs w:val="20"/>
                <w:lang w:val="es-AR"/>
              </w:rPr>
              <w:t xml:space="preserve"> los </w:t>
            </w:r>
            <w:r w:rsidR="00690334" w:rsidRPr="00372E33">
              <w:rPr>
                <w:rFonts w:ascii="Arial" w:hAnsi="Arial" w:cs="Arial"/>
                <w:color w:val="FF0000"/>
                <w:sz w:val="20"/>
                <w:szCs w:val="20"/>
                <w:lang w:val="es-AR"/>
              </w:rPr>
              <w:t xml:space="preserve">COP$300.000.000 </w:t>
            </w:r>
            <w:r w:rsidR="00690334" w:rsidRPr="00690334">
              <w:rPr>
                <w:rFonts w:ascii="Arial" w:hAnsi="Arial" w:cs="Arial"/>
                <w:sz w:val="20"/>
                <w:szCs w:val="20"/>
                <w:lang w:val="es-AR"/>
              </w:rPr>
              <w:t>(TRECIENTOS MILLONES DE PESOS COLOMBIANOS)</w:t>
            </w:r>
            <w:r w:rsidRPr="00690334">
              <w:rPr>
                <w:rFonts w:ascii="Arial" w:hAnsi="Arial" w:cs="Arial"/>
                <w:sz w:val="20"/>
                <w:szCs w:val="20"/>
                <w:lang w:val="es-AR"/>
              </w:rPr>
              <w:t>.</w:t>
            </w:r>
          </w:p>
        </w:tc>
      </w:tr>
      <w:tr w:rsidR="00704CCB" w:rsidRPr="00D447B8" w14:paraId="30D9ACE0" w14:textId="77777777" w:rsidTr="00326E76">
        <w:tc>
          <w:tcPr>
            <w:tcW w:w="5341" w:type="dxa"/>
            <w:tcBorders>
              <w:right w:val="single" w:sz="4" w:space="0" w:color="auto"/>
            </w:tcBorders>
          </w:tcPr>
          <w:p w14:paraId="30D9ACDE" w14:textId="77777777" w:rsidR="00704CCB" w:rsidRPr="00D447B8" w:rsidRDefault="00704CCB"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CDF" w14:textId="77777777" w:rsidR="00704CCB" w:rsidRPr="00D447B8" w:rsidRDefault="00704CCB" w:rsidP="00372E33">
            <w:pPr>
              <w:tabs>
                <w:tab w:val="left" w:pos="360"/>
                <w:tab w:val="left" w:pos="720"/>
              </w:tabs>
              <w:rPr>
                <w:rFonts w:ascii="Arial" w:hAnsi="Arial" w:cs="Arial"/>
                <w:sz w:val="20"/>
                <w:szCs w:val="20"/>
              </w:rPr>
            </w:pPr>
          </w:p>
        </w:tc>
      </w:tr>
      <w:tr w:rsidR="00704CCB" w:rsidRPr="00D447B8" w14:paraId="30D9AD10" w14:textId="77777777" w:rsidTr="00326E76">
        <w:tc>
          <w:tcPr>
            <w:tcW w:w="5341" w:type="dxa"/>
            <w:tcBorders>
              <w:right w:val="single" w:sz="4" w:space="0" w:color="auto"/>
            </w:tcBorders>
          </w:tcPr>
          <w:p w14:paraId="30D9AD0E" w14:textId="77777777" w:rsidR="00704CCB" w:rsidRPr="00D447B8" w:rsidRDefault="00704CCB"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D0F" w14:textId="77777777" w:rsidR="00704CCB" w:rsidRPr="00D447B8" w:rsidRDefault="00704CCB" w:rsidP="00372E33">
            <w:pPr>
              <w:tabs>
                <w:tab w:val="left" w:pos="360"/>
                <w:tab w:val="left" w:pos="720"/>
              </w:tabs>
              <w:rPr>
                <w:rFonts w:ascii="Arial" w:hAnsi="Arial" w:cs="Arial"/>
                <w:sz w:val="20"/>
                <w:szCs w:val="20"/>
              </w:rPr>
            </w:pPr>
          </w:p>
        </w:tc>
      </w:tr>
      <w:tr w:rsidR="00704CCB" w:rsidRPr="00D447B8" w14:paraId="30D9AD13" w14:textId="77777777" w:rsidTr="00326E76">
        <w:tc>
          <w:tcPr>
            <w:tcW w:w="5341" w:type="dxa"/>
            <w:tcBorders>
              <w:right w:val="single" w:sz="4" w:space="0" w:color="auto"/>
            </w:tcBorders>
          </w:tcPr>
          <w:p w14:paraId="30D9AD11" w14:textId="77777777" w:rsidR="00704CCB" w:rsidRPr="00D447B8" w:rsidRDefault="00704CCB"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t>C.</w:t>
            </w:r>
            <w:r w:rsidRPr="00D447B8">
              <w:rPr>
                <w:rFonts w:ascii="Arial" w:hAnsi="Arial" w:cs="Arial"/>
                <w:sz w:val="20"/>
                <w:szCs w:val="20"/>
                <w:lang w:val="en-US"/>
              </w:rPr>
              <w:tab/>
              <w:t>If the Offeror</w:t>
            </w:r>
            <w:r>
              <w:rPr>
                <w:rFonts w:ascii="Arial" w:hAnsi="Arial" w:cs="Arial"/>
                <w:sz w:val="20"/>
                <w:szCs w:val="20"/>
                <w:lang w:val="en-US"/>
              </w:rPr>
              <w:t xml:space="preserve"> </w:t>
            </w:r>
            <w:r w:rsidRPr="00D447B8">
              <w:rPr>
                <w:rFonts w:ascii="Arial" w:hAnsi="Arial" w:cs="Arial"/>
                <w:sz w:val="20"/>
                <w:szCs w:val="20"/>
                <w:lang w:val="en-US"/>
              </w:rPr>
              <w:t>intends to work under a joint venture or partnership, the Offeror must include a copy of the agreement between the parties to the joint venture/partnership. The agreement will include a full discussion of the relationship between the firms including identification of the firm which will have responsibility for negotiation of the contract; which firm will have accounting responsibility; how work will be allocated, overhead calculated, and profit shared; and the express agreement of the principals thereto to be held jointly and severally liable for the acts or omissions of the other.</w:t>
            </w:r>
          </w:p>
        </w:tc>
        <w:tc>
          <w:tcPr>
            <w:tcW w:w="5342" w:type="dxa"/>
            <w:tcBorders>
              <w:left w:val="single" w:sz="4" w:space="0" w:color="auto"/>
            </w:tcBorders>
          </w:tcPr>
          <w:p w14:paraId="30D9AD12" w14:textId="77777777" w:rsidR="00704CCB" w:rsidRPr="00D447B8" w:rsidRDefault="00704CCB" w:rsidP="00372E33">
            <w:pPr>
              <w:tabs>
                <w:tab w:val="left" w:pos="360"/>
                <w:tab w:val="left" w:pos="720"/>
              </w:tabs>
              <w:rPr>
                <w:rFonts w:ascii="Arial" w:hAnsi="Arial" w:cs="Arial"/>
                <w:sz w:val="20"/>
                <w:szCs w:val="20"/>
              </w:rPr>
            </w:pPr>
            <w:r w:rsidRPr="00D447B8">
              <w:rPr>
                <w:rFonts w:ascii="Arial" w:hAnsi="Arial" w:cs="Arial"/>
                <w:sz w:val="20"/>
                <w:szCs w:val="20"/>
                <w:lang w:val="es-AR"/>
              </w:rPr>
              <w:t>C.</w:t>
            </w:r>
            <w:r w:rsidRPr="00D447B8">
              <w:rPr>
                <w:rFonts w:ascii="Arial" w:hAnsi="Arial" w:cs="Arial"/>
                <w:sz w:val="20"/>
                <w:szCs w:val="20"/>
                <w:lang w:val="es-AR"/>
              </w:rPr>
              <w:tab/>
              <w:t>Si el Oferente tiene la intención de trabajar en virtud de una unión transitoria de empresas o una sociedad, el Oferente debe incluir una copia del acuerdo entre las partes de la unión transitoria de empresas/sociedad. El acuerdo deberá incluir un análisis completo de la relación entre las empresas, incluida la identificación de la empresa que tendrá la responsabilidad de negociar el contrato; la empresa que tendrá la responsabilidad contable; la forma de asignación del trabajo, de cálculo de los gastos indirectos y de participación en las ganancias; y el consentimiento expreso de los directores de dichas empresas para asumir responsabilidad conjunta y solidaria por los actos o las omisiones de la otra.</w:t>
            </w:r>
          </w:p>
        </w:tc>
      </w:tr>
      <w:tr w:rsidR="00704CCB" w:rsidRPr="00D447B8" w14:paraId="30D9AD16" w14:textId="77777777" w:rsidTr="00326E76">
        <w:tc>
          <w:tcPr>
            <w:tcW w:w="5341" w:type="dxa"/>
            <w:tcBorders>
              <w:right w:val="single" w:sz="4" w:space="0" w:color="auto"/>
            </w:tcBorders>
          </w:tcPr>
          <w:p w14:paraId="30D9AD14" w14:textId="77777777" w:rsidR="00704CCB" w:rsidRPr="00D447B8" w:rsidRDefault="00704CCB"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D15" w14:textId="77777777" w:rsidR="00704CCB" w:rsidRPr="00D447B8" w:rsidRDefault="00704CCB" w:rsidP="00372E33">
            <w:pPr>
              <w:tabs>
                <w:tab w:val="left" w:pos="360"/>
                <w:tab w:val="left" w:pos="720"/>
              </w:tabs>
              <w:rPr>
                <w:rFonts w:ascii="Arial" w:hAnsi="Arial" w:cs="Arial"/>
                <w:sz w:val="20"/>
                <w:szCs w:val="20"/>
              </w:rPr>
            </w:pPr>
          </w:p>
        </w:tc>
      </w:tr>
      <w:tr w:rsidR="00704CCB" w:rsidRPr="00D447B8" w14:paraId="30D9AD19" w14:textId="77777777" w:rsidTr="00326E76">
        <w:tc>
          <w:tcPr>
            <w:tcW w:w="5341" w:type="dxa"/>
            <w:tcBorders>
              <w:right w:val="single" w:sz="4" w:space="0" w:color="auto"/>
            </w:tcBorders>
          </w:tcPr>
          <w:p w14:paraId="30D9AD17" w14:textId="77777777" w:rsidR="00704CCB" w:rsidRPr="00D447B8" w:rsidRDefault="00704CCB"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t>D.</w:t>
            </w:r>
            <w:r w:rsidRPr="00D447B8">
              <w:rPr>
                <w:rFonts w:ascii="Arial" w:hAnsi="Arial" w:cs="Arial"/>
                <w:sz w:val="20"/>
                <w:szCs w:val="20"/>
                <w:lang w:val="en-US"/>
              </w:rPr>
              <w:tab/>
              <w:t>The Offeror shall submit as part of its Cost Proposal</w:t>
            </w:r>
            <w:r>
              <w:rPr>
                <w:rFonts w:ascii="Arial" w:hAnsi="Arial" w:cs="Arial"/>
                <w:sz w:val="20"/>
                <w:szCs w:val="20"/>
                <w:lang w:val="en-US"/>
              </w:rPr>
              <w:t xml:space="preserve"> </w:t>
            </w:r>
            <w:r w:rsidRPr="00D447B8">
              <w:rPr>
                <w:rFonts w:ascii="Arial" w:hAnsi="Arial" w:cs="Arial"/>
                <w:sz w:val="20"/>
                <w:szCs w:val="20"/>
                <w:lang w:val="en-US"/>
              </w:rPr>
              <w:t>the following Financial Data:</w:t>
            </w:r>
          </w:p>
        </w:tc>
        <w:tc>
          <w:tcPr>
            <w:tcW w:w="5342" w:type="dxa"/>
            <w:tcBorders>
              <w:left w:val="single" w:sz="4" w:space="0" w:color="auto"/>
            </w:tcBorders>
          </w:tcPr>
          <w:p w14:paraId="30D9AD18" w14:textId="77777777" w:rsidR="00704CCB" w:rsidRPr="00D447B8" w:rsidRDefault="00704CCB" w:rsidP="00372E33">
            <w:pPr>
              <w:tabs>
                <w:tab w:val="left" w:pos="360"/>
                <w:tab w:val="left" w:pos="720"/>
              </w:tabs>
              <w:rPr>
                <w:rFonts w:ascii="Arial" w:hAnsi="Arial" w:cs="Arial"/>
                <w:sz w:val="20"/>
                <w:szCs w:val="20"/>
              </w:rPr>
            </w:pPr>
            <w:r w:rsidRPr="00D447B8">
              <w:rPr>
                <w:rFonts w:ascii="Arial" w:hAnsi="Arial" w:cs="Arial"/>
                <w:sz w:val="20"/>
                <w:szCs w:val="20"/>
                <w:lang w:val="es-AR"/>
              </w:rPr>
              <w:t>D.</w:t>
            </w:r>
            <w:r w:rsidRPr="00D447B8">
              <w:rPr>
                <w:rFonts w:ascii="Arial" w:hAnsi="Arial" w:cs="Arial"/>
                <w:sz w:val="20"/>
                <w:szCs w:val="20"/>
                <w:lang w:val="es-AR"/>
              </w:rPr>
              <w:tab/>
              <w:t>El Oferente deberá presentar como parte de su propuesta de costos los siguientes datos financieros:</w:t>
            </w:r>
          </w:p>
        </w:tc>
      </w:tr>
      <w:tr w:rsidR="00704CCB" w:rsidRPr="00D447B8" w14:paraId="30D9AD1C" w14:textId="77777777" w:rsidTr="00326E76">
        <w:tc>
          <w:tcPr>
            <w:tcW w:w="5341" w:type="dxa"/>
            <w:tcBorders>
              <w:right w:val="single" w:sz="4" w:space="0" w:color="auto"/>
            </w:tcBorders>
          </w:tcPr>
          <w:p w14:paraId="30D9AD1A" w14:textId="77777777" w:rsidR="00704CCB" w:rsidRPr="00D447B8" w:rsidRDefault="00704CCB"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D1B" w14:textId="77777777" w:rsidR="00704CCB" w:rsidRPr="00D447B8" w:rsidRDefault="00704CCB" w:rsidP="00372E33">
            <w:pPr>
              <w:tabs>
                <w:tab w:val="left" w:pos="360"/>
                <w:tab w:val="left" w:pos="720"/>
              </w:tabs>
              <w:rPr>
                <w:rFonts w:ascii="Arial" w:hAnsi="Arial" w:cs="Arial"/>
                <w:sz w:val="20"/>
                <w:szCs w:val="20"/>
              </w:rPr>
            </w:pPr>
          </w:p>
        </w:tc>
      </w:tr>
      <w:tr w:rsidR="00704CCB" w:rsidRPr="00D447B8" w14:paraId="30D9AD1F" w14:textId="77777777" w:rsidTr="00326E76">
        <w:tc>
          <w:tcPr>
            <w:tcW w:w="5341" w:type="dxa"/>
            <w:tcBorders>
              <w:right w:val="single" w:sz="4" w:space="0" w:color="auto"/>
            </w:tcBorders>
          </w:tcPr>
          <w:p w14:paraId="30D9AD1D" w14:textId="77777777" w:rsidR="00704CCB" w:rsidRPr="00D447B8" w:rsidRDefault="00704CCB"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t>1.</w:t>
            </w:r>
            <w:r w:rsidRPr="00D447B8">
              <w:rPr>
                <w:rFonts w:ascii="Arial" w:hAnsi="Arial" w:cs="Arial"/>
                <w:sz w:val="20"/>
                <w:szCs w:val="20"/>
                <w:lang w:val="en-US"/>
              </w:rPr>
              <w:tab/>
              <w:t>Evidence of Responsibility, completed and signed. See Part 4 of this RFP – Annex A.</w:t>
            </w:r>
          </w:p>
        </w:tc>
        <w:tc>
          <w:tcPr>
            <w:tcW w:w="5342" w:type="dxa"/>
            <w:tcBorders>
              <w:left w:val="single" w:sz="4" w:space="0" w:color="auto"/>
            </w:tcBorders>
          </w:tcPr>
          <w:p w14:paraId="30D9AD1E" w14:textId="77777777" w:rsidR="00704CCB" w:rsidRPr="00D447B8" w:rsidRDefault="00704CCB" w:rsidP="00372E33">
            <w:pPr>
              <w:tabs>
                <w:tab w:val="left" w:pos="360"/>
                <w:tab w:val="left" w:pos="720"/>
              </w:tabs>
              <w:rPr>
                <w:rFonts w:ascii="Arial" w:hAnsi="Arial" w:cs="Arial"/>
                <w:sz w:val="20"/>
                <w:szCs w:val="20"/>
              </w:rPr>
            </w:pPr>
            <w:r w:rsidRPr="00D447B8">
              <w:rPr>
                <w:rFonts w:ascii="Arial" w:hAnsi="Arial" w:cs="Arial"/>
                <w:sz w:val="20"/>
                <w:szCs w:val="20"/>
                <w:lang w:val="es-AR"/>
              </w:rPr>
              <w:t>1.</w:t>
            </w:r>
            <w:r w:rsidRPr="00D447B8">
              <w:rPr>
                <w:rFonts w:ascii="Arial" w:hAnsi="Arial" w:cs="Arial"/>
                <w:sz w:val="20"/>
                <w:szCs w:val="20"/>
                <w:lang w:val="es-AR"/>
              </w:rPr>
              <w:tab/>
              <w:t>Constancia de responsabilidad, completada y firmada. Consulte la Parte 4 de este RFP – Anexo A.</w:t>
            </w:r>
          </w:p>
        </w:tc>
      </w:tr>
    </w:tbl>
    <w:p w14:paraId="30D9AD20" w14:textId="77777777" w:rsidR="005E139F" w:rsidRPr="00A61EA8" w:rsidRDefault="005E139F" w:rsidP="00372E33">
      <w:pPr>
        <w:tabs>
          <w:tab w:val="left" w:pos="360"/>
          <w:tab w:val="left" w:pos="720"/>
        </w:tabs>
        <w:spacing w:line="240" w:lineRule="auto"/>
        <w:rPr>
          <w:rFonts w:ascii="Arial" w:hAnsi="Arial" w:cs="Arial"/>
          <w:sz w:val="20"/>
          <w:szCs w:val="20"/>
          <w:lang w:val="es-PE"/>
        </w:rPr>
      </w:pPr>
    </w:p>
    <w:p w14:paraId="30D9AD21" w14:textId="77777777" w:rsidR="005E139F" w:rsidRPr="00A61EA8" w:rsidRDefault="005E139F" w:rsidP="00372E33">
      <w:pPr>
        <w:tabs>
          <w:tab w:val="left" w:pos="360"/>
          <w:tab w:val="left" w:pos="720"/>
        </w:tabs>
        <w:spacing w:line="240" w:lineRule="auto"/>
        <w:rPr>
          <w:rFonts w:ascii="Arial" w:hAnsi="Arial" w:cs="Arial"/>
          <w:sz w:val="20"/>
          <w:szCs w:val="20"/>
          <w:lang w:val="es-PE"/>
        </w:rPr>
      </w:pPr>
      <w:r w:rsidRPr="00A61EA8">
        <w:rPr>
          <w:rFonts w:ascii="Arial" w:hAnsi="Arial" w:cs="Arial"/>
          <w:sz w:val="20"/>
          <w:szCs w:val="20"/>
          <w:lang w:val="es-PE"/>
        </w:rPr>
        <w:br w:type="page"/>
      </w:r>
    </w:p>
    <w:tbl>
      <w:tblPr>
        <w:tblStyle w:val="Tablaconcuadrcula"/>
        <w:tblW w:w="1068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2"/>
      </w:tblGrid>
      <w:tr w:rsidR="005E139F" w:rsidRPr="00571A18" w14:paraId="30D9AD24" w14:textId="77777777" w:rsidTr="00326E76">
        <w:tc>
          <w:tcPr>
            <w:tcW w:w="5341" w:type="dxa"/>
            <w:tcBorders>
              <w:right w:val="single" w:sz="4" w:space="0" w:color="auto"/>
            </w:tcBorders>
          </w:tcPr>
          <w:p w14:paraId="30D9AD22" w14:textId="77777777" w:rsidR="005E139F" w:rsidRPr="00571A18" w:rsidRDefault="005E139F" w:rsidP="00372E33">
            <w:pPr>
              <w:pStyle w:val="Ttulo2"/>
              <w:tabs>
                <w:tab w:val="left" w:pos="360"/>
                <w:tab w:val="left" w:pos="720"/>
              </w:tabs>
              <w:ind w:left="0" w:firstLine="0"/>
              <w:jc w:val="both"/>
              <w:outlineLvl w:val="1"/>
              <w:rPr>
                <w:rFonts w:ascii="Arial" w:hAnsi="Arial" w:cs="Arial"/>
                <w:szCs w:val="24"/>
              </w:rPr>
            </w:pPr>
            <w:r w:rsidRPr="00571A18">
              <w:rPr>
                <w:rFonts w:ascii="Arial" w:hAnsi="Arial" w:cs="Arial"/>
                <w:szCs w:val="24"/>
              </w:rPr>
              <w:lastRenderedPageBreak/>
              <w:t>Part 2:</w:t>
            </w:r>
            <w:r w:rsidRPr="00571A18">
              <w:rPr>
                <w:rFonts w:ascii="Arial" w:hAnsi="Arial" w:cs="Arial"/>
                <w:szCs w:val="24"/>
              </w:rPr>
              <w:tab/>
              <w:t>Evaluation Factors for Award</w:t>
            </w:r>
          </w:p>
        </w:tc>
        <w:tc>
          <w:tcPr>
            <w:tcW w:w="5342" w:type="dxa"/>
            <w:tcBorders>
              <w:left w:val="single" w:sz="4" w:space="0" w:color="auto"/>
            </w:tcBorders>
          </w:tcPr>
          <w:p w14:paraId="30D9AD23" w14:textId="77777777" w:rsidR="005E139F" w:rsidRPr="00571A18" w:rsidRDefault="005E139F" w:rsidP="00372E33">
            <w:pPr>
              <w:pStyle w:val="Ttulo2"/>
              <w:tabs>
                <w:tab w:val="left" w:pos="360"/>
                <w:tab w:val="left" w:pos="720"/>
                <w:tab w:val="left" w:pos="832"/>
              </w:tabs>
              <w:ind w:left="0" w:firstLine="0"/>
              <w:jc w:val="both"/>
              <w:outlineLvl w:val="1"/>
              <w:rPr>
                <w:rFonts w:ascii="Arial" w:hAnsi="Arial" w:cs="Arial"/>
                <w:szCs w:val="24"/>
                <w:lang w:val="es-ES"/>
              </w:rPr>
            </w:pPr>
            <w:r w:rsidRPr="00571A18">
              <w:rPr>
                <w:rFonts w:ascii="Arial" w:hAnsi="Arial" w:cs="Arial"/>
                <w:szCs w:val="24"/>
                <w:lang w:val="es-AR"/>
              </w:rPr>
              <w:t>Parte 2:</w:t>
            </w:r>
            <w:r w:rsidRPr="00571A18">
              <w:rPr>
                <w:rFonts w:ascii="Arial" w:hAnsi="Arial" w:cs="Arial"/>
                <w:szCs w:val="24"/>
                <w:lang w:val="es-AR"/>
              </w:rPr>
              <w:tab/>
              <w:t>Factores de evaluación para la adjudicación</w:t>
            </w:r>
          </w:p>
        </w:tc>
      </w:tr>
      <w:tr w:rsidR="005E139F" w:rsidRPr="00D447B8" w14:paraId="30D9AD27" w14:textId="77777777" w:rsidTr="00326E76">
        <w:tc>
          <w:tcPr>
            <w:tcW w:w="5341" w:type="dxa"/>
            <w:tcBorders>
              <w:right w:val="single" w:sz="4" w:space="0" w:color="auto"/>
            </w:tcBorders>
          </w:tcPr>
          <w:p w14:paraId="30D9AD25" w14:textId="77777777" w:rsidR="005E139F" w:rsidRPr="00D447B8" w:rsidRDefault="005E139F" w:rsidP="00372E33">
            <w:pPr>
              <w:tabs>
                <w:tab w:val="left" w:pos="360"/>
                <w:tab w:val="left" w:pos="720"/>
              </w:tabs>
              <w:rPr>
                <w:rFonts w:ascii="Arial" w:hAnsi="Arial" w:cs="Arial"/>
                <w:b/>
                <w:sz w:val="20"/>
                <w:szCs w:val="20"/>
              </w:rPr>
            </w:pPr>
          </w:p>
        </w:tc>
        <w:tc>
          <w:tcPr>
            <w:tcW w:w="5342" w:type="dxa"/>
            <w:tcBorders>
              <w:left w:val="single" w:sz="4" w:space="0" w:color="auto"/>
            </w:tcBorders>
          </w:tcPr>
          <w:p w14:paraId="30D9AD26" w14:textId="77777777" w:rsidR="005E139F" w:rsidRPr="00D447B8" w:rsidRDefault="005E139F" w:rsidP="00372E33">
            <w:pPr>
              <w:tabs>
                <w:tab w:val="left" w:pos="360"/>
                <w:tab w:val="left" w:pos="720"/>
              </w:tabs>
              <w:rPr>
                <w:rFonts w:ascii="Arial" w:hAnsi="Arial" w:cs="Arial"/>
                <w:b/>
                <w:sz w:val="20"/>
                <w:szCs w:val="20"/>
              </w:rPr>
            </w:pPr>
          </w:p>
        </w:tc>
      </w:tr>
      <w:tr w:rsidR="005E139F" w:rsidRPr="00D447B8" w14:paraId="30D9AD2A" w14:textId="77777777" w:rsidTr="00326E76">
        <w:tc>
          <w:tcPr>
            <w:tcW w:w="5341" w:type="dxa"/>
            <w:tcBorders>
              <w:right w:val="single" w:sz="4" w:space="0" w:color="auto"/>
            </w:tcBorders>
          </w:tcPr>
          <w:p w14:paraId="30D9AD28" w14:textId="77777777" w:rsidR="005E139F" w:rsidRPr="00D447B8" w:rsidRDefault="005E139F" w:rsidP="00372E33">
            <w:pPr>
              <w:tabs>
                <w:tab w:val="left" w:pos="360"/>
                <w:tab w:val="left" w:pos="720"/>
              </w:tabs>
              <w:rPr>
                <w:rFonts w:ascii="Arial" w:hAnsi="Arial" w:cs="Arial"/>
                <w:b/>
                <w:sz w:val="20"/>
                <w:szCs w:val="20"/>
              </w:rPr>
            </w:pPr>
          </w:p>
        </w:tc>
        <w:tc>
          <w:tcPr>
            <w:tcW w:w="5342" w:type="dxa"/>
            <w:tcBorders>
              <w:left w:val="single" w:sz="4" w:space="0" w:color="auto"/>
            </w:tcBorders>
          </w:tcPr>
          <w:p w14:paraId="30D9AD29" w14:textId="77777777" w:rsidR="005E139F" w:rsidRPr="00D447B8" w:rsidRDefault="005E139F" w:rsidP="00372E33">
            <w:pPr>
              <w:tabs>
                <w:tab w:val="left" w:pos="360"/>
                <w:tab w:val="left" w:pos="720"/>
              </w:tabs>
              <w:rPr>
                <w:rFonts w:ascii="Arial" w:hAnsi="Arial" w:cs="Arial"/>
                <w:b/>
                <w:sz w:val="20"/>
                <w:szCs w:val="20"/>
              </w:rPr>
            </w:pPr>
          </w:p>
        </w:tc>
      </w:tr>
      <w:tr w:rsidR="005E139F" w:rsidRPr="00D447B8" w14:paraId="30D9AD2D" w14:textId="77777777" w:rsidTr="00326E76">
        <w:tc>
          <w:tcPr>
            <w:tcW w:w="5341" w:type="dxa"/>
            <w:tcBorders>
              <w:right w:val="single" w:sz="4" w:space="0" w:color="auto"/>
            </w:tcBorders>
          </w:tcPr>
          <w:p w14:paraId="30D9AD2B" w14:textId="77777777" w:rsidR="005E139F" w:rsidRPr="00D447B8" w:rsidRDefault="005E139F" w:rsidP="00372E33">
            <w:pPr>
              <w:tabs>
                <w:tab w:val="left" w:pos="360"/>
                <w:tab w:val="left" w:pos="720"/>
              </w:tabs>
              <w:rPr>
                <w:rFonts w:ascii="Arial" w:hAnsi="Arial" w:cs="Arial"/>
                <w:b/>
                <w:sz w:val="20"/>
                <w:szCs w:val="20"/>
              </w:rPr>
            </w:pPr>
            <w:r w:rsidRPr="00D447B8">
              <w:rPr>
                <w:rFonts w:ascii="Arial" w:hAnsi="Arial" w:cs="Arial"/>
                <w:b/>
                <w:sz w:val="20"/>
                <w:szCs w:val="20"/>
              </w:rPr>
              <w:t>I.</w:t>
            </w:r>
            <w:r w:rsidRPr="00D447B8">
              <w:rPr>
                <w:rFonts w:ascii="Arial" w:hAnsi="Arial" w:cs="Arial"/>
                <w:b/>
                <w:sz w:val="20"/>
                <w:szCs w:val="20"/>
              </w:rPr>
              <w:tab/>
              <w:t>GENERAL – PROPOSAL EVALUATION</w:t>
            </w:r>
          </w:p>
        </w:tc>
        <w:tc>
          <w:tcPr>
            <w:tcW w:w="5342" w:type="dxa"/>
            <w:tcBorders>
              <w:left w:val="single" w:sz="4" w:space="0" w:color="auto"/>
            </w:tcBorders>
          </w:tcPr>
          <w:p w14:paraId="30D9AD2C" w14:textId="77777777" w:rsidR="005E139F" w:rsidRPr="00D447B8" w:rsidRDefault="005E139F" w:rsidP="00372E33">
            <w:pPr>
              <w:tabs>
                <w:tab w:val="left" w:pos="360"/>
                <w:tab w:val="left" w:pos="720"/>
              </w:tabs>
              <w:rPr>
                <w:rFonts w:ascii="Arial" w:hAnsi="Arial" w:cs="Arial"/>
                <w:b/>
                <w:sz w:val="20"/>
                <w:szCs w:val="20"/>
              </w:rPr>
            </w:pPr>
            <w:r w:rsidRPr="00D447B8">
              <w:rPr>
                <w:rFonts w:ascii="Arial" w:hAnsi="Arial" w:cs="Arial"/>
                <w:b/>
                <w:sz w:val="20"/>
                <w:szCs w:val="20"/>
                <w:lang w:val="es-AR"/>
              </w:rPr>
              <w:t>I.</w:t>
            </w:r>
            <w:r w:rsidRPr="00D447B8">
              <w:rPr>
                <w:rFonts w:ascii="Arial" w:hAnsi="Arial" w:cs="Arial"/>
                <w:sz w:val="20"/>
                <w:szCs w:val="20"/>
                <w:lang w:val="es-AR"/>
              </w:rPr>
              <w:tab/>
            </w:r>
            <w:r w:rsidRPr="00D447B8">
              <w:rPr>
                <w:rFonts w:ascii="Arial" w:hAnsi="Arial" w:cs="Arial"/>
                <w:b/>
                <w:sz w:val="20"/>
                <w:szCs w:val="20"/>
                <w:lang w:val="es-AR"/>
              </w:rPr>
              <w:t>GENERAL – EVALUACIÓN DE PROPUESTAS</w:t>
            </w:r>
          </w:p>
        </w:tc>
      </w:tr>
      <w:tr w:rsidR="005E139F" w:rsidRPr="00D447B8" w14:paraId="30D9AD30" w14:textId="77777777" w:rsidTr="00326E76">
        <w:tc>
          <w:tcPr>
            <w:tcW w:w="5341" w:type="dxa"/>
            <w:tcBorders>
              <w:right w:val="single" w:sz="4" w:space="0" w:color="auto"/>
            </w:tcBorders>
          </w:tcPr>
          <w:p w14:paraId="30D9AD2E"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D2F"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D33" w14:textId="77777777" w:rsidTr="00326E76">
        <w:tc>
          <w:tcPr>
            <w:tcW w:w="5341" w:type="dxa"/>
            <w:tcBorders>
              <w:right w:val="single" w:sz="4" w:space="0" w:color="auto"/>
            </w:tcBorders>
          </w:tcPr>
          <w:p w14:paraId="30D9AD31" w14:textId="77777777" w:rsidR="005E139F" w:rsidRPr="00D447B8" w:rsidRDefault="005E139F"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t>A.</w:t>
            </w:r>
            <w:r w:rsidRPr="00D447B8">
              <w:rPr>
                <w:rFonts w:ascii="Arial" w:hAnsi="Arial" w:cs="Arial"/>
                <w:sz w:val="20"/>
                <w:szCs w:val="20"/>
                <w:lang w:val="en-US"/>
              </w:rPr>
              <w:tab/>
              <w:t>Part 1 provides guidance to offerors concerning the documentation necessary to conduct an informed evaluation of each proposal.  The Offeror must furnish adequate and specific information in its proposal.   A proposal may be eliminated from further consideration before a detailed evaluation is performed if the proposal is considered obviously deficient as to be totally unacceptable on its face or which prices are inordinately high or unrealistically low.  In the event a proposal is rejected, the Offeror will be sent a notice stating the reason(s) that the proposal will not be considered for further evaluation.</w:t>
            </w:r>
          </w:p>
        </w:tc>
        <w:tc>
          <w:tcPr>
            <w:tcW w:w="5342" w:type="dxa"/>
            <w:tcBorders>
              <w:left w:val="single" w:sz="4" w:space="0" w:color="auto"/>
            </w:tcBorders>
          </w:tcPr>
          <w:p w14:paraId="30D9AD32" w14:textId="77777777" w:rsidR="005E139F" w:rsidRPr="00D447B8" w:rsidRDefault="005E139F" w:rsidP="00372E33">
            <w:pPr>
              <w:tabs>
                <w:tab w:val="left" w:pos="360"/>
                <w:tab w:val="left" w:pos="720"/>
              </w:tabs>
              <w:rPr>
                <w:rFonts w:ascii="Arial" w:hAnsi="Arial" w:cs="Arial"/>
                <w:sz w:val="20"/>
                <w:szCs w:val="20"/>
              </w:rPr>
            </w:pPr>
            <w:r w:rsidRPr="00D447B8">
              <w:rPr>
                <w:rFonts w:ascii="Arial" w:hAnsi="Arial" w:cs="Arial"/>
                <w:sz w:val="20"/>
                <w:szCs w:val="20"/>
                <w:lang w:val="es-AR"/>
              </w:rPr>
              <w:t>A.</w:t>
            </w:r>
            <w:r w:rsidRPr="00D447B8">
              <w:rPr>
                <w:rFonts w:ascii="Arial" w:hAnsi="Arial" w:cs="Arial"/>
                <w:sz w:val="20"/>
                <w:szCs w:val="20"/>
                <w:lang w:val="es-AR"/>
              </w:rPr>
              <w:tab/>
              <w:t>La Parte 1 brinda orientación a los Oferentes respecto de la documentación necesaria para realizar una evaluación informada de cada propuesta.  El Oferente debe brindar información adecuada y precisa en su propuesta.   Una propuesta puede ser eliminada de cualquier consideración adicional antes de realizarse una evaluación detallada si se considera que la propuesta es evidentemente deficiente como para ser inaceptable por completo a primera vista, o que los precios son excesivamente altos o bajos.  En caso de rechazarse una propuesta, se enviará al Oferente una notificación en la que se indicará el o los motivos por los cuales la propuesta no se considerará para una evaluación adicional.</w:t>
            </w:r>
          </w:p>
        </w:tc>
      </w:tr>
      <w:tr w:rsidR="005E139F" w:rsidRPr="00D447B8" w14:paraId="30D9AD36" w14:textId="77777777" w:rsidTr="00326E76">
        <w:tc>
          <w:tcPr>
            <w:tcW w:w="5341" w:type="dxa"/>
            <w:tcBorders>
              <w:right w:val="single" w:sz="4" w:space="0" w:color="auto"/>
            </w:tcBorders>
          </w:tcPr>
          <w:p w14:paraId="30D9AD34"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D35"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D39" w14:textId="77777777" w:rsidTr="00326E76">
        <w:tc>
          <w:tcPr>
            <w:tcW w:w="5341" w:type="dxa"/>
            <w:tcBorders>
              <w:right w:val="single" w:sz="4" w:space="0" w:color="auto"/>
            </w:tcBorders>
          </w:tcPr>
          <w:p w14:paraId="30D9AD37" w14:textId="77777777" w:rsidR="005E139F" w:rsidRPr="00D447B8" w:rsidRDefault="005E139F"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t>B.</w:t>
            </w:r>
            <w:r w:rsidRPr="00D447B8">
              <w:rPr>
                <w:rFonts w:ascii="Arial" w:hAnsi="Arial" w:cs="Arial"/>
                <w:sz w:val="20"/>
                <w:szCs w:val="20"/>
                <w:lang w:val="en-US"/>
              </w:rPr>
              <w:tab/>
              <w:t>In conducting its evaluation of proposals, Global Communities may seek information from any source it deems appropriate to obtain or validate information regarding an Offeror’s proposal.</w:t>
            </w:r>
          </w:p>
        </w:tc>
        <w:tc>
          <w:tcPr>
            <w:tcW w:w="5342" w:type="dxa"/>
            <w:tcBorders>
              <w:left w:val="single" w:sz="4" w:space="0" w:color="auto"/>
            </w:tcBorders>
          </w:tcPr>
          <w:p w14:paraId="30D9AD38" w14:textId="77777777" w:rsidR="005E139F" w:rsidRPr="00D447B8" w:rsidRDefault="005E139F" w:rsidP="00372E33">
            <w:pPr>
              <w:tabs>
                <w:tab w:val="left" w:pos="360"/>
                <w:tab w:val="left" w:pos="720"/>
              </w:tabs>
              <w:rPr>
                <w:rFonts w:ascii="Arial" w:hAnsi="Arial" w:cs="Arial"/>
                <w:sz w:val="20"/>
                <w:szCs w:val="20"/>
              </w:rPr>
            </w:pPr>
            <w:r w:rsidRPr="00D447B8">
              <w:rPr>
                <w:rFonts w:ascii="Arial" w:hAnsi="Arial" w:cs="Arial"/>
                <w:sz w:val="20"/>
                <w:szCs w:val="20"/>
                <w:lang w:val="es-AR"/>
              </w:rPr>
              <w:t>B.</w:t>
            </w:r>
            <w:r w:rsidRPr="00D447B8">
              <w:rPr>
                <w:rFonts w:ascii="Arial" w:hAnsi="Arial" w:cs="Arial"/>
                <w:sz w:val="20"/>
                <w:szCs w:val="20"/>
                <w:lang w:val="es-AR"/>
              </w:rPr>
              <w:tab/>
              <w:t>Al realizar su evaluación de las propuestas, Global Communities puede solicitar información de otras fuentes que considere adecuadas para obtener o validar información respecto de la propuesta de un Oferente.</w:t>
            </w:r>
          </w:p>
        </w:tc>
      </w:tr>
      <w:tr w:rsidR="005E139F" w:rsidRPr="00D447B8" w14:paraId="30D9AD3C" w14:textId="77777777" w:rsidTr="00326E76">
        <w:tc>
          <w:tcPr>
            <w:tcW w:w="5341" w:type="dxa"/>
            <w:tcBorders>
              <w:right w:val="single" w:sz="4" w:space="0" w:color="auto"/>
            </w:tcBorders>
          </w:tcPr>
          <w:p w14:paraId="30D9AD3A"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D3B"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D3F" w14:textId="77777777" w:rsidTr="00326E76">
        <w:tc>
          <w:tcPr>
            <w:tcW w:w="5341" w:type="dxa"/>
            <w:tcBorders>
              <w:right w:val="single" w:sz="4" w:space="0" w:color="auto"/>
            </w:tcBorders>
          </w:tcPr>
          <w:p w14:paraId="30D9AD3D" w14:textId="77777777" w:rsidR="005E139F" w:rsidRPr="00D447B8" w:rsidRDefault="005E139F"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t>C.</w:t>
            </w:r>
            <w:r w:rsidRPr="00D447B8">
              <w:rPr>
                <w:rFonts w:ascii="Arial" w:hAnsi="Arial" w:cs="Arial"/>
                <w:sz w:val="20"/>
                <w:szCs w:val="20"/>
                <w:lang w:val="en-US"/>
              </w:rPr>
              <w:tab/>
              <w:t>Global Communities reserves the right to award one or more contracts under this RFP on the basis of initial offers without discussions</w:t>
            </w:r>
            <w:r w:rsidR="00571A18">
              <w:rPr>
                <w:rFonts w:ascii="Arial" w:hAnsi="Arial" w:cs="Arial"/>
                <w:sz w:val="20"/>
                <w:szCs w:val="20"/>
                <w:lang w:val="en-US"/>
              </w:rPr>
              <w:t xml:space="preserve"> </w:t>
            </w:r>
            <w:r w:rsidRPr="00D447B8">
              <w:rPr>
                <w:rFonts w:ascii="Arial" w:hAnsi="Arial" w:cs="Arial"/>
                <w:sz w:val="20"/>
                <w:szCs w:val="20"/>
                <w:lang w:val="en-US"/>
              </w:rPr>
              <w:t>or without establishing a competitive range.</w:t>
            </w:r>
          </w:p>
        </w:tc>
        <w:tc>
          <w:tcPr>
            <w:tcW w:w="5342" w:type="dxa"/>
            <w:tcBorders>
              <w:left w:val="single" w:sz="4" w:space="0" w:color="auto"/>
            </w:tcBorders>
          </w:tcPr>
          <w:p w14:paraId="30D9AD3E" w14:textId="77777777" w:rsidR="005E139F" w:rsidRPr="00D447B8" w:rsidRDefault="005E139F" w:rsidP="00372E33">
            <w:pPr>
              <w:tabs>
                <w:tab w:val="left" w:pos="360"/>
                <w:tab w:val="left" w:pos="720"/>
              </w:tabs>
              <w:rPr>
                <w:rFonts w:ascii="Arial" w:hAnsi="Arial" w:cs="Arial"/>
                <w:sz w:val="20"/>
                <w:szCs w:val="20"/>
              </w:rPr>
            </w:pPr>
            <w:r w:rsidRPr="00D447B8">
              <w:rPr>
                <w:rFonts w:ascii="Arial" w:hAnsi="Arial" w:cs="Arial"/>
                <w:sz w:val="20"/>
                <w:szCs w:val="20"/>
                <w:lang w:val="es-AR"/>
              </w:rPr>
              <w:t>C.</w:t>
            </w:r>
            <w:r w:rsidRPr="00D447B8">
              <w:rPr>
                <w:rFonts w:ascii="Arial" w:hAnsi="Arial" w:cs="Arial"/>
                <w:sz w:val="20"/>
                <w:szCs w:val="20"/>
                <w:lang w:val="es-AR"/>
              </w:rPr>
              <w:tab/>
              <w:t>Global Communities se reserva el derecho de adjudicar uno o más contratos conforme al presente RFP en función de las ofertas iniciales, sin realizar ninguna negociación ni establecer un rango competitivo.</w:t>
            </w:r>
          </w:p>
        </w:tc>
      </w:tr>
      <w:tr w:rsidR="005E139F" w:rsidRPr="00D447B8" w14:paraId="30D9AD42" w14:textId="77777777" w:rsidTr="00326E76">
        <w:tc>
          <w:tcPr>
            <w:tcW w:w="5341" w:type="dxa"/>
            <w:tcBorders>
              <w:right w:val="single" w:sz="4" w:space="0" w:color="auto"/>
            </w:tcBorders>
          </w:tcPr>
          <w:p w14:paraId="30D9AD40"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D41"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D45" w14:textId="77777777" w:rsidTr="00326E76">
        <w:tc>
          <w:tcPr>
            <w:tcW w:w="5341" w:type="dxa"/>
            <w:tcBorders>
              <w:right w:val="single" w:sz="4" w:space="0" w:color="auto"/>
            </w:tcBorders>
          </w:tcPr>
          <w:p w14:paraId="30D9AD43" w14:textId="77777777" w:rsidR="005E139F" w:rsidRPr="00D447B8" w:rsidRDefault="005E139F" w:rsidP="00372E33">
            <w:pPr>
              <w:pStyle w:val="Ttulo2"/>
              <w:tabs>
                <w:tab w:val="left" w:pos="360"/>
                <w:tab w:val="left" w:pos="720"/>
              </w:tabs>
              <w:ind w:left="0" w:firstLine="0"/>
              <w:jc w:val="both"/>
              <w:outlineLvl w:val="1"/>
              <w:rPr>
                <w:rFonts w:ascii="Arial" w:hAnsi="Arial" w:cs="Arial"/>
                <w:sz w:val="20"/>
              </w:rPr>
            </w:pPr>
            <w:r w:rsidRPr="00D447B8">
              <w:rPr>
                <w:rFonts w:ascii="Arial" w:hAnsi="Arial" w:cs="Arial"/>
                <w:sz w:val="20"/>
              </w:rPr>
              <w:t>II.</w:t>
            </w:r>
            <w:r w:rsidRPr="00D447B8">
              <w:rPr>
                <w:rFonts w:ascii="Arial" w:hAnsi="Arial" w:cs="Arial"/>
                <w:sz w:val="20"/>
              </w:rPr>
              <w:tab/>
              <w:t>BASIS FOR CONTRACT AWARD</w:t>
            </w:r>
          </w:p>
        </w:tc>
        <w:tc>
          <w:tcPr>
            <w:tcW w:w="5342" w:type="dxa"/>
            <w:tcBorders>
              <w:left w:val="single" w:sz="4" w:space="0" w:color="auto"/>
            </w:tcBorders>
          </w:tcPr>
          <w:p w14:paraId="30D9AD44" w14:textId="77777777" w:rsidR="005E139F" w:rsidRPr="00D447B8" w:rsidRDefault="005E139F" w:rsidP="00372E33">
            <w:pPr>
              <w:pStyle w:val="Ttulo2"/>
              <w:tabs>
                <w:tab w:val="left" w:pos="360"/>
                <w:tab w:val="left" w:pos="720"/>
              </w:tabs>
              <w:ind w:left="0" w:firstLine="0"/>
              <w:jc w:val="both"/>
              <w:outlineLvl w:val="1"/>
              <w:rPr>
                <w:rFonts w:ascii="Arial" w:hAnsi="Arial" w:cs="Arial"/>
                <w:sz w:val="20"/>
                <w:lang w:val="es-ES"/>
              </w:rPr>
            </w:pPr>
            <w:r w:rsidRPr="00D447B8">
              <w:rPr>
                <w:rFonts w:ascii="Arial" w:hAnsi="Arial" w:cs="Arial"/>
                <w:sz w:val="20"/>
                <w:lang w:val="es-AR"/>
              </w:rPr>
              <w:t>II.</w:t>
            </w:r>
            <w:r w:rsidRPr="00D447B8">
              <w:rPr>
                <w:rFonts w:ascii="Arial" w:hAnsi="Arial" w:cs="Arial"/>
                <w:sz w:val="20"/>
                <w:lang w:val="es-AR"/>
              </w:rPr>
              <w:tab/>
              <w:t>BASES PARA LA ADJUDICACIÓN DE CONTRATOS</w:t>
            </w:r>
          </w:p>
        </w:tc>
      </w:tr>
      <w:tr w:rsidR="005E139F" w:rsidRPr="00D447B8" w14:paraId="30D9AD48" w14:textId="77777777" w:rsidTr="00326E76">
        <w:tc>
          <w:tcPr>
            <w:tcW w:w="5341" w:type="dxa"/>
            <w:tcBorders>
              <w:right w:val="single" w:sz="4" w:space="0" w:color="auto"/>
            </w:tcBorders>
          </w:tcPr>
          <w:p w14:paraId="30D9AD46"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D47"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D4B" w14:textId="77777777" w:rsidTr="00326E76">
        <w:tc>
          <w:tcPr>
            <w:tcW w:w="5341" w:type="dxa"/>
            <w:tcBorders>
              <w:right w:val="single" w:sz="4" w:space="0" w:color="auto"/>
            </w:tcBorders>
          </w:tcPr>
          <w:p w14:paraId="30D9AD49" w14:textId="77777777" w:rsidR="005E139F" w:rsidRPr="00D447B8" w:rsidRDefault="005E139F"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t>Technical and cost factors will be evaluated as described below.</w:t>
            </w:r>
          </w:p>
        </w:tc>
        <w:tc>
          <w:tcPr>
            <w:tcW w:w="5342" w:type="dxa"/>
            <w:tcBorders>
              <w:left w:val="single" w:sz="4" w:space="0" w:color="auto"/>
            </w:tcBorders>
          </w:tcPr>
          <w:p w14:paraId="30D9AD4A" w14:textId="77777777" w:rsidR="005E139F" w:rsidRPr="00D447B8" w:rsidRDefault="005E139F" w:rsidP="00372E33">
            <w:pPr>
              <w:tabs>
                <w:tab w:val="left" w:pos="360"/>
                <w:tab w:val="left" w:pos="720"/>
              </w:tabs>
              <w:rPr>
                <w:rFonts w:ascii="Arial" w:hAnsi="Arial" w:cs="Arial"/>
                <w:sz w:val="20"/>
                <w:szCs w:val="20"/>
              </w:rPr>
            </w:pPr>
            <w:r w:rsidRPr="00D447B8">
              <w:rPr>
                <w:rFonts w:ascii="Arial" w:hAnsi="Arial" w:cs="Arial"/>
                <w:sz w:val="20"/>
                <w:szCs w:val="20"/>
                <w:lang w:val="es-AR"/>
              </w:rPr>
              <w:t>Se evaluarán los factores técnicos y económicos, tal como se describe a continuación.</w:t>
            </w:r>
          </w:p>
        </w:tc>
      </w:tr>
      <w:tr w:rsidR="005E139F" w:rsidRPr="00D447B8" w14:paraId="30D9AD4E" w14:textId="77777777" w:rsidTr="00326E76">
        <w:tc>
          <w:tcPr>
            <w:tcW w:w="5341" w:type="dxa"/>
            <w:tcBorders>
              <w:right w:val="single" w:sz="4" w:space="0" w:color="auto"/>
            </w:tcBorders>
          </w:tcPr>
          <w:p w14:paraId="30D9AD4C"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D4D"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D51" w14:textId="77777777" w:rsidTr="00326E76">
        <w:tc>
          <w:tcPr>
            <w:tcW w:w="5341" w:type="dxa"/>
            <w:tcBorders>
              <w:right w:val="single" w:sz="4" w:space="0" w:color="auto"/>
            </w:tcBorders>
          </w:tcPr>
          <w:p w14:paraId="30D9AD4F" w14:textId="77777777" w:rsidR="005E139F" w:rsidRPr="00D447B8" w:rsidRDefault="005E139F"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t>A.</w:t>
            </w:r>
            <w:r w:rsidRPr="00D447B8">
              <w:rPr>
                <w:rFonts w:ascii="Arial" w:hAnsi="Arial" w:cs="Arial"/>
                <w:sz w:val="20"/>
                <w:szCs w:val="20"/>
                <w:lang w:val="en-US"/>
              </w:rPr>
              <w:tab/>
              <w:t xml:space="preserve">The evaluation factors presented below will serve as the basis upon which proposals will be evaluated. The relative weight accorded to each factor is expressed in points with 100 points possible. </w:t>
            </w:r>
          </w:p>
        </w:tc>
        <w:tc>
          <w:tcPr>
            <w:tcW w:w="5342" w:type="dxa"/>
            <w:tcBorders>
              <w:left w:val="single" w:sz="4" w:space="0" w:color="auto"/>
            </w:tcBorders>
          </w:tcPr>
          <w:p w14:paraId="30D9AD50" w14:textId="77777777" w:rsidR="005E139F" w:rsidRPr="00D447B8" w:rsidRDefault="005E139F" w:rsidP="00372E33">
            <w:pPr>
              <w:tabs>
                <w:tab w:val="left" w:pos="360"/>
                <w:tab w:val="left" w:pos="720"/>
              </w:tabs>
              <w:rPr>
                <w:rFonts w:ascii="Arial" w:hAnsi="Arial" w:cs="Arial"/>
                <w:sz w:val="20"/>
                <w:szCs w:val="20"/>
              </w:rPr>
            </w:pPr>
            <w:r w:rsidRPr="00D447B8">
              <w:rPr>
                <w:rFonts w:ascii="Arial" w:hAnsi="Arial" w:cs="Arial"/>
                <w:sz w:val="20"/>
                <w:szCs w:val="20"/>
                <w:lang w:val="es-AR"/>
              </w:rPr>
              <w:t>A.</w:t>
            </w:r>
            <w:r w:rsidRPr="00D447B8">
              <w:rPr>
                <w:rFonts w:ascii="Arial" w:hAnsi="Arial" w:cs="Arial"/>
                <w:sz w:val="20"/>
                <w:szCs w:val="20"/>
                <w:lang w:val="es-AR"/>
              </w:rPr>
              <w:tab/>
              <w:t xml:space="preserve">Los factores de evaluación que se presentan a continuación servirán como base sobre la cual se evaluarán las propuestas. El peso relativo otorgado a cada factor se expresa en puntos, con un máximo de 100 puntos posibles. </w:t>
            </w:r>
          </w:p>
        </w:tc>
      </w:tr>
      <w:tr w:rsidR="005E139F" w:rsidRPr="00D447B8" w14:paraId="30D9AD54" w14:textId="77777777" w:rsidTr="00326E76">
        <w:tc>
          <w:tcPr>
            <w:tcW w:w="5341" w:type="dxa"/>
            <w:tcBorders>
              <w:right w:val="single" w:sz="4" w:space="0" w:color="auto"/>
            </w:tcBorders>
          </w:tcPr>
          <w:p w14:paraId="30D9AD52"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D53"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D57" w14:textId="77777777" w:rsidTr="00326E76">
        <w:tc>
          <w:tcPr>
            <w:tcW w:w="5341" w:type="dxa"/>
            <w:tcBorders>
              <w:right w:val="single" w:sz="4" w:space="0" w:color="auto"/>
            </w:tcBorders>
          </w:tcPr>
          <w:p w14:paraId="30D9AD55" w14:textId="77777777" w:rsidR="005E139F" w:rsidRPr="00D447B8" w:rsidRDefault="005E139F"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t>B.</w:t>
            </w:r>
            <w:r w:rsidRPr="00D447B8">
              <w:rPr>
                <w:rFonts w:ascii="Arial" w:hAnsi="Arial" w:cs="Arial"/>
                <w:sz w:val="20"/>
                <w:szCs w:val="20"/>
                <w:lang w:val="en-US"/>
              </w:rPr>
              <w:tab/>
              <w:t>Offerors are reminded that Global Communities is not obliged to award a contract on the basis of lowest proposed cost or highest technical evaluation score.  Although for this procurement technical proposal merits are considered more important than cost relative to deciding who might best perform the work, cost factors and Global Communities prime recipient budget must also be considered.  Therefore, after the final evaluation of proposals, Global Communities will make the award to the Offeror whose proposal offers the best value to Global Communities and USAID, considering both technical and cost factors.</w:t>
            </w:r>
          </w:p>
        </w:tc>
        <w:tc>
          <w:tcPr>
            <w:tcW w:w="5342" w:type="dxa"/>
            <w:tcBorders>
              <w:left w:val="single" w:sz="4" w:space="0" w:color="auto"/>
            </w:tcBorders>
          </w:tcPr>
          <w:p w14:paraId="30D9AD56" w14:textId="77777777" w:rsidR="005E139F" w:rsidRPr="00D447B8" w:rsidRDefault="005E139F" w:rsidP="00372E33">
            <w:pPr>
              <w:tabs>
                <w:tab w:val="left" w:pos="360"/>
                <w:tab w:val="left" w:pos="720"/>
              </w:tabs>
              <w:rPr>
                <w:rFonts w:ascii="Arial" w:hAnsi="Arial" w:cs="Arial"/>
                <w:sz w:val="20"/>
                <w:szCs w:val="20"/>
              </w:rPr>
            </w:pPr>
            <w:r w:rsidRPr="00D447B8">
              <w:rPr>
                <w:rFonts w:ascii="Arial" w:hAnsi="Arial" w:cs="Arial"/>
                <w:sz w:val="20"/>
                <w:szCs w:val="20"/>
                <w:lang w:val="es-AR"/>
              </w:rPr>
              <w:t>B.</w:t>
            </w:r>
            <w:r w:rsidRPr="00D447B8">
              <w:rPr>
                <w:rFonts w:ascii="Arial" w:hAnsi="Arial" w:cs="Arial"/>
                <w:sz w:val="20"/>
                <w:szCs w:val="20"/>
                <w:lang w:val="es-AR"/>
              </w:rPr>
              <w:tab/>
              <w:t xml:space="preserve">Se recuerda a los Oferentes que Global Communities no está obligado a adjudicar ningún contrato en función de la puntuación más baja de costo propuesto o más alta de evaluación técnica.  A pesar de que, para el presente RFA, los méritos de las propuestas técnicas de adquisición se consideran más importantes que el costo en relación con la decisión de quién podría realizar mejor el trabajo, los factores de costo y el presupuesto para el beneficiario principal de Global Communities también deben ser tenidos en consideración.  Por lo tanto, después de la evaluación final de las propuestas, Global Communities otorgará la adjudicación al </w:t>
            </w:r>
            <w:r w:rsidRPr="00D447B8">
              <w:rPr>
                <w:rFonts w:ascii="Arial" w:hAnsi="Arial" w:cs="Arial"/>
                <w:sz w:val="20"/>
                <w:szCs w:val="20"/>
                <w:lang w:val="es-AR"/>
              </w:rPr>
              <w:lastRenderedPageBreak/>
              <w:t>Oferente cuya propuesta ofrezca el mejor valor para Global Communities y la USAID, teniendo en cuenta tanto los factores técnicos como los factores de costo.</w:t>
            </w:r>
          </w:p>
        </w:tc>
      </w:tr>
      <w:tr w:rsidR="00D8385E" w:rsidRPr="00D447B8" w14:paraId="79D45430" w14:textId="77777777" w:rsidTr="00326E76">
        <w:tc>
          <w:tcPr>
            <w:tcW w:w="5341" w:type="dxa"/>
            <w:tcBorders>
              <w:right w:val="single" w:sz="4" w:space="0" w:color="auto"/>
            </w:tcBorders>
          </w:tcPr>
          <w:p w14:paraId="17B30228" w14:textId="77777777" w:rsidR="00D8385E" w:rsidRPr="00372E33" w:rsidRDefault="00D8385E" w:rsidP="00372E33">
            <w:pPr>
              <w:tabs>
                <w:tab w:val="left" w:pos="360"/>
                <w:tab w:val="left" w:pos="720"/>
              </w:tabs>
              <w:rPr>
                <w:rFonts w:ascii="Arial" w:hAnsi="Arial" w:cs="Arial"/>
                <w:sz w:val="20"/>
                <w:szCs w:val="20"/>
                <w:lang w:val="es-CU"/>
              </w:rPr>
            </w:pPr>
          </w:p>
        </w:tc>
        <w:tc>
          <w:tcPr>
            <w:tcW w:w="5342" w:type="dxa"/>
            <w:tcBorders>
              <w:left w:val="single" w:sz="4" w:space="0" w:color="auto"/>
            </w:tcBorders>
          </w:tcPr>
          <w:p w14:paraId="49666F9A" w14:textId="77777777" w:rsidR="00D8385E" w:rsidRPr="00D447B8" w:rsidRDefault="00D8385E" w:rsidP="00372E33">
            <w:pPr>
              <w:tabs>
                <w:tab w:val="left" w:pos="360"/>
                <w:tab w:val="left" w:pos="720"/>
              </w:tabs>
              <w:rPr>
                <w:rFonts w:ascii="Arial" w:hAnsi="Arial" w:cs="Arial"/>
                <w:sz w:val="20"/>
                <w:szCs w:val="20"/>
                <w:lang w:val="es-AR"/>
              </w:rPr>
            </w:pPr>
          </w:p>
        </w:tc>
      </w:tr>
      <w:tr w:rsidR="00D8385E" w:rsidRPr="00D447B8" w14:paraId="4E64CCE0" w14:textId="77777777" w:rsidTr="00326E76">
        <w:tc>
          <w:tcPr>
            <w:tcW w:w="5341" w:type="dxa"/>
            <w:tcBorders>
              <w:right w:val="single" w:sz="4" w:space="0" w:color="auto"/>
            </w:tcBorders>
          </w:tcPr>
          <w:p w14:paraId="1AD37291" w14:textId="3F231B82" w:rsidR="00D8385E" w:rsidRPr="006A0587" w:rsidRDefault="00D8385E" w:rsidP="00372E33">
            <w:pPr>
              <w:ind w:right="-29"/>
              <w:contextualSpacing/>
              <w:rPr>
                <w:rFonts w:ascii="Arial" w:eastAsia="Arial" w:hAnsi="Arial" w:cs="Arial"/>
                <w:spacing w:val="2"/>
                <w:w w:val="103"/>
                <w:sz w:val="20"/>
                <w:szCs w:val="20"/>
                <w:lang w:val="en-US"/>
              </w:rPr>
            </w:pPr>
            <w:r>
              <w:rPr>
                <w:rFonts w:ascii="Arial" w:eastAsia="Arial" w:hAnsi="Arial" w:cs="Arial"/>
                <w:spacing w:val="2"/>
                <w:sz w:val="20"/>
                <w:szCs w:val="20"/>
                <w:lang w:val="en-US"/>
              </w:rPr>
              <w:t xml:space="preserve">C. </w:t>
            </w:r>
            <w:r w:rsidRPr="006A0587">
              <w:rPr>
                <w:rFonts w:ascii="Arial" w:eastAsia="Arial" w:hAnsi="Arial" w:cs="Arial"/>
                <w:spacing w:val="2"/>
                <w:sz w:val="20"/>
                <w:szCs w:val="20"/>
                <w:lang w:val="en-US"/>
              </w:rPr>
              <w:t>Th</w:t>
            </w:r>
            <w:r w:rsidRPr="006A0587">
              <w:rPr>
                <w:rFonts w:ascii="Arial" w:eastAsia="Arial" w:hAnsi="Arial" w:cs="Arial"/>
                <w:sz w:val="20"/>
                <w:szCs w:val="20"/>
                <w:lang w:val="en-US"/>
              </w:rPr>
              <w:t>e</w:t>
            </w:r>
            <w:r w:rsidRPr="006A0587">
              <w:rPr>
                <w:rFonts w:ascii="Arial" w:eastAsia="Arial" w:hAnsi="Arial" w:cs="Arial"/>
                <w:spacing w:val="41"/>
                <w:sz w:val="20"/>
                <w:szCs w:val="20"/>
                <w:lang w:val="en-US"/>
              </w:rPr>
              <w:t xml:space="preserve"> </w:t>
            </w:r>
            <w:r w:rsidRPr="006A0587">
              <w:rPr>
                <w:rFonts w:ascii="Arial" w:eastAsia="Arial" w:hAnsi="Arial" w:cs="Arial"/>
                <w:spacing w:val="2"/>
                <w:sz w:val="20"/>
                <w:szCs w:val="20"/>
                <w:lang w:val="en-US"/>
              </w:rPr>
              <w:t>P</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oposa</w:t>
            </w:r>
            <w:r w:rsidRPr="006A0587">
              <w:rPr>
                <w:rFonts w:ascii="Arial" w:eastAsia="Arial" w:hAnsi="Arial" w:cs="Arial"/>
                <w:sz w:val="20"/>
                <w:szCs w:val="20"/>
                <w:lang w:val="en-US"/>
              </w:rPr>
              <w:t xml:space="preserve">l  </w:t>
            </w:r>
            <w:r w:rsidRPr="006A0587">
              <w:rPr>
                <w:rFonts w:ascii="Arial" w:eastAsia="Arial" w:hAnsi="Arial" w:cs="Arial"/>
                <w:spacing w:val="3"/>
                <w:sz w:val="20"/>
                <w:szCs w:val="20"/>
                <w:lang w:val="en-US"/>
              </w:rPr>
              <w:t>m</w:t>
            </w:r>
            <w:r w:rsidRPr="006A0587">
              <w:rPr>
                <w:rFonts w:ascii="Arial" w:eastAsia="Arial" w:hAnsi="Arial" w:cs="Arial"/>
                <w:spacing w:val="2"/>
                <w:sz w:val="20"/>
                <w:szCs w:val="20"/>
                <w:lang w:val="en-US"/>
              </w:rPr>
              <w:t>us</w:t>
            </w:r>
            <w:r w:rsidRPr="006A0587">
              <w:rPr>
                <w:rFonts w:ascii="Arial" w:eastAsia="Arial" w:hAnsi="Arial" w:cs="Arial"/>
                <w:sz w:val="20"/>
                <w:szCs w:val="20"/>
                <w:lang w:val="en-US"/>
              </w:rPr>
              <w:t>t</w:t>
            </w:r>
            <w:r w:rsidRPr="006A0587">
              <w:rPr>
                <w:rFonts w:ascii="Arial" w:eastAsia="Arial" w:hAnsi="Arial" w:cs="Arial"/>
                <w:spacing w:val="43"/>
                <w:sz w:val="20"/>
                <w:szCs w:val="20"/>
                <w:lang w:val="en-US"/>
              </w:rPr>
              <w:t xml:space="preserve"> </w:t>
            </w:r>
            <w:r w:rsidRPr="006A0587">
              <w:rPr>
                <w:rFonts w:ascii="Arial" w:eastAsia="Arial" w:hAnsi="Arial" w:cs="Arial"/>
                <w:spacing w:val="2"/>
                <w:sz w:val="20"/>
                <w:szCs w:val="20"/>
                <w:lang w:val="en-US"/>
              </w:rPr>
              <w:t>b</w:t>
            </w:r>
            <w:r w:rsidRPr="006A0587">
              <w:rPr>
                <w:rFonts w:ascii="Arial" w:eastAsia="Arial" w:hAnsi="Arial" w:cs="Arial"/>
                <w:sz w:val="20"/>
                <w:szCs w:val="20"/>
                <w:lang w:val="en-US"/>
              </w:rPr>
              <w:t>e</w:t>
            </w:r>
            <w:r w:rsidRPr="006A0587">
              <w:rPr>
                <w:rFonts w:ascii="Arial" w:eastAsia="Arial" w:hAnsi="Arial" w:cs="Arial"/>
                <w:spacing w:val="37"/>
                <w:sz w:val="20"/>
                <w:szCs w:val="20"/>
                <w:lang w:val="en-US"/>
              </w:rPr>
              <w:t xml:space="preserve"> </w:t>
            </w:r>
            <w:r>
              <w:rPr>
                <w:rFonts w:ascii="Arial" w:eastAsia="Arial" w:hAnsi="Arial" w:cs="Arial"/>
                <w:spacing w:val="2"/>
                <w:sz w:val="20"/>
                <w:szCs w:val="20"/>
                <w:lang w:val="en-US"/>
              </w:rPr>
              <w:t>submitted</w:t>
            </w:r>
            <w:r w:rsidRPr="006A0587">
              <w:rPr>
                <w:rFonts w:ascii="Arial" w:eastAsia="Arial" w:hAnsi="Arial" w:cs="Arial"/>
                <w:sz w:val="20"/>
                <w:szCs w:val="20"/>
                <w:lang w:val="en-US"/>
              </w:rPr>
              <w:t xml:space="preserve"> in a sealed envelope </w:t>
            </w:r>
            <w:r>
              <w:rPr>
                <w:rFonts w:ascii="Arial" w:eastAsia="Arial" w:hAnsi="Arial" w:cs="Arial"/>
                <w:sz w:val="20"/>
                <w:szCs w:val="20"/>
                <w:lang w:val="en-US"/>
              </w:rPr>
              <w:t>including</w:t>
            </w:r>
            <w:r w:rsidRPr="006A0587">
              <w:rPr>
                <w:rFonts w:ascii="Arial" w:eastAsia="Arial" w:hAnsi="Arial" w:cs="Arial"/>
                <w:spacing w:val="37"/>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39"/>
                <w:sz w:val="20"/>
                <w:szCs w:val="20"/>
                <w:lang w:val="en-US"/>
              </w:rPr>
              <w:t xml:space="preserve"> </w:t>
            </w:r>
            <w:r w:rsidRPr="006A0587">
              <w:rPr>
                <w:rFonts w:ascii="Arial" w:eastAsia="Arial" w:hAnsi="Arial" w:cs="Arial"/>
                <w:spacing w:val="1"/>
                <w:w w:val="103"/>
                <w:sz w:val="20"/>
                <w:szCs w:val="20"/>
                <w:lang w:val="en-US"/>
              </w:rPr>
              <w:t>f</w:t>
            </w:r>
            <w:r w:rsidRPr="006A0587">
              <w:rPr>
                <w:rFonts w:ascii="Arial" w:eastAsia="Arial" w:hAnsi="Arial" w:cs="Arial"/>
                <w:spacing w:val="2"/>
                <w:w w:val="103"/>
                <w:sz w:val="20"/>
                <w:szCs w:val="20"/>
                <w:lang w:val="en-US"/>
              </w:rPr>
              <w:t>o</w:t>
            </w:r>
            <w:r w:rsidRPr="006A0587">
              <w:rPr>
                <w:rFonts w:ascii="Arial" w:eastAsia="Arial" w:hAnsi="Arial" w:cs="Arial"/>
                <w:spacing w:val="1"/>
                <w:w w:val="103"/>
                <w:sz w:val="20"/>
                <w:szCs w:val="20"/>
                <w:lang w:val="en-US"/>
              </w:rPr>
              <w:t>ll</w:t>
            </w:r>
            <w:r w:rsidRPr="006A0587">
              <w:rPr>
                <w:rFonts w:ascii="Arial" w:eastAsia="Arial" w:hAnsi="Arial" w:cs="Arial"/>
                <w:spacing w:val="2"/>
                <w:w w:val="103"/>
                <w:sz w:val="20"/>
                <w:szCs w:val="20"/>
                <w:lang w:val="en-US"/>
              </w:rPr>
              <w:t>ow</w:t>
            </w:r>
            <w:r w:rsidRPr="006A0587">
              <w:rPr>
                <w:rFonts w:ascii="Arial" w:eastAsia="Arial" w:hAnsi="Arial" w:cs="Arial"/>
                <w:spacing w:val="1"/>
                <w:w w:val="103"/>
                <w:sz w:val="20"/>
                <w:szCs w:val="20"/>
                <w:lang w:val="en-US"/>
              </w:rPr>
              <w:t>i</w:t>
            </w:r>
            <w:r w:rsidRPr="006A0587">
              <w:rPr>
                <w:rFonts w:ascii="Arial" w:eastAsia="Arial" w:hAnsi="Arial" w:cs="Arial"/>
                <w:spacing w:val="2"/>
                <w:w w:val="103"/>
                <w:sz w:val="20"/>
                <w:szCs w:val="20"/>
                <w:lang w:val="en-US"/>
              </w:rPr>
              <w:t>n</w:t>
            </w:r>
            <w:r w:rsidRPr="006A0587">
              <w:rPr>
                <w:rFonts w:ascii="Arial" w:eastAsia="Arial" w:hAnsi="Arial" w:cs="Arial"/>
                <w:w w:val="103"/>
                <w:sz w:val="20"/>
                <w:szCs w:val="20"/>
                <w:lang w:val="en-US"/>
              </w:rPr>
              <w:t xml:space="preserve">g </w:t>
            </w:r>
            <w:r w:rsidRPr="006A0587">
              <w:rPr>
                <w:rFonts w:ascii="Arial" w:eastAsia="Arial" w:hAnsi="Arial" w:cs="Arial"/>
                <w:spacing w:val="2"/>
                <w:sz w:val="20"/>
                <w:szCs w:val="20"/>
                <w:lang w:val="en-US"/>
              </w:rPr>
              <w:t>docu</w:t>
            </w:r>
            <w:r w:rsidRPr="006A0587">
              <w:rPr>
                <w:rFonts w:ascii="Arial" w:eastAsia="Arial" w:hAnsi="Arial" w:cs="Arial"/>
                <w:spacing w:val="3"/>
                <w:sz w:val="20"/>
                <w:szCs w:val="20"/>
                <w:lang w:val="en-US"/>
              </w:rPr>
              <w:t>m</w:t>
            </w:r>
            <w:r w:rsidRPr="006A0587">
              <w:rPr>
                <w:rFonts w:ascii="Arial" w:eastAsia="Arial" w:hAnsi="Arial" w:cs="Arial"/>
                <w:spacing w:val="2"/>
                <w:sz w:val="20"/>
                <w:szCs w:val="20"/>
                <w:lang w:val="en-US"/>
              </w:rPr>
              <w:t>en</w:t>
            </w:r>
            <w:r w:rsidRPr="006A0587">
              <w:rPr>
                <w:rFonts w:ascii="Arial" w:eastAsia="Arial" w:hAnsi="Arial" w:cs="Arial"/>
                <w:spacing w:val="1"/>
                <w:sz w:val="20"/>
                <w:szCs w:val="20"/>
                <w:lang w:val="en-US"/>
              </w:rPr>
              <w:t>t</w:t>
            </w:r>
            <w:r w:rsidRPr="006A0587">
              <w:rPr>
                <w:rFonts w:ascii="Arial" w:eastAsia="Arial" w:hAnsi="Arial" w:cs="Arial"/>
                <w:sz w:val="20"/>
                <w:szCs w:val="20"/>
                <w:lang w:val="en-US"/>
              </w:rPr>
              <w:t>s</w:t>
            </w:r>
            <w:r w:rsidRPr="006A0587">
              <w:rPr>
                <w:rFonts w:ascii="Arial" w:eastAsia="Arial" w:hAnsi="Arial" w:cs="Arial"/>
                <w:spacing w:val="23"/>
                <w:sz w:val="20"/>
                <w:szCs w:val="20"/>
                <w:lang w:val="en-US"/>
              </w:rPr>
              <w:t xml:space="preserve"> </w:t>
            </w:r>
            <w:r w:rsidRPr="006A0587">
              <w:rPr>
                <w:rFonts w:ascii="Arial" w:eastAsia="Arial" w:hAnsi="Arial" w:cs="Arial"/>
                <w:spacing w:val="1"/>
                <w:sz w:val="20"/>
                <w:szCs w:val="20"/>
                <w:lang w:val="en-US"/>
              </w:rPr>
              <w:t>i</w:t>
            </w:r>
            <w:r w:rsidRPr="006A0587">
              <w:rPr>
                <w:rFonts w:ascii="Arial" w:eastAsia="Arial" w:hAnsi="Arial" w:cs="Arial"/>
                <w:sz w:val="20"/>
                <w:szCs w:val="20"/>
                <w:lang w:val="en-US"/>
              </w:rPr>
              <w:t xml:space="preserve">n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3"/>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de</w:t>
            </w:r>
            <w:r w:rsidRPr="006A0587">
              <w:rPr>
                <w:rFonts w:ascii="Arial" w:eastAsia="Arial" w:hAnsi="Arial" w:cs="Arial"/>
                <w:sz w:val="20"/>
                <w:szCs w:val="20"/>
                <w:lang w:val="en-US"/>
              </w:rPr>
              <w:t>r</w:t>
            </w:r>
            <w:r w:rsidRPr="006A0587">
              <w:rPr>
                <w:rFonts w:ascii="Arial" w:eastAsia="Arial" w:hAnsi="Arial" w:cs="Arial"/>
                <w:spacing w:val="8"/>
                <w:sz w:val="20"/>
                <w:szCs w:val="20"/>
                <w:lang w:val="en-US"/>
              </w:rPr>
              <w:t xml:space="preserve"> </w:t>
            </w:r>
            <w:r w:rsidRPr="006A0587">
              <w:rPr>
                <w:rFonts w:ascii="Arial" w:eastAsia="Arial" w:hAnsi="Arial" w:cs="Arial"/>
                <w:spacing w:val="2"/>
                <w:sz w:val="20"/>
                <w:szCs w:val="20"/>
                <w:lang w:val="en-US"/>
              </w:rPr>
              <w:t>es</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ab</w:t>
            </w:r>
            <w:r w:rsidRPr="006A0587">
              <w:rPr>
                <w:rFonts w:ascii="Arial" w:eastAsia="Arial" w:hAnsi="Arial" w:cs="Arial"/>
                <w:spacing w:val="1"/>
                <w:sz w:val="20"/>
                <w:szCs w:val="20"/>
                <w:lang w:val="en-US"/>
              </w:rPr>
              <w:t>li</w:t>
            </w:r>
            <w:r w:rsidRPr="006A0587">
              <w:rPr>
                <w:rFonts w:ascii="Arial" w:eastAsia="Arial" w:hAnsi="Arial" w:cs="Arial"/>
                <w:spacing w:val="2"/>
                <w:sz w:val="20"/>
                <w:szCs w:val="20"/>
                <w:lang w:val="en-US"/>
              </w:rPr>
              <w:t>she</w:t>
            </w:r>
            <w:r w:rsidRPr="006A0587">
              <w:rPr>
                <w:rFonts w:ascii="Arial" w:eastAsia="Arial" w:hAnsi="Arial" w:cs="Arial"/>
                <w:sz w:val="20"/>
                <w:szCs w:val="20"/>
                <w:lang w:val="en-US"/>
              </w:rPr>
              <w:t>d</w:t>
            </w:r>
            <w:r w:rsidRPr="006A0587">
              <w:rPr>
                <w:rFonts w:ascii="Arial" w:eastAsia="Arial" w:hAnsi="Arial" w:cs="Arial"/>
                <w:spacing w:val="24"/>
                <w:sz w:val="20"/>
                <w:szCs w:val="20"/>
                <w:lang w:val="en-US"/>
              </w:rPr>
              <w:t xml:space="preserve"> </w:t>
            </w:r>
            <w:r w:rsidRPr="006A0587">
              <w:rPr>
                <w:rFonts w:ascii="Arial" w:eastAsia="Arial" w:hAnsi="Arial" w:cs="Arial"/>
                <w:spacing w:val="2"/>
                <w:sz w:val="20"/>
                <w:szCs w:val="20"/>
                <w:lang w:val="en-US"/>
              </w:rPr>
              <w:t>he</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e</w:t>
            </w:r>
            <w:r w:rsidRPr="006A0587">
              <w:rPr>
                <w:rFonts w:ascii="Arial" w:eastAsia="Arial" w:hAnsi="Arial" w:cs="Arial"/>
                <w:sz w:val="20"/>
                <w:szCs w:val="20"/>
                <w:lang w:val="en-US"/>
              </w:rPr>
              <w:t>,</w:t>
            </w:r>
            <w:r w:rsidRPr="006A0587">
              <w:rPr>
                <w:rFonts w:ascii="Arial" w:eastAsia="Arial" w:hAnsi="Arial" w:cs="Arial"/>
                <w:spacing w:val="8"/>
                <w:sz w:val="20"/>
                <w:szCs w:val="20"/>
                <w:lang w:val="en-US"/>
              </w:rPr>
              <w:t xml:space="preserve"> </w:t>
            </w:r>
            <w:r w:rsidRPr="006A0587">
              <w:rPr>
                <w:rFonts w:ascii="Arial" w:eastAsia="Arial" w:hAnsi="Arial" w:cs="Arial"/>
                <w:spacing w:val="2"/>
                <w:w w:val="103"/>
                <w:sz w:val="20"/>
                <w:szCs w:val="20"/>
                <w:lang w:val="en-US"/>
              </w:rPr>
              <w:t>GLOBA</w:t>
            </w:r>
            <w:r w:rsidRPr="006A0587">
              <w:rPr>
                <w:rFonts w:ascii="Arial" w:eastAsia="Arial" w:hAnsi="Arial" w:cs="Arial"/>
                <w:w w:val="103"/>
                <w:sz w:val="20"/>
                <w:szCs w:val="20"/>
                <w:lang w:val="en-US"/>
              </w:rPr>
              <w:t xml:space="preserve">L </w:t>
            </w:r>
            <w:r w:rsidRPr="006A0587">
              <w:rPr>
                <w:rFonts w:ascii="Arial" w:eastAsia="Arial" w:hAnsi="Arial" w:cs="Arial"/>
                <w:spacing w:val="2"/>
                <w:sz w:val="20"/>
                <w:szCs w:val="20"/>
                <w:lang w:val="en-US"/>
              </w:rPr>
              <w:t>C</w:t>
            </w:r>
            <w:r w:rsidRPr="006A0587">
              <w:rPr>
                <w:rFonts w:ascii="Arial" w:eastAsia="Arial" w:hAnsi="Arial" w:cs="Arial"/>
                <w:spacing w:val="3"/>
                <w:sz w:val="20"/>
                <w:szCs w:val="20"/>
                <w:lang w:val="en-US"/>
              </w:rPr>
              <w:t>OMM</w:t>
            </w:r>
            <w:r w:rsidRPr="006A0587">
              <w:rPr>
                <w:rFonts w:ascii="Arial" w:eastAsia="Arial" w:hAnsi="Arial" w:cs="Arial"/>
                <w:spacing w:val="2"/>
                <w:sz w:val="20"/>
                <w:szCs w:val="20"/>
                <w:lang w:val="en-US"/>
              </w:rPr>
              <w:t>UN</w:t>
            </w:r>
            <w:r w:rsidRPr="006A0587">
              <w:rPr>
                <w:rFonts w:ascii="Arial" w:eastAsia="Arial" w:hAnsi="Arial" w:cs="Arial"/>
                <w:spacing w:val="1"/>
                <w:sz w:val="20"/>
                <w:szCs w:val="20"/>
                <w:lang w:val="en-US"/>
              </w:rPr>
              <w:t>I</w:t>
            </w:r>
            <w:r w:rsidRPr="006A0587">
              <w:rPr>
                <w:rFonts w:ascii="Arial" w:eastAsia="Arial" w:hAnsi="Arial" w:cs="Arial"/>
                <w:spacing w:val="2"/>
                <w:sz w:val="20"/>
                <w:szCs w:val="20"/>
                <w:lang w:val="en-US"/>
              </w:rPr>
              <w:t>T</w:t>
            </w:r>
            <w:r w:rsidRPr="006A0587">
              <w:rPr>
                <w:rFonts w:ascii="Arial" w:eastAsia="Arial" w:hAnsi="Arial" w:cs="Arial"/>
                <w:spacing w:val="1"/>
                <w:sz w:val="20"/>
                <w:szCs w:val="20"/>
                <w:lang w:val="en-US"/>
              </w:rPr>
              <w:t>I</w:t>
            </w:r>
            <w:r w:rsidRPr="006A0587">
              <w:rPr>
                <w:rFonts w:ascii="Arial" w:eastAsia="Arial" w:hAnsi="Arial" w:cs="Arial"/>
                <w:spacing w:val="2"/>
                <w:sz w:val="20"/>
                <w:szCs w:val="20"/>
                <w:lang w:val="en-US"/>
              </w:rPr>
              <w:t>E</w:t>
            </w:r>
            <w:r w:rsidRPr="006A0587">
              <w:rPr>
                <w:rFonts w:ascii="Arial" w:eastAsia="Arial" w:hAnsi="Arial" w:cs="Arial"/>
                <w:sz w:val="20"/>
                <w:szCs w:val="20"/>
                <w:lang w:val="en-US"/>
              </w:rPr>
              <w:t xml:space="preserve">S </w:t>
            </w:r>
            <w:r w:rsidRPr="006A0587">
              <w:rPr>
                <w:rFonts w:ascii="Arial" w:eastAsia="Arial" w:hAnsi="Arial" w:cs="Arial"/>
                <w:spacing w:val="9"/>
                <w:sz w:val="20"/>
                <w:szCs w:val="20"/>
                <w:lang w:val="en-US"/>
              </w:rPr>
              <w:t xml:space="preserve"> </w:t>
            </w:r>
            <w:r>
              <w:rPr>
                <w:rFonts w:ascii="Arial" w:eastAsia="Arial" w:hAnsi="Arial" w:cs="Arial"/>
                <w:spacing w:val="2"/>
                <w:sz w:val="20"/>
                <w:szCs w:val="20"/>
                <w:lang w:val="en-US"/>
              </w:rPr>
              <w:t>is</w:t>
            </w:r>
            <w:r w:rsidRPr="006A0587">
              <w:rPr>
                <w:rFonts w:ascii="Arial" w:eastAsia="Arial" w:hAnsi="Arial" w:cs="Arial"/>
                <w:spacing w:val="35"/>
                <w:sz w:val="20"/>
                <w:szCs w:val="20"/>
                <w:lang w:val="en-US"/>
              </w:rPr>
              <w:t xml:space="preserve"> </w:t>
            </w:r>
            <w:r w:rsidRPr="006A0587">
              <w:rPr>
                <w:rFonts w:ascii="Arial" w:eastAsia="Arial" w:hAnsi="Arial" w:cs="Arial"/>
                <w:spacing w:val="2"/>
                <w:sz w:val="20"/>
                <w:szCs w:val="20"/>
                <w:lang w:val="en-US"/>
              </w:rPr>
              <w:t>au</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ho</w:t>
            </w:r>
            <w:r w:rsidRPr="006A0587">
              <w:rPr>
                <w:rFonts w:ascii="Arial" w:eastAsia="Arial" w:hAnsi="Arial" w:cs="Arial"/>
                <w:spacing w:val="1"/>
                <w:sz w:val="20"/>
                <w:szCs w:val="20"/>
                <w:lang w:val="en-US"/>
              </w:rPr>
              <w:t>ri</w:t>
            </w:r>
            <w:r w:rsidRPr="006A0587">
              <w:rPr>
                <w:rFonts w:ascii="Arial" w:eastAsia="Arial" w:hAnsi="Arial" w:cs="Arial"/>
                <w:spacing w:val="2"/>
                <w:sz w:val="20"/>
                <w:szCs w:val="20"/>
                <w:lang w:val="en-US"/>
              </w:rPr>
              <w:t>ze</w:t>
            </w:r>
            <w:r w:rsidRPr="006A0587">
              <w:rPr>
                <w:rFonts w:ascii="Arial" w:eastAsia="Arial" w:hAnsi="Arial" w:cs="Arial"/>
                <w:sz w:val="20"/>
                <w:szCs w:val="20"/>
                <w:lang w:val="en-US"/>
              </w:rPr>
              <w:t>d</w:t>
            </w:r>
            <w:r w:rsidRPr="006A0587">
              <w:rPr>
                <w:rFonts w:ascii="Arial" w:eastAsia="Arial" w:hAnsi="Arial" w:cs="Arial"/>
                <w:spacing w:val="48"/>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z w:val="20"/>
                <w:szCs w:val="20"/>
                <w:lang w:val="en-US"/>
              </w:rPr>
              <w:t>o</w:t>
            </w:r>
            <w:r w:rsidRPr="006A0587">
              <w:rPr>
                <w:rFonts w:ascii="Arial" w:eastAsia="Arial" w:hAnsi="Arial" w:cs="Arial"/>
                <w:spacing w:val="26"/>
                <w:sz w:val="20"/>
                <w:szCs w:val="20"/>
                <w:lang w:val="en-US"/>
              </w:rPr>
              <w:t xml:space="preserve"> </w:t>
            </w:r>
            <w:r w:rsidRPr="006A0587">
              <w:rPr>
                <w:rFonts w:ascii="Arial" w:eastAsia="Arial" w:hAnsi="Arial" w:cs="Arial"/>
                <w:spacing w:val="2"/>
                <w:sz w:val="20"/>
                <w:szCs w:val="20"/>
                <w:lang w:val="en-US"/>
              </w:rPr>
              <w:t>ve</w:t>
            </w:r>
            <w:r w:rsidRPr="006A0587">
              <w:rPr>
                <w:rFonts w:ascii="Arial" w:eastAsia="Arial" w:hAnsi="Arial" w:cs="Arial"/>
                <w:spacing w:val="1"/>
                <w:sz w:val="20"/>
                <w:szCs w:val="20"/>
                <w:lang w:val="en-US"/>
              </w:rPr>
              <w:t>rif</w:t>
            </w:r>
            <w:r w:rsidRPr="006A0587">
              <w:rPr>
                <w:rFonts w:ascii="Arial" w:eastAsia="Arial" w:hAnsi="Arial" w:cs="Arial"/>
                <w:sz w:val="20"/>
                <w:szCs w:val="20"/>
                <w:lang w:val="en-US"/>
              </w:rPr>
              <w:t>y</w:t>
            </w:r>
            <w:r w:rsidRPr="006A0587">
              <w:rPr>
                <w:rFonts w:ascii="Arial" w:eastAsia="Arial" w:hAnsi="Arial" w:cs="Arial"/>
                <w:spacing w:val="35"/>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29"/>
                <w:sz w:val="20"/>
                <w:szCs w:val="20"/>
                <w:lang w:val="en-US"/>
              </w:rPr>
              <w:t xml:space="preserve"> </w:t>
            </w:r>
            <w:r>
              <w:rPr>
                <w:rFonts w:ascii="Arial" w:eastAsia="Arial" w:hAnsi="Arial" w:cs="Arial"/>
                <w:spacing w:val="2"/>
                <w:sz w:val="20"/>
                <w:szCs w:val="20"/>
                <w:lang w:val="en-US"/>
              </w:rPr>
              <w:t xml:space="preserve">validity </w:t>
            </w:r>
            <w:r w:rsidRPr="006A0587">
              <w:rPr>
                <w:rFonts w:ascii="Arial" w:eastAsia="Arial" w:hAnsi="Arial" w:cs="Arial"/>
                <w:spacing w:val="2"/>
                <w:w w:val="103"/>
                <w:sz w:val="20"/>
                <w:szCs w:val="20"/>
                <w:lang w:val="en-US"/>
              </w:rPr>
              <w:t>o</w:t>
            </w:r>
            <w:r w:rsidRPr="006A0587">
              <w:rPr>
                <w:rFonts w:ascii="Arial" w:eastAsia="Arial" w:hAnsi="Arial" w:cs="Arial"/>
                <w:w w:val="103"/>
                <w:sz w:val="20"/>
                <w:szCs w:val="20"/>
                <w:lang w:val="en-US"/>
              </w:rPr>
              <w:t xml:space="preserve">f </w:t>
            </w:r>
            <w:r w:rsidRPr="006A0587">
              <w:rPr>
                <w:rFonts w:ascii="Arial" w:eastAsia="Arial" w:hAnsi="Arial" w:cs="Arial"/>
                <w:spacing w:val="2"/>
                <w:sz w:val="20"/>
                <w:szCs w:val="20"/>
                <w:lang w:val="en-US"/>
              </w:rPr>
              <w:t>a</w:t>
            </w:r>
            <w:r w:rsidRPr="006A0587">
              <w:rPr>
                <w:rFonts w:ascii="Arial" w:eastAsia="Arial" w:hAnsi="Arial" w:cs="Arial"/>
                <w:spacing w:val="1"/>
                <w:sz w:val="20"/>
                <w:szCs w:val="20"/>
                <w:lang w:val="en-US"/>
              </w:rPr>
              <w:t>l</w:t>
            </w:r>
            <w:r w:rsidRPr="006A0587">
              <w:rPr>
                <w:rFonts w:ascii="Arial" w:eastAsia="Arial" w:hAnsi="Arial" w:cs="Arial"/>
                <w:sz w:val="20"/>
                <w:szCs w:val="20"/>
                <w:lang w:val="en-US"/>
              </w:rPr>
              <w:t>l</w:t>
            </w:r>
            <w:r w:rsidRPr="006A0587">
              <w:rPr>
                <w:rFonts w:ascii="Arial" w:eastAsia="Arial" w:hAnsi="Arial" w:cs="Arial"/>
                <w:spacing w:val="10"/>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13"/>
                <w:sz w:val="20"/>
                <w:szCs w:val="20"/>
                <w:lang w:val="en-US"/>
              </w:rPr>
              <w:t xml:space="preserve"> </w:t>
            </w:r>
            <w:r w:rsidRPr="006A0587">
              <w:rPr>
                <w:rFonts w:ascii="Arial" w:eastAsia="Arial" w:hAnsi="Arial" w:cs="Arial"/>
                <w:spacing w:val="1"/>
                <w:sz w:val="20"/>
                <w:szCs w:val="20"/>
                <w:lang w:val="en-US"/>
              </w:rPr>
              <w:t>i</w:t>
            </w:r>
            <w:r w:rsidRPr="006A0587">
              <w:rPr>
                <w:rFonts w:ascii="Arial" w:eastAsia="Arial" w:hAnsi="Arial" w:cs="Arial"/>
                <w:spacing w:val="2"/>
                <w:sz w:val="20"/>
                <w:szCs w:val="20"/>
                <w:lang w:val="en-US"/>
              </w:rPr>
              <w:t>n</w:t>
            </w:r>
            <w:r w:rsidRPr="006A0587">
              <w:rPr>
                <w:rFonts w:ascii="Arial" w:eastAsia="Arial" w:hAnsi="Arial" w:cs="Arial"/>
                <w:spacing w:val="1"/>
                <w:sz w:val="20"/>
                <w:szCs w:val="20"/>
                <w:lang w:val="en-US"/>
              </w:rPr>
              <w:t>f</w:t>
            </w:r>
            <w:r w:rsidRPr="006A0587">
              <w:rPr>
                <w:rFonts w:ascii="Arial" w:eastAsia="Arial" w:hAnsi="Arial" w:cs="Arial"/>
                <w:spacing w:val="2"/>
                <w:sz w:val="20"/>
                <w:szCs w:val="20"/>
                <w:lang w:val="en-US"/>
              </w:rPr>
              <w:t>o</w:t>
            </w:r>
            <w:r w:rsidRPr="006A0587">
              <w:rPr>
                <w:rFonts w:ascii="Arial" w:eastAsia="Arial" w:hAnsi="Arial" w:cs="Arial"/>
                <w:spacing w:val="1"/>
                <w:sz w:val="20"/>
                <w:szCs w:val="20"/>
                <w:lang w:val="en-US"/>
              </w:rPr>
              <w:t>r</w:t>
            </w:r>
            <w:r w:rsidRPr="006A0587">
              <w:rPr>
                <w:rFonts w:ascii="Arial" w:eastAsia="Arial" w:hAnsi="Arial" w:cs="Arial"/>
                <w:spacing w:val="3"/>
                <w:sz w:val="20"/>
                <w:szCs w:val="20"/>
                <w:lang w:val="en-US"/>
              </w:rPr>
              <w:t>m</w:t>
            </w:r>
            <w:r w:rsidRPr="006A0587">
              <w:rPr>
                <w:rFonts w:ascii="Arial" w:eastAsia="Arial" w:hAnsi="Arial" w:cs="Arial"/>
                <w:spacing w:val="2"/>
                <w:sz w:val="20"/>
                <w:szCs w:val="20"/>
                <w:lang w:val="en-US"/>
              </w:rPr>
              <w:t>a</w:t>
            </w:r>
            <w:r w:rsidRPr="006A0587">
              <w:rPr>
                <w:rFonts w:ascii="Arial" w:eastAsia="Arial" w:hAnsi="Arial" w:cs="Arial"/>
                <w:spacing w:val="1"/>
                <w:sz w:val="20"/>
                <w:szCs w:val="20"/>
                <w:lang w:val="en-US"/>
              </w:rPr>
              <w:t>ti</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n</w:t>
            </w:r>
            <w:r w:rsidRPr="006A0587">
              <w:rPr>
                <w:rFonts w:ascii="Arial" w:eastAsia="Arial" w:hAnsi="Arial" w:cs="Arial"/>
                <w:spacing w:val="33"/>
                <w:sz w:val="20"/>
                <w:szCs w:val="20"/>
                <w:lang w:val="en-US"/>
              </w:rPr>
              <w:t xml:space="preserve"> </w:t>
            </w:r>
            <w:r w:rsidRPr="006A0587">
              <w:rPr>
                <w:rFonts w:ascii="Arial" w:eastAsia="Arial" w:hAnsi="Arial" w:cs="Arial"/>
                <w:spacing w:val="2"/>
                <w:w w:val="103"/>
                <w:sz w:val="20"/>
                <w:szCs w:val="20"/>
                <w:lang w:val="en-US"/>
              </w:rPr>
              <w:t>p</w:t>
            </w:r>
            <w:r w:rsidRPr="006A0587">
              <w:rPr>
                <w:rFonts w:ascii="Arial" w:eastAsia="Arial" w:hAnsi="Arial" w:cs="Arial"/>
                <w:spacing w:val="1"/>
                <w:w w:val="103"/>
                <w:sz w:val="20"/>
                <w:szCs w:val="20"/>
                <w:lang w:val="en-US"/>
              </w:rPr>
              <w:t>r</w:t>
            </w:r>
            <w:r w:rsidRPr="006A0587">
              <w:rPr>
                <w:rFonts w:ascii="Arial" w:eastAsia="Arial" w:hAnsi="Arial" w:cs="Arial"/>
                <w:spacing w:val="2"/>
                <w:w w:val="103"/>
                <w:sz w:val="20"/>
                <w:szCs w:val="20"/>
                <w:lang w:val="en-US"/>
              </w:rPr>
              <w:t>ov</w:t>
            </w:r>
            <w:r w:rsidRPr="006A0587">
              <w:rPr>
                <w:rFonts w:ascii="Arial" w:eastAsia="Arial" w:hAnsi="Arial" w:cs="Arial"/>
                <w:spacing w:val="1"/>
                <w:w w:val="103"/>
                <w:sz w:val="20"/>
                <w:szCs w:val="20"/>
                <w:lang w:val="en-US"/>
              </w:rPr>
              <w:t>i</w:t>
            </w:r>
            <w:r w:rsidRPr="006A0587">
              <w:rPr>
                <w:rFonts w:ascii="Arial" w:eastAsia="Arial" w:hAnsi="Arial" w:cs="Arial"/>
                <w:spacing w:val="2"/>
                <w:w w:val="103"/>
                <w:sz w:val="20"/>
                <w:szCs w:val="20"/>
                <w:lang w:val="en-US"/>
              </w:rPr>
              <w:t>ded:</w:t>
            </w:r>
          </w:p>
          <w:p w14:paraId="3CDEF5C0" w14:textId="77777777" w:rsidR="00D8385E" w:rsidRPr="006A0587" w:rsidRDefault="00D8385E" w:rsidP="00372E33">
            <w:pPr>
              <w:ind w:right="-29"/>
              <w:contextualSpacing/>
              <w:rPr>
                <w:rFonts w:ascii="Arial" w:eastAsia="Arial" w:hAnsi="Arial" w:cs="Arial"/>
                <w:spacing w:val="2"/>
                <w:w w:val="103"/>
                <w:sz w:val="20"/>
                <w:szCs w:val="20"/>
                <w:lang w:val="en-US"/>
              </w:rPr>
            </w:pPr>
          </w:p>
          <w:p w14:paraId="50868EC1" w14:textId="77777777" w:rsidR="00D8385E" w:rsidRPr="006A0587" w:rsidRDefault="00D8385E" w:rsidP="00372E33">
            <w:pPr>
              <w:ind w:left="360" w:right="18" w:hanging="270"/>
              <w:contextualSpacing/>
              <w:rPr>
                <w:rFonts w:ascii="Arial" w:eastAsia="Arial" w:hAnsi="Arial" w:cs="Arial"/>
                <w:sz w:val="20"/>
                <w:szCs w:val="20"/>
                <w:lang w:val="en-US"/>
              </w:rPr>
            </w:pPr>
            <w:r w:rsidRPr="006A0587">
              <w:rPr>
                <w:rFonts w:ascii="Arial" w:eastAsia="Arial" w:hAnsi="Arial" w:cs="Arial"/>
                <w:spacing w:val="2"/>
                <w:sz w:val="20"/>
                <w:szCs w:val="20"/>
                <w:lang w:val="en-US"/>
              </w:rPr>
              <w:t>1</w:t>
            </w:r>
            <w:r w:rsidRPr="006A0587">
              <w:rPr>
                <w:rFonts w:ascii="Arial" w:eastAsia="Arial" w:hAnsi="Arial" w:cs="Arial"/>
                <w:sz w:val="20"/>
                <w:szCs w:val="20"/>
                <w:lang w:val="en-US"/>
              </w:rPr>
              <w:t>.</w:t>
            </w:r>
            <w:r w:rsidRPr="006A0587">
              <w:rPr>
                <w:rFonts w:ascii="Arial" w:eastAsia="Arial" w:hAnsi="Arial" w:cs="Arial"/>
                <w:spacing w:val="9"/>
                <w:sz w:val="20"/>
                <w:szCs w:val="20"/>
                <w:lang w:val="en-US"/>
              </w:rPr>
              <w:t xml:space="preserve"> </w:t>
            </w:r>
            <w:r w:rsidRPr="006A0587">
              <w:rPr>
                <w:rFonts w:ascii="Arial" w:eastAsia="Arial" w:hAnsi="Arial" w:cs="Arial"/>
                <w:spacing w:val="2"/>
                <w:sz w:val="20"/>
                <w:szCs w:val="20"/>
                <w:lang w:val="en-US"/>
              </w:rPr>
              <w:t>Gene</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a</w:t>
            </w:r>
            <w:r w:rsidRPr="006A0587">
              <w:rPr>
                <w:rFonts w:ascii="Arial" w:eastAsia="Arial" w:hAnsi="Arial" w:cs="Arial"/>
                <w:sz w:val="20"/>
                <w:szCs w:val="20"/>
                <w:lang w:val="en-US"/>
              </w:rPr>
              <w:t>l</w:t>
            </w:r>
            <w:r w:rsidRPr="006A0587">
              <w:rPr>
                <w:rFonts w:ascii="Arial" w:eastAsia="Arial" w:hAnsi="Arial" w:cs="Arial"/>
                <w:spacing w:val="24"/>
                <w:sz w:val="20"/>
                <w:szCs w:val="20"/>
                <w:lang w:val="en-US"/>
              </w:rPr>
              <w:t xml:space="preserve"> </w:t>
            </w:r>
            <w:r w:rsidRPr="006A0587">
              <w:rPr>
                <w:rFonts w:ascii="Arial" w:eastAsia="Arial" w:hAnsi="Arial" w:cs="Arial"/>
                <w:spacing w:val="1"/>
                <w:sz w:val="20"/>
                <w:szCs w:val="20"/>
                <w:lang w:val="en-US"/>
              </w:rPr>
              <w:t>i</w:t>
            </w:r>
            <w:r w:rsidRPr="006A0587">
              <w:rPr>
                <w:rFonts w:ascii="Arial" w:eastAsia="Arial" w:hAnsi="Arial" w:cs="Arial"/>
                <w:spacing w:val="2"/>
                <w:sz w:val="20"/>
                <w:szCs w:val="20"/>
                <w:lang w:val="en-US"/>
              </w:rPr>
              <w:t>nde</w:t>
            </w:r>
            <w:r w:rsidRPr="006A0587">
              <w:rPr>
                <w:rFonts w:ascii="Arial" w:eastAsia="Arial" w:hAnsi="Arial" w:cs="Arial"/>
                <w:sz w:val="20"/>
                <w:szCs w:val="20"/>
                <w:lang w:val="en-US"/>
              </w:rPr>
              <w:t>x</w:t>
            </w:r>
            <w:r w:rsidRPr="006A0587">
              <w:rPr>
                <w:rFonts w:ascii="Arial" w:eastAsia="Arial" w:hAnsi="Arial" w:cs="Arial"/>
                <w:spacing w:val="19"/>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f</w:t>
            </w:r>
            <w:r w:rsidRPr="006A0587">
              <w:rPr>
                <w:rFonts w:ascii="Arial" w:eastAsia="Arial" w:hAnsi="Arial" w:cs="Arial"/>
                <w:spacing w:val="9"/>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13"/>
                <w:sz w:val="20"/>
                <w:szCs w:val="20"/>
                <w:lang w:val="en-US"/>
              </w:rPr>
              <w:t xml:space="preserve"> p</w:t>
            </w:r>
            <w:r w:rsidRPr="006A0587">
              <w:rPr>
                <w:rFonts w:ascii="Arial" w:eastAsia="Arial" w:hAnsi="Arial" w:cs="Arial"/>
                <w:spacing w:val="1"/>
                <w:w w:val="103"/>
                <w:sz w:val="20"/>
                <w:szCs w:val="20"/>
                <w:lang w:val="en-US"/>
              </w:rPr>
              <w:t>r</w:t>
            </w:r>
            <w:r w:rsidRPr="006A0587">
              <w:rPr>
                <w:rFonts w:ascii="Arial" w:eastAsia="Arial" w:hAnsi="Arial" w:cs="Arial"/>
                <w:spacing w:val="2"/>
                <w:w w:val="103"/>
                <w:sz w:val="20"/>
                <w:szCs w:val="20"/>
                <w:lang w:val="en-US"/>
              </w:rPr>
              <w:t>oposal</w:t>
            </w:r>
          </w:p>
          <w:p w14:paraId="551F714E" w14:textId="0EDADDFA" w:rsidR="00D8385E" w:rsidRPr="006A0587" w:rsidRDefault="00D8385E" w:rsidP="00372E33">
            <w:pPr>
              <w:ind w:left="360" w:right="-30" w:hanging="270"/>
              <w:contextualSpacing/>
              <w:rPr>
                <w:rFonts w:ascii="Arial" w:eastAsia="Arial" w:hAnsi="Arial" w:cs="Arial"/>
                <w:sz w:val="20"/>
                <w:szCs w:val="20"/>
                <w:lang w:val="en-US"/>
              </w:rPr>
            </w:pPr>
            <w:r w:rsidRPr="006A0587">
              <w:rPr>
                <w:rFonts w:ascii="Arial" w:eastAsia="Arial" w:hAnsi="Arial" w:cs="Arial"/>
                <w:spacing w:val="2"/>
                <w:sz w:val="20"/>
                <w:szCs w:val="20"/>
                <w:lang w:val="en-US"/>
              </w:rPr>
              <w:t>2</w:t>
            </w:r>
            <w:r w:rsidRPr="006A0587">
              <w:rPr>
                <w:rFonts w:ascii="Arial" w:eastAsia="Arial" w:hAnsi="Arial" w:cs="Arial"/>
                <w:sz w:val="20"/>
                <w:szCs w:val="20"/>
                <w:lang w:val="en-US"/>
              </w:rPr>
              <w:t>.</w:t>
            </w:r>
            <w:r w:rsidRPr="006A0587">
              <w:rPr>
                <w:rFonts w:ascii="Arial" w:eastAsia="Arial" w:hAnsi="Arial" w:cs="Arial"/>
                <w:spacing w:val="42"/>
                <w:sz w:val="20"/>
                <w:szCs w:val="20"/>
                <w:lang w:val="en-US"/>
              </w:rPr>
              <w:t xml:space="preserve"> </w:t>
            </w:r>
            <w:r w:rsidRPr="006A0587">
              <w:rPr>
                <w:rFonts w:ascii="Arial" w:eastAsia="Arial" w:hAnsi="Arial" w:cs="Arial"/>
                <w:spacing w:val="2"/>
                <w:sz w:val="20"/>
                <w:szCs w:val="20"/>
                <w:lang w:val="en-US"/>
              </w:rPr>
              <w:t>Gene</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a</w:t>
            </w:r>
            <w:r w:rsidRPr="006A0587">
              <w:rPr>
                <w:rFonts w:ascii="Arial" w:eastAsia="Arial" w:hAnsi="Arial" w:cs="Arial"/>
                <w:sz w:val="20"/>
                <w:szCs w:val="20"/>
                <w:lang w:val="en-US"/>
              </w:rPr>
              <w:t xml:space="preserve">l </w:t>
            </w:r>
            <w:r w:rsidRPr="006A0587">
              <w:rPr>
                <w:rFonts w:ascii="Arial" w:eastAsia="Arial" w:hAnsi="Arial" w:cs="Arial"/>
                <w:spacing w:val="5"/>
                <w:sz w:val="20"/>
                <w:szCs w:val="20"/>
                <w:lang w:val="en-US"/>
              </w:rPr>
              <w:t xml:space="preserve"> </w:t>
            </w:r>
            <w:r w:rsidRPr="006A0587">
              <w:rPr>
                <w:rFonts w:ascii="Arial" w:eastAsia="Arial" w:hAnsi="Arial" w:cs="Arial"/>
                <w:spacing w:val="1"/>
                <w:sz w:val="20"/>
                <w:szCs w:val="20"/>
                <w:lang w:val="en-US"/>
              </w:rPr>
              <w:t>i</w:t>
            </w:r>
            <w:r w:rsidRPr="006A0587">
              <w:rPr>
                <w:rFonts w:ascii="Arial" w:eastAsia="Arial" w:hAnsi="Arial" w:cs="Arial"/>
                <w:spacing w:val="2"/>
                <w:sz w:val="20"/>
                <w:szCs w:val="20"/>
                <w:lang w:val="en-US"/>
              </w:rPr>
              <w:t>n</w:t>
            </w:r>
            <w:r w:rsidRPr="006A0587">
              <w:rPr>
                <w:rFonts w:ascii="Arial" w:eastAsia="Arial" w:hAnsi="Arial" w:cs="Arial"/>
                <w:spacing w:val="1"/>
                <w:sz w:val="20"/>
                <w:szCs w:val="20"/>
                <w:lang w:val="en-US"/>
              </w:rPr>
              <w:t>f</w:t>
            </w:r>
            <w:r w:rsidRPr="006A0587">
              <w:rPr>
                <w:rFonts w:ascii="Arial" w:eastAsia="Arial" w:hAnsi="Arial" w:cs="Arial"/>
                <w:spacing w:val="2"/>
                <w:sz w:val="20"/>
                <w:szCs w:val="20"/>
                <w:lang w:val="en-US"/>
              </w:rPr>
              <w:t>o</w:t>
            </w:r>
            <w:r w:rsidRPr="006A0587">
              <w:rPr>
                <w:rFonts w:ascii="Arial" w:eastAsia="Arial" w:hAnsi="Arial" w:cs="Arial"/>
                <w:spacing w:val="1"/>
                <w:sz w:val="20"/>
                <w:szCs w:val="20"/>
                <w:lang w:val="en-US"/>
              </w:rPr>
              <w:t>r</w:t>
            </w:r>
            <w:r w:rsidRPr="006A0587">
              <w:rPr>
                <w:rFonts w:ascii="Arial" w:eastAsia="Arial" w:hAnsi="Arial" w:cs="Arial"/>
                <w:spacing w:val="3"/>
                <w:sz w:val="20"/>
                <w:szCs w:val="20"/>
                <w:lang w:val="en-US"/>
              </w:rPr>
              <w:t>m</w:t>
            </w:r>
            <w:r w:rsidRPr="006A0587">
              <w:rPr>
                <w:rFonts w:ascii="Arial" w:eastAsia="Arial" w:hAnsi="Arial" w:cs="Arial"/>
                <w:spacing w:val="2"/>
                <w:sz w:val="20"/>
                <w:szCs w:val="20"/>
                <w:lang w:val="en-US"/>
              </w:rPr>
              <w:t>a</w:t>
            </w:r>
            <w:r w:rsidRPr="006A0587">
              <w:rPr>
                <w:rFonts w:ascii="Arial" w:eastAsia="Arial" w:hAnsi="Arial" w:cs="Arial"/>
                <w:spacing w:val="1"/>
                <w:sz w:val="20"/>
                <w:szCs w:val="20"/>
                <w:lang w:val="en-US"/>
              </w:rPr>
              <w:t>ti</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 xml:space="preserve">n </w:t>
            </w:r>
            <w:r w:rsidRPr="006A0587">
              <w:rPr>
                <w:rFonts w:ascii="Arial" w:eastAsia="Arial" w:hAnsi="Arial" w:cs="Arial"/>
                <w:spacing w:val="14"/>
                <w:sz w:val="20"/>
                <w:szCs w:val="20"/>
                <w:lang w:val="en-US"/>
              </w:rPr>
              <w:t xml:space="preserve"> </w:t>
            </w:r>
            <w:r>
              <w:rPr>
                <w:rFonts w:ascii="Arial" w:eastAsia="Arial" w:hAnsi="Arial" w:cs="Arial"/>
                <w:spacing w:val="2"/>
                <w:sz w:val="20"/>
                <w:szCs w:val="20"/>
                <w:lang w:val="en-US"/>
              </w:rPr>
              <w:t>of the bidder</w:t>
            </w:r>
          </w:p>
          <w:p w14:paraId="324AAC75" w14:textId="48AA2212" w:rsidR="00D8385E" w:rsidRPr="006A0587" w:rsidRDefault="00D8385E" w:rsidP="00372E33">
            <w:pPr>
              <w:ind w:left="360" w:right="-32" w:hanging="270"/>
              <w:contextualSpacing/>
              <w:rPr>
                <w:rFonts w:ascii="Arial" w:eastAsia="Arial" w:hAnsi="Arial" w:cs="Arial"/>
                <w:sz w:val="20"/>
                <w:szCs w:val="20"/>
                <w:lang w:val="en-US"/>
              </w:rPr>
            </w:pPr>
            <w:r w:rsidRPr="006A0587">
              <w:rPr>
                <w:rFonts w:ascii="Arial" w:eastAsia="Arial" w:hAnsi="Arial" w:cs="Arial"/>
                <w:spacing w:val="2"/>
                <w:sz w:val="20"/>
                <w:szCs w:val="20"/>
                <w:lang w:val="en-US"/>
              </w:rPr>
              <w:t>3</w:t>
            </w:r>
            <w:r w:rsidRPr="006A0587">
              <w:rPr>
                <w:rFonts w:ascii="Arial" w:eastAsia="Arial" w:hAnsi="Arial" w:cs="Arial"/>
                <w:sz w:val="20"/>
                <w:szCs w:val="20"/>
                <w:lang w:val="en-US"/>
              </w:rPr>
              <w:t xml:space="preserve">. </w:t>
            </w:r>
            <w:r w:rsidRPr="006A0587">
              <w:rPr>
                <w:rFonts w:ascii="Arial" w:eastAsia="Arial" w:hAnsi="Arial" w:cs="Arial"/>
                <w:spacing w:val="2"/>
                <w:sz w:val="20"/>
                <w:szCs w:val="20"/>
                <w:lang w:val="en-US"/>
              </w:rPr>
              <w:t>Pho</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ocop</w:t>
            </w:r>
            <w:r w:rsidRPr="006A0587">
              <w:rPr>
                <w:rFonts w:ascii="Arial" w:eastAsia="Arial" w:hAnsi="Arial" w:cs="Arial"/>
                <w:sz w:val="20"/>
                <w:szCs w:val="20"/>
                <w:lang w:val="en-US"/>
              </w:rPr>
              <w:t>y</w:t>
            </w:r>
            <w:r w:rsidRPr="006A0587">
              <w:rPr>
                <w:rFonts w:ascii="Arial" w:eastAsia="Arial" w:hAnsi="Arial" w:cs="Arial"/>
                <w:spacing w:val="23"/>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 xml:space="preserve">f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4"/>
                <w:sz w:val="20"/>
                <w:szCs w:val="20"/>
                <w:lang w:val="en-US"/>
              </w:rPr>
              <w:t xml:space="preserve"> </w:t>
            </w:r>
            <w:r w:rsidRPr="006A0587">
              <w:rPr>
                <w:rFonts w:ascii="Arial" w:eastAsia="Arial" w:hAnsi="Arial" w:cs="Arial"/>
                <w:spacing w:val="2"/>
                <w:sz w:val="20"/>
                <w:szCs w:val="20"/>
                <w:lang w:val="en-US"/>
              </w:rPr>
              <w:t>C</w:t>
            </w:r>
            <w:r w:rsidRPr="006A0587">
              <w:rPr>
                <w:rFonts w:ascii="Arial" w:eastAsia="Arial" w:hAnsi="Arial" w:cs="Arial"/>
                <w:spacing w:val="1"/>
                <w:sz w:val="20"/>
                <w:szCs w:val="20"/>
                <w:lang w:val="en-US"/>
              </w:rPr>
              <w:t>iti</w:t>
            </w:r>
            <w:r w:rsidRPr="006A0587">
              <w:rPr>
                <w:rFonts w:ascii="Arial" w:eastAsia="Arial" w:hAnsi="Arial" w:cs="Arial"/>
                <w:spacing w:val="2"/>
                <w:sz w:val="20"/>
                <w:szCs w:val="20"/>
                <w:lang w:val="en-US"/>
              </w:rPr>
              <w:t>zensh</w:t>
            </w:r>
            <w:r w:rsidRPr="006A0587">
              <w:rPr>
                <w:rFonts w:ascii="Arial" w:eastAsia="Arial" w:hAnsi="Arial" w:cs="Arial"/>
                <w:spacing w:val="1"/>
                <w:sz w:val="20"/>
                <w:szCs w:val="20"/>
                <w:lang w:val="en-US"/>
              </w:rPr>
              <w:t>i</w:t>
            </w:r>
            <w:r w:rsidRPr="006A0587">
              <w:rPr>
                <w:rFonts w:ascii="Arial" w:eastAsia="Arial" w:hAnsi="Arial" w:cs="Arial"/>
                <w:sz w:val="20"/>
                <w:szCs w:val="20"/>
                <w:lang w:val="en-US"/>
              </w:rPr>
              <w:t>p</w:t>
            </w:r>
            <w:r w:rsidRPr="006A0587">
              <w:rPr>
                <w:rFonts w:ascii="Arial" w:eastAsia="Arial" w:hAnsi="Arial" w:cs="Arial"/>
                <w:spacing w:val="24"/>
                <w:sz w:val="20"/>
                <w:szCs w:val="20"/>
                <w:lang w:val="en-US"/>
              </w:rPr>
              <w:t xml:space="preserve"> </w:t>
            </w:r>
            <w:r w:rsidRPr="006A0587">
              <w:rPr>
                <w:rFonts w:ascii="Arial" w:eastAsia="Arial" w:hAnsi="Arial" w:cs="Arial"/>
                <w:spacing w:val="2"/>
                <w:sz w:val="20"/>
                <w:szCs w:val="20"/>
                <w:lang w:val="en-US"/>
              </w:rPr>
              <w:t>Ce</w:t>
            </w:r>
            <w:r w:rsidRPr="006A0587">
              <w:rPr>
                <w:rFonts w:ascii="Arial" w:eastAsia="Arial" w:hAnsi="Arial" w:cs="Arial"/>
                <w:spacing w:val="1"/>
                <w:sz w:val="20"/>
                <w:szCs w:val="20"/>
                <w:lang w:val="en-US"/>
              </w:rPr>
              <w:t>rtifi</w:t>
            </w:r>
            <w:r w:rsidRPr="006A0587">
              <w:rPr>
                <w:rFonts w:ascii="Arial" w:eastAsia="Arial" w:hAnsi="Arial" w:cs="Arial"/>
                <w:spacing w:val="2"/>
                <w:sz w:val="20"/>
                <w:szCs w:val="20"/>
                <w:lang w:val="en-US"/>
              </w:rPr>
              <w:t>ca</w:t>
            </w:r>
            <w:r w:rsidRPr="006A0587">
              <w:rPr>
                <w:rFonts w:ascii="Arial" w:eastAsia="Arial" w:hAnsi="Arial" w:cs="Arial"/>
                <w:spacing w:val="1"/>
                <w:sz w:val="20"/>
                <w:szCs w:val="20"/>
                <w:lang w:val="en-US"/>
              </w:rPr>
              <w:t>t</w:t>
            </w:r>
            <w:r w:rsidRPr="006A0587">
              <w:rPr>
                <w:rFonts w:ascii="Arial" w:eastAsia="Arial" w:hAnsi="Arial" w:cs="Arial"/>
                <w:sz w:val="20"/>
                <w:szCs w:val="20"/>
                <w:lang w:val="en-US"/>
              </w:rPr>
              <w:t>e</w:t>
            </w:r>
            <w:r w:rsidRPr="006A0587">
              <w:rPr>
                <w:rFonts w:ascii="Arial" w:eastAsia="Arial" w:hAnsi="Arial" w:cs="Arial"/>
                <w:spacing w:val="22"/>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 xml:space="preserve">f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4"/>
                <w:sz w:val="20"/>
                <w:szCs w:val="20"/>
                <w:lang w:val="en-US"/>
              </w:rPr>
              <w:t xml:space="preserve"> </w:t>
            </w:r>
            <w:r w:rsidRPr="006A0587">
              <w:rPr>
                <w:rFonts w:ascii="Arial" w:eastAsia="Arial" w:hAnsi="Arial" w:cs="Arial"/>
                <w:spacing w:val="1"/>
                <w:w w:val="103"/>
                <w:sz w:val="20"/>
                <w:szCs w:val="20"/>
                <w:lang w:val="en-US"/>
              </w:rPr>
              <w:t>l</w:t>
            </w:r>
            <w:r w:rsidRPr="006A0587">
              <w:rPr>
                <w:rFonts w:ascii="Arial" w:eastAsia="Arial" w:hAnsi="Arial" w:cs="Arial"/>
                <w:spacing w:val="2"/>
                <w:w w:val="103"/>
                <w:sz w:val="20"/>
                <w:szCs w:val="20"/>
                <w:lang w:val="en-US"/>
              </w:rPr>
              <w:t xml:space="preserve">egal </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ep</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esen</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a</w:t>
            </w:r>
            <w:r w:rsidRPr="006A0587">
              <w:rPr>
                <w:rFonts w:ascii="Arial" w:eastAsia="Arial" w:hAnsi="Arial" w:cs="Arial"/>
                <w:spacing w:val="1"/>
                <w:sz w:val="20"/>
                <w:szCs w:val="20"/>
                <w:lang w:val="en-US"/>
              </w:rPr>
              <w:t>ti</w:t>
            </w:r>
            <w:r w:rsidRPr="006A0587">
              <w:rPr>
                <w:rFonts w:ascii="Arial" w:eastAsia="Arial" w:hAnsi="Arial" w:cs="Arial"/>
                <w:spacing w:val="2"/>
                <w:sz w:val="20"/>
                <w:szCs w:val="20"/>
                <w:lang w:val="en-US"/>
              </w:rPr>
              <w:t>v</w:t>
            </w:r>
            <w:r w:rsidRPr="006A0587">
              <w:rPr>
                <w:rFonts w:ascii="Arial" w:eastAsia="Arial" w:hAnsi="Arial" w:cs="Arial"/>
                <w:sz w:val="20"/>
                <w:szCs w:val="20"/>
                <w:lang w:val="en-US"/>
              </w:rPr>
              <w:t xml:space="preserve">e </w:t>
            </w:r>
            <w:r w:rsidRPr="006A0587">
              <w:rPr>
                <w:rFonts w:ascii="Arial" w:eastAsia="Arial" w:hAnsi="Arial" w:cs="Arial"/>
                <w:spacing w:val="2"/>
                <w:sz w:val="20"/>
                <w:szCs w:val="20"/>
                <w:lang w:val="en-US"/>
              </w:rPr>
              <w:t>an</w:t>
            </w:r>
            <w:r w:rsidRPr="006A0587">
              <w:rPr>
                <w:rFonts w:ascii="Arial" w:eastAsia="Arial" w:hAnsi="Arial" w:cs="Arial"/>
                <w:sz w:val="20"/>
                <w:szCs w:val="20"/>
                <w:lang w:val="en-US"/>
              </w:rPr>
              <w:t>d</w:t>
            </w:r>
            <w:r w:rsidRPr="006A0587">
              <w:rPr>
                <w:rFonts w:ascii="Arial" w:eastAsia="Arial" w:hAnsi="Arial" w:cs="Arial"/>
                <w:spacing w:val="42"/>
                <w:sz w:val="20"/>
                <w:szCs w:val="20"/>
                <w:lang w:val="en-US"/>
              </w:rPr>
              <w:t xml:space="preserve"> </w:t>
            </w:r>
            <w:r w:rsidRPr="006A0587">
              <w:rPr>
                <w:rFonts w:ascii="Arial" w:eastAsia="Arial" w:hAnsi="Arial" w:cs="Arial"/>
                <w:sz w:val="20"/>
                <w:szCs w:val="20"/>
                <w:lang w:val="en-US"/>
              </w:rPr>
              <w:t>/</w:t>
            </w:r>
            <w:r w:rsidRPr="006A0587">
              <w:rPr>
                <w:rFonts w:ascii="Arial" w:eastAsia="Arial" w:hAnsi="Arial" w:cs="Arial"/>
                <w:spacing w:val="33"/>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r</w:t>
            </w:r>
            <w:r w:rsidRPr="006A0587">
              <w:rPr>
                <w:rFonts w:ascii="Arial" w:eastAsia="Arial" w:hAnsi="Arial" w:cs="Arial"/>
                <w:spacing w:val="37"/>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f</w:t>
            </w:r>
            <w:r w:rsidRPr="006A0587">
              <w:rPr>
                <w:rFonts w:ascii="Arial" w:eastAsia="Arial" w:hAnsi="Arial" w:cs="Arial"/>
                <w:spacing w:val="36"/>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41"/>
                <w:sz w:val="20"/>
                <w:szCs w:val="20"/>
                <w:lang w:val="en-US"/>
              </w:rPr>
              <w:t xml:space="preserve"> </w:t>
            </w:r>
            <w:r w:rsidR="003B2081">
              <w:rPr>
                <w:rFonts w:ascii="Arial" w:eastAsia="Arial" w:hAnsi="Arial" w:cs="Arial"/>
                <w:spacing w:val="2"/>
                <w:sz w:val="20"/>
                <w:szCs w:val="20"/>
                <w:lang w:val="en-US"/>
              </w:rPr>
              <w:t>individual</w:t>
            </w:r>
            <w:r w:rsidRPr="006A0587">
              <w:rPr>
                <w:rFonts w:ascii="Arial" w:eastAsia="Arial" w:hAnsi="Arial" w:cs="Arial"/>
                <w:spacing w:val="2"/>
                <w:w w:val="103"/>
                <w:sz w:val="20"/>
                <w:szCs w:val="20"/>
                <w:lang w:val="en-US"/>
              </w:rPr>
              <w:t>.</w:t>
            </w:r>
          </w:p>
          <w:p w14:paraId="75C6C64A" w14:textId="77777777" w:rsidR="00D8385E" w:rsidRPr="006A0587" w:rsidRDefault="00D8385E" w:rsidP="00372E33">
            <w:pPr>
              <w:ind w:left="360" w:right="-25" w:hanging="270"/>
              <w:contextualSpacing/>
              <w:rPr>
                <w:rFonts w:ascii="Arial" w:eastAsia="Arial" w:hAnsi="Arial" w:cs="Arial"/>
                <w:sz w:val="20"/>
                <w:szCs w:val="20"/>
                <w:lang w:val="en-US"/>
              </w:rPr>
            </w:pPr>
            <w:r w:rsidRPr="006A0587">
              <w:rPr>
                <w:rFonts w:ascii="Arial" w:eastAsia="Arial" w:hAnsi="Arial" w:cs="Arial"/>
                <w:spacing w:val="2"/>
                <w:sz w:val="20"/>
                <w:szCs w:val="20"/>
                <w:lang w:val="en-US"/>
              </w:rPr>
              <w:t>4</w:t>
            </w:r>
            <w:r w:rsidRPr="006A0587">
              <w:rPr>
                <w:rFonts w:ascii="Arial" w:eastAsia="Arial" w:hAnsi="Arial" w:cs="Arial"/>
                <w:sz w:val="20"/>
                <w:szCs w:val="20"/>
                <w:lang w:val="en-US"/>
              </w:rPr>
              <w:t>.</w:t>
            </w:r>
            <w:r w:rsidRPr="006A0587">
              <w:rPr>
                <w:rFonts w:ascii="Arial" w:eastAsia="Arial" w:hAnsi="Arial" w:cs="Arial"/>
                <w:spacing w:val="45"/>
                <w:sz w:val="20"/>
                <w:szCs w:val="20"/>
                <w:lang w:val="en-US"/>
              </w:rPr>
              <w:t xml:space="preserve"> </w:t>
            </w:r>
            <w:r w:rsidRPr="006A0587">
              <w:rPr>
                <w:rFonts w:ascii="Arial" w:eastAsia="Arial" w:hAnsi="Arial" w:cs="Arial"/>
                <w:spacing w:val="2"/>
                <w:sz w:val="20"/>
                <w:szCs w:val="20"/>
                <w:lang w:val="en-US"/>
              </w:rPr>
              <w:t>Co</w:t>
            </w:r>
            <w:r w:rsidRPr="006A0587">
              <w:rPr>
                <w:rFonts w:ascii="Arial" w:eastAsia="Arial" w:hAnsi="Arial" w:cs="Arial"/>
                <w:spacing w:val="3"/>
                <w:sz w:val="20"/>
                <w:szCs w:val="20"/>
                <w:lang w:val="en-US"/>
              </w:rPr>
              <w:t>mm</w:t>
            </w:r>
            <w:r w:rsidRPr="006A0587">
              <w:rPr>
                <w:rFonts w:ascii="Arial" w:eastAsia="Arial" w:hAnsi="Arial" w:cs="Arial"/>
                <w:spacing w:val="2"/>
                <w:sz w:val="20"/>
                <w:szCs w:val="20"/>
                <w:lang w:val="en-US"/>
              </w:rPr>
              <w:t>e</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c</w:t>
            </w:r>
            <w:r w:rsidRPr="006A0587">
              <w:rPr>
                <w:rFonts w:ascii="Arial" w:eastAsia="Arial" w:hAnsi="Arial" w:cs="Arial"/>
                <w:spacing w:val="1"/>
                <w:sz w:val="20"/>
                <w:szCs w:val="20"/>
                <w:lang w:val="en-US"/>
              </w:rPr>
              <w:t>i</w:t>
            </w:r>
            <w:r w:rsidRPr="006A0587">
              <w:rPr>
                <w:rFonts w:ascii="Arial" w:eastAsia="Arial" w:hAnsi="Arial" w:cs="Arial"/>
                <w:spacing w:val="2"/>
                <w:sz w:val="20"/>
                <w:szCs w:val="20"/>
                <w:lang w:val="en-US"/>
              </w:rPr>
              <w:t>a</w:t>
            </w:r>
            <w:r w:rsidRPr="006A0587">
              <w:rPr>
                <w:rFonts w:ascii="Arial" w:eastAsia="Arial" w:hAnsi="Arial" w:cs="Arial"/>
                <w:sz w:val="20"/>
                <w:szCs w:val="20"/>
                <w:lang w:val="en-US"/>
              </w:rPr>
              <w:t xml:space="preserve">l </w:t>
            </w:r>
            <w:r w:rsidRPr="006A0587">
              <w:rPr>
                <w:rFonts w:ascii="Arial" w:eastAsia="Arial" w:hAnsi="Arial" w:cs="Arial"/>
                <w:spacing w:val="2"/>
                <w:sz w:val="20"/>
                <w:szCs w:val="20"/>
                <w:lang w:val="en-US"/>
              </w:rPr>
              <w:t>Re</w:t>
            </w:r>
            <w:r w:rsidRPr="006A0587">
              <w:rPr>
                <w:rFonts w:ascii="Arial" w:eastAsia="Arial" w:hAnsi="Arial" w:cs="Arial"/>
                <w:spacing w:val="1"/>
                <w:sz w:val="20"/>
                <w:szCs w:val="20"/>
                <w:lang w:val="en-US"/>
              </w:rPr>
              <w:t>f</w:t>
            </w:r>
            <w:r w:rsidRPr="006A0587">
              <w:rPr>
                <w:rFonts w:ascii="Arial" w:eastAsia="Arial" w:hAnsi="Arial" w:cs="Arial"/>
                <w:spacing w:val="2"/>
                <w:sz w:val="20"/>
                <w:szCs w:val="20"/>
                <w:lang w:val="en-US"/>
              </w:rPr>
              <w:t>e</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ence</w:t>
            </w:r>
            <w:r w:rsidRPr="006A0587">
              <w:rPr>
                <w:rFonts w:ascii="Arial" w:eastAsia="Arial" w:hAnsi="Arial" w:cs="Arial"/>
                <w:sz w:val="20"/>
                <w:szCs w:val="20"/>
                <w:lang w:val="en-US"/>
              </w:rPr>
              <w:t xml:space="preserve">s. </w:t>
            </w:r>
            <w:r w:rsidRPr="006A0587">
              <w:rPr>
                <w:rFonts w:ascii="Arial" w:eastAsia="Arial" w:hAnsi="Arial" w:cs="Arial"/>
                <w:spacing w:val="2"/>
                <w:sz w:val="20"/>
                <w:szCs w:val="20"/>
                <w:lang w:val="en-US"/>
              </w:rPr>
              <w:t>Th</w:t>
            </w:r>
            <w:r w:rsidRPr="006A0587">
              <w:rPr>
                <w:rFonts w:ascii="Arial" w:eastAsia="Arial" w:hAnsi="Arial" w:cs="Arial"/>
                <w:sz w:val="20"/>
                <w:szCs w:val="20"/>
                <w:lang w:val="en-US"/>
              </w:rPr>
              <w:t>e</w:t>
            </w:r>
            <w:r w:rsidRPr="006A0587">
              <w:rPr>
                <w:rFonts w:ascii="Arial" w:eastAsia="Arial" w:hAnsi="Arial" w:cs="Arial"/>
                <w:spacing w:val="51"/>
                <w:sz w:val="20"/>
                <w:szCs w:val="20"/>
                <w:lang w:val="en-US"/>
              </w:rPr>
              <w:t xml:space="preserve"> </w:t>
            </w:r>
            <w:r w:rsidRPr="006A0587">
              <w:rPr>
                <w:rFonts w:ascii="Arial" w:eastAsia="Arial" w:hAnsi="Arial" w:cs="Arial"/>
                <w:spacing w:val="2"/>
                <w:sz w:val="20"/>
                <w:szCs w:val="20"/>
                <w:lang w:val="en-US"/>
              </w:rPr>
              <w:t>p</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opose</w:t>
            </w:r>
            <w:r w:rsidRPr="006A0587">
              <w:rPr>
                <w:rFonts w:ascii="Arial" w:eastAsia="Arial" w:hAnsi="Arial" w:cs="Arial"/>
                <w:sz w:val="20"/>
                <w:szCs w:val="20"/>
                <w:lang w:val="en-US"/>
              </w:rPr>
              <w:t>r</w:t>
            </w:r>
            <w:r w:rsidRPr="006A0587">
              <w:rPr>
                <w:rFonts w:ascii="Arial" w:eastAsia="Arial" w:hAnsi="Arial" w:cs="Arial"/>
                <w:spacing w:val="10"/>
                <w:sz w:val="20"/>
                <w:szCs w:val="20"/>
                <w:lang w:val="en-US"/>
              </w:rPr>
              <w:t xml:space="preserve"> </w:t>
            </w:r>
            <w:r w:rsidRPr="006A0587">
              <w:rPr>
                <w:rFonts w:ascii="Arial" w:eastAsia="Arial" w:hAnsi="Arial" w:cs="Arial"/>
                <w:spacing w:val="3"/>
                <w:sz w:val="20"/>
                <w:szCs w:val="20"/>
                <w:lang w:val="en-US"/>
              </w:rPr>
              <w:t>m</w:t>
            </w:r>
            <w:r w:rsidRPr="006A0587">
              <w:rPr>
                <w:rFonts w:ascii="Arial" w:eastAsia="Arial" w:hAnsi="Arial" w:cs="Arial"/>
                <w:spacing w:val="2"/>
                <w:sz w:val="20"/>
                <w:szCs w:val="20"/>
                <w:lang w:val="en-US"/>
              </w:rPr>
              <w:t>us</w:t>
            </w:r>
            <w:r w:rsidRPr="006A0587">
              <w:rPr>
                <w:rFonts w:ascii="Arial" w:eastAsia="Arial" w:hAnsi="Arial" w:cs="Arial"/>
                <w:sz w:val="20"/>
                <w:szCs w:val="20"/>
                <w:lang w:val="en-US"/>
              </w:rPr>
              <w:t xml:space="preserve">t </w:t>
            </w:r>
            <w:r w:rsidRPr="006A0587">
              <w:rPr>
                <w:rFonts w:ascii="Arial" w:eastAsia="Arial" w:hAnsi="Arial" w:cs="Arial"/>
                <w:spacing w:val="2"/>
                <w:sz w:val="20"/>
                <w:szCs w:val="20"/>
                <w:lang w:val="en-US"/>
              </w:rPr>
              <w:t>a</w:t>
            </w:r>
            <w:r w:rsidRPr="006A0587">
              <w:rPr>
                <w:rFonts w:ascii="Arial" w:eastAsia="Arial" w:hAnsi="Arial" w:cs="Arial"/>
                <w:spacing w:val="1"/>
                <w:sz w:val="20"/>
                <w:szCs w:val="20"/>
                <w:lang w:val="en-US"/>
              </w:rPr>
              <w:t>tt</w:t>
            </w:r>
            <w:r w:rsidRPr="006A0587">
              <w:rPr>
                <w:rFonts w:ascii="Arial" w:eastAsia="Arial" w:hAnsi="Arial" w:cs="Arial"/>
                <w:spacing w:val="2"/>
                <w:sz w:val="20"/>
                <w:szCs w:val="20"/>
                <w:lang w:val="en-US"/>
              </w:rPr>
              <w:t>ac</w:t>
            </w:r>
            <w:r w:rsidRPr="006A0587">
              <w:rPr>
                <w:rFonts w:ascii="Arial" w:eastAsia="Arial" w:hAnsi="Arial" w:cs="Arial"/>
                <w:sz w:val="20"/>
                <w:szCs w:val="20"/>
                <w:lang w:val="en-US"/>
              </w:rPr>
              <w:t>h</w:t>
            </w:r>
            <w:r w:rsidRPr="006A0587">
              <w:rPr>
                <w:rFonts w:ascii="Arial" w:eastAsia="Arial" w:hAnsi="Arial" w:cs="Arial"/>
                <w:spacing w:val="5"/>
                <w:sz w:val="20"/>
                <w:szCs w:val="20"/>
                <w:lang w:val="en-US"/>
              </w:rPr>
              <w:t xml:space="preserve"> </w:t>
            </w:r>
            <w:r w:rsidRPr="006A0587">
              <w:rPr>
                <w:rFonts w:ascii="Arial" w:eastAsia="Arial" w:hAnsi="Arial" w:cs="Arial"/>
                <w:w w:val="103"/>
                <w:sz w:val="20"/>
                <w:szCs w:val="20"/>
                <w:lang w:val="en-US"/>
              </w:rPr>
              <w:t>2</w:t>
            </w:r>
            <w:r w:rsidRPr="006A0587">
              <w:rPr>
                <w:rFonts w:ascii="Arial" w:eastAsia="Arial" w:hAnsi="Arial" w:cs="Arial"/>
                <w:sz w:val="20"/>
                <w:szCs w:val="20"/>
                <w:lang w:val="en-US"/>
              </w:rPr>
              <w:t xml:space="preserve"> </w:t>
            </w:r>
            <w:r w:rsidRPr="006A0587">
              <w:rPr>
                <w:rFonts w:ascii="Arial" w:eastAsia="Arial" w:hAnsi="Arial" w:cs="Arial"/>
                <w:spacing w:val="2"/>
                <w:sz w:val="20"/>
                <w:szCs w:val="20"/>
                <w:lang w:val="en-US"/>
              </w:rPr>
              <w:t>upda</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e</w:t>
            </w:r>
            <w:r w:rsidRPr="006A0587">
              <w:rPr>
                <w:rFonts w:ascii="Arial" w:eastAsia="Arial" w:hAnsi="Arial" w:cs="Arial"/>
                <w:sz w:val="20"/>
                <w:szCs w:val="20"/>
                <w:lang w:val="en-US"/>
              </w:rPr>
              <w:t>d</w:t>
            </w:r>
            <w:r w:rsidRPr="006A0587">
              <w:rPr>
                <w:rFonts w:ascii="Arial" w:eastAsia="Arial" w:hAnsi="Arial" w:cs="Arial"/>
                <w:spacing w:val="26"/>
                <w:sz w:val="20"/>
                <w:szCs w:val="20"/>
                <w:lang w:val="en-US"/>
              </w:rPr>
              <w:t xml:space="preserve"> </w:t>
            </w:r>
            <w:r w:rsidRPr="006A0587">
              <w:rPr>
                <w:rFonts w:ascii="Arial" w:eastAsia="Arial" w:hAnsi="Arial" w:cs="Arial"/>
                <w:spacing w:val="2"/>
                <w:sz w:val="20"/>
                <w:szCs w:val="20"/>
                <w:lang w:val="en-US"/>
              </w:rPr>
              <w:t>co</w:t>
            </w:r>
            <w:r w:rsidRPr="006A0587">
              <w:rPr>
                <w:rFonts w:ascii="Arial" w:eastAsia="Arial" w:hAnsi="Arial" w:cs="Arial"/>
                <w:spacing w:val="3"/>
                <w:sz w:val="20"/>
                <w:szCs w:val="20"/>
                <w:lang w:val="en-US"/>
              </w:rPr>
              <w:t>mm</w:t>
            </w:r>
            <w:r w:rsidRPr="006A0587">
              <w:rPr>
                <w:rFonts w:ascii="Arial" w:eastAsia="Arial" w:hAnsi="Arial" w:cs="Arial"/>
                <w:spacing w:val="2"/>
                <w:sz w:val="20"/>
                <w:szCs w:val="20"/>
                <w:lang w:val="en-US"/>
              </w:rPr>
              <w:t>e</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c</w:t>
            </w:r>
            <w:r w:rsidRPr="006A0587">
              <w:rPr>
                <w:rFonts w:ascii="Arial" w:eastAsia="Arial" w:hAnsi="Arial" w:cs="Arial"/>
                <w:spacing w:val="1"/>
                <w:sz w:val="20"/>
                <w:szCs w:val="20"/>
                <w:lang w:val="en-US"/>
              </w:rPr>
              <w:t>i</w:t>
            </w:r>
            <w:r w:rsidRPr="006A0587">
              <w:rPr>
                <w:rFonts w:ascii="Arial" w:eastAsia="Arial" w:hAnsi="Arial" w:cs="Arial"/>
                <w:spacing w:val="2"/>
                <w:sz w:val="20"/>
                <w:szCs w:val="20"/>
                <w:lang w:val="en-US"/>
              </w:rPr>
              <w:t>a</w:t>
            </w:r>
            <w:r w:rsidRPr="006A0587">
              <w:rPr>
                <w:rFonts w:ascii="Arial" w:eastAsia="Arial" w:hAnsi="Arial" w:cs="Arial"/>
                <w:sz w:val="20"/>
                <w:szCs w:val="20"/>
                <w:lang w:val="en-US"/>
              </w:rPr>
              <w:t>l</w:t>
            </w:r>
            <w:r w:rsidRPr="006A0587">
              <w:rPr>
                <w:rFonts w:ascii="Arial" w:eastAsia="Arial" w:hAnsi="Arial" w:cs="Arial"/>
                <w:spacing w:val="33"/>
                <w:sz w:val="20"/>
                <w:szCs w:val="20"/>
                <w:lang w:val="en-US"/>
              </w:rPr>
              <w:t xml:space="preserve"> </w:t>
            </w:r>
            <w:r w:rsidRPr="006A0587">
              <w:rPr>
                <w:rFonts w:ascii="Arial" w:eastAsia="Arial" w:hAnsi="Arial" w:cs="Arial"/>
                <w:spacing w:val="1"/>
                <w:w w:val="103"/>
                <w:sz w:val="20"/>
                <w:szCs w:val="20"/>
                <w:lang w:val="en-US"/>
              </w:rPr>
              <w:t>r</w:t>
            </w:r>
            <w:r w:rsidRPr="006A0587">
              <w:rPr>
                <w:rFonts w:ascii="Arial" w:eastAsia="Arial" w:hAnsi="Arial" w:cs="Arial"/>
                <w:spacing w:val="2"/>
                <w:w w:val="103"/>
                <w:sz w:val="20"/>
                <w:szCs w:val="20"/>
                <w:lang w:val="en-US"/>
              </w:rPr>
              <w:t>e</w:t>
            </w:r>
            <w:r w:rsidRPr="006A0587">
              <w:rPr>
                <w:rFonts w:ascii="Arial" w:eastAsia="Arial" w:hAnsi="Arial" w:cs="Arial"/>
                <w:spacing w:val="1"/>
                <w:w w:val="103"/>
                <w:sz w:val="20"/>
                <w:szCs w:val="20"/>
                <w:lang w:val="en-US"/>
              </w:rPr>
              <w:t>f</w:t>
            </w:r>
            <w:r w:rsidRPr="006A0587">
              <w:rPr>
                <w:rFonts w:ascii="Arial" w:eastAsia="Arial" w:hAnsi="Arial" w:cs="Arial"/>
                <w:spacing w:val="2"/>
                <w:w w:val="103"/>
                <w:sz w:val="20"/>
                <w:szCs w:val="20"/>
                <w:lang w:val="en-US"/>
              </w:rPr>
              <w:t>e</w:t>
            </w:r>
            <w:r w:rsidRPr="006A0587">
              <w:rPr>
                <w:rFonts w:ascii="Arial" w:eastAsia="Arial" w:hAnsi="Arial" w:cs="Arial"/>
                <w:spacing w:val="1"/>
                <w:w w:val="103"/>
                <w:sz w:val="20"/>
                <w:szCs w:val="20"/>
                <w:lang w:val="en-US"/>
              </w:rPr>
              <w:t>r</w:t>
            </w:r>
            <w:r w:rsidRPr="006A0587">
              <w:rPr>
                <w:rFonts w:ascii="Arial" w:eastAsia="Arial" w:hAnsi="Arial" w:cs="Arial"/>
                <w:spacing w:val="2"/>
                <w:w w:val="103"/>
                <w:sz w:val="20"/>
                <w:szCs w:val="20"/>
                <w:lang w:val="en-US"/>
              </w:rPr>
              <w:t>ences</w:t>
            </w:r>
            <w:r w:rsidRPr="006A0587">
              <w:rPr>
                <w:rFonts w:ascii="Arial" w:eastAsia="Arial" w:hAnsi="Arial" w:cs="Arial"/>
                <w:w w:val="103"/>
                <w:sz w:val="20"/>
                <w:szCs w:val="20"/>
                <w:lang w:val="en-US"/>
              </w:rPr>
              <w:t>.</w:t>
            </w:r>
          </w:p>
          <w:p w14:paraId="65B1F127" w14:textId="780A0F45" w:rsidR="00D8385E" w:rsidRPr="006A0587" w:rsidRDefault="00D8385E" w:rsidP="00372E33">
            <w:pPr>
              <w:ind w:left="360" w:right="-30" w:hanging="270"/>
              <w:contextualSpacing/>
              <w:rPr>
                <w:rFonts w:ascii="Arial" w:eastAsia="Arial" w:hAnsi="Arial" w:cs="Arial"/>
                <w:w w:val="103"/>
                <w:sz w:val="20"/>
                <w:szCs w:val="20"/>
                <w:lang w:val="en-US"/>
              </w:rPr>
            </w:pPr>
            <w:r w:rsidRPr="006A0587">
              <w:rPr>
                <w:rFonts w:ascii="Arial" w:eastAsia="Arial" w:hAnsi="Arial" w:cs="Arial"/>
                <w:spacing w:val="2"/>
                <w:sz w:val="20"/>
                <w:szCs w:val="20"/>
                <w:lang w:val="en-US"/>
              </w:rPr>
              <w:t>5</w:t>
            </w:r>
            <w:r w:rsidRPr="006A0587">
              <w:rPr>
                <w:rFonts w:ascii="Arial" w:eastAsia="Arial" w:hAnsi="Arial" w:cs="Arial"/>
                <w:sz w:val="20"/>
                <w:szCs w:val="20"/>
                <w:lang w:val="en-US"/>
              </w:rPr>
              <w:t xml:space="preserve">. </w:t>
            </w:r>
            <w:r w:rsidRPr="006A0587">
              <w:rPr>
                <w:rFonts w:ascii="Arial" w:eastAsia="Arial" w:hAnsi="Arial" w:cs="Arial"/>
                <w:spacing w:val="2"/>
                <w:sz w:val="20"/>
                <w:szCs w:val="20"/>
                <w:lang w:val="en-US"/>
              </w:rPr>
              <w:t>Pho</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ocop</w:t>
            </w:r>
            <w:r w:rsidRPr="006A0587">
              <w:rPr>
                <w:rFonts w:ascii="Arial" w:eastAsia="Arial" w:hAnsi="Arial" w:cs="Arial"/>
                <w:sz w:val="20"/>
                <w:szCs w:val="20"/>
                <w:lang w:val="en-US"/>
              </w:rPr>
              <w:t>y</w:t>
            </w:r>
            <w:r w:rsidRPr="006A0587">
              <w:rPr>
                <w:rFonts w:ascii="Arial" w:eastAsia="Arial" w:hAnsi="Arial" w:cs="Arial"/>
                <w:spacing w:val="23"/>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 xml:space="preserve">f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4"/>
                <w:sz w:val="20"/>
                <w:szCs w:val="20"/>
                <w:lang w:val="en-US"/>
              </w:rPr>
              <w:t xml:space="preserve"> </w:t>
            </w:r>
            <w:r w:rsidRPr="006A0587">
              <w:rPr>
                <w:rFonts w:ascii="Arial" w:eastAsia="Arial" w:hAnsi="Arial" w:cs="Arial"/>
                <w:spacing w:val="2"/>
                <w:sz w:val="20"/>
                <w:szCs w:val="20"/>
                <w:lang w:val="en-US"/>
              </w:rPr>
              <w:t>RUT</w:t>
            </w:r>
            <w:r w:rsidRPr="006A0587">
              <w:rPr>
                <w:rFonts w:ascii="Arial" w:eastAsia="Arial" w:hAnsi="Arial" w:cs="Arial"/>
                <w:sz w:val="20"/>
                <w:szCs w:val="20"/>
                <w:lang w:val="en-US"/>
              </w:rPr>
              <w:t>:</w:t>
            </w:r>
            <w:r w:rsidRPr="006A0587">
              <w:rPr>
                <w:rFonts w:ascii="Arial" w:eastAsia="Arial" w:hAnsi="Arial" w:cs="Arial"/>
                <w:spacing w:val="9"/>
                <w:sz w:val="20"/>
                <w:szCs w:val="20"/>
                <w:lang w:val="en-US"/>
              </w:rPr>
              <w:t xml:space="preserve"> </w:t>
            </w:r>
            <w:r w:rsidRPr="006A0587">
              <w:rPr>
                <w:rFonts w:ascii="Arial" w:eastAsia="Arial" w:hAnsi="Arial" w:cs="Arial"/>
                <w:spacing w:val="2"/>
                <w:sz w:val="20"/>
                <w:szCs w:val="20"/>
                <w:lang w:val="en-US"/>
              </w:rPr>
              <w:t>Lega</w:t>
            </w:r>
            <w:r w:rsidRPr="006A0587">
              <w:rPr>
                <w:rFonts w:ascii="Arial" w:eastAsia="Arial" w:hAnsi="Arial" w:cs="Arial"/>
                <w:sz w:val="20"/>
                <w:szCs w:val="20"/>
                <w:lang w:val="en-US"/>
              </w:rPr>
              <w:t>l</w:t>
            </w:r>
            <w:r w:rsidR="002440B8">
              <w:rPr>
                <w:rFonts w:ascii="Arial" w:eastAsia="Arial" w:hAnsi="Arial" w:cs="Arial"/>
                <w:sz w:val="20"/>
                <w:szCs w:val="20"/>
                <w:lang w:val="en-US"/>
              </w:rPr>
              <w:t xml:space="preserve"> representative</w:t>
            </w:r>
            <w:r w:rsidRPr="006A0587">
              <w:rPr>
                <w:rFonts w:ascii="Arial" w:eastAsia="Arial" w:hAnsi="Arial" w:cs="Arial"/>
                <w:spacing w:val="2"/>
                <w:sz w:val="20"/>
                <w:szCs w:val="20"/>
                <w:lang w:val="en-US"/>
              </w:rPr>
              <w:t>s</w:t>
            </w:r>
            <w:r w:rsidRPr="006A0587">
              <w:rPr>
                <w:rFonts w:ascii="Arial" w:eastAsia="Arial" w:hAnsi="Arial" w:cs="Arial"/>
                <w:spacing w:val="17"/>
                <w:sz w:val="20"/>
                <w:szCs w:val="20"/>
                <w:lang w:val="en-US"/>
              </w:rPr>
              <w:t xml:space="preserve"> </w:t>
            </w:r>
            <w:r w:rsidRPr="006A0587">
              <w:rPr>
                <w:rFonts w:ascii="Arial" w:eastAsia="Arial" w:hAnsi="Arial" w:cs="Arial"/>
                <w:spacing w:val="3"/>
                <w:w w:val="103"/>
                <w:sz w:val="20"/>
                <w:szCs w:val="20"/>
                <w:lang w:val="en-US"/>
              </w:rPr>
              <w:t>m</w:t>
            </w:r>
            <w:r w:rsidRPr="006A0587">
              <w:rPr>
                <w:rFonts w:ascii="Arial" w:eastAsia="Arial" w:hAnsi="Arial" w:cs="Arial"/>
                <w:spacing w:val="2"/>
                <w:w w:val="103"/>
                <w:sz w:val="20"/>
                <w:szCs w:val="20"/>
                <w:lang w:val="en-US"/>
              </w:rPr>
              <w:t>us</w:t>
            </w:r>
            <w:r w:rsidRPr="006A0587">
              <w:rPr>
                <w:rFonts w:ascii="Arial" w:eastAsia="Arial" w:hAnsi="Arial" w:cs="Arial"/>
                <w:w w:val="103"/>
                <w:sz w:val="20"/>
                <w:szCs w:val="20"/>
                <w:lang w:val="en-US"/>
              </w:rPr>
              <w:t xml:space="preserve">t </w:t>
            </w:r>
            <w:r w:rsidRPr="006A0587">
              <w:rPr>
                <w:rFonts w:ascii="Arial" w:eastAsia="Arial" w:hAnsi="Arial" w:cs="Arial"/>
                <w:spacing w:val="2"/>
                <w:sz w:val="20"/>
                <w:szCs w:val="20"/>
                <w:lang w:val="en-US"/>
              </w:rPr>
              <w:t>p</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ov</w:t>
            </w:r>
            <w:r w:rsidRPr="006A0587">
              <w:rPr>
                <w:rFonts w:ascii="Arial" w:eastAsia="Arial" w:hAnsi="Arial" w:cs="Arial"/>
                <w:spacing w:val="1"/>
                <w:sz w:val="20"/>
                <w:szCs w:val="20"/>
                <w:lang w:val="en-US"/>
              </w:rPr>
              <w:t>i</w:t>
            </w:r>
            <w:r w:rsidRPr="006A0587">
              <w:rPr>
                <w:rFonts w:ascii="Arial" w:eastAsia="Arial" w:hAnsi="Arial" w:cs="Arial"/>
                <w:spacing w:val="2"/>
                <w:sz w:val="20"/>
                <w:szCs w:val="20"/>
                <w:lang w:val="en-US"/>
              </w:rPr>
              <w:t>d</w:t>
            </w:r>
            <w:r w:rsidRPr="006A0587">
              <w:rPr>
                <w:rFonts w:ascii="Arial" w:eastAsia="Arial" w:hAnsi="Arial" w:cs="Arial"/>
                <w:sz w:val="20"/>
                <w:szCs w:val="20"/>
                <w:lang w:val="en-US"/>
              </w:rPr>
              <w:t>e</w:t>
            </w:r>
            <w:r w:rsidRPr="006A0587">
              <w:rPr>
                <w:rFonts w:ascii="Arial" w:eastAsia="Arial" w:hAnsi="Arial" w:cs="Arial"/>
                <w:spacing w:val="24"/>
                <w:sz w:val="20"/>
                <w:szCs w:val="20"/>
                <w:lang w:val="en-US"/>
              </w:rPr>
              <w:t xml:space="preserve"> </w:t>
            </w:r>
            <w:r w:rsidRPr="006A0587">
              <w:rPr>
                <w:rFonts w:ascii="Arial" w:eastAsia="Arial" w:hAnsi="Arial" w:cs="Arial"/>
                <w:sz w:val="20"/>
                <w:szCs w:val="20"/>
                <w:lang w:val="en-US"/>
              </w:rPr>
              <w:t>a</w:t>
            </w:r>
            <w:r w:rsidRPr="006A0587">
              <w:rPr>
                <w:rFonts w:ascii="Arial" w:eastAsia="Arial" w:hAnsi="Arial" w:cs="Arial"/>
                <w:spacing w:val="8"/>
                <w:sz w:val="20"/>
                <w:szCs w:val="20"/>
                <w:lang w:val="en-US"/>
              </w:rPr>
              <w:t xml:space="preserve"> </w:t>
            </w:r>
            <w:r w:rsidRPr="006A0587">
              <w:rPr>
                <w:rFonts w:ascii="Arial" w:eastAsia="Arial" w:hAnsi="Arial" w:cs="Arial"/>
                <w:spacing w:val="1"/>
                <w:sz w:val="20"/>
                <w:szCs w:val="20"/>
                <w:lang w:val="en-US"/>
              </w:rPr>
              <w:t>l</w:t>
            </w:r>
            <w:r w:rsidRPr="006A0587">
              <w:rPr>
                <w:rFonts w:ascii="Arial" w:eastAsia="Arial" w:hAnsi="Arial" w:cs="Arial"/>
                <w:spacing w:val="2"/>
                <w:sz w:val="20"/>
                <w:szCs w:val="20"/>
                <w:lang w:val="en-US"/>
              </w:rPr>
              <w:t>eg</w:t>
            </w:r>
            <w:r w:rsidRPr="006A0587">
              <w:rPr>
                <w:rFonts w:ascii="Arial" w:eastAsia="Arial" w:hAnsi="Arial" w:cs="Arial"/>
                <w:spacing w:val="1"/>
                <w:sz w:val="20"/>
                <w:szCs w:val="20"/>
                <w:lang w:val="en-US"/>
              </w:rPr>
              <w:t>i</w:t>
            </w:r>
            <w:r w:rsidRPr="006A0587">
              <w:rPr>
                <w:rFonts w:ascii="Arial" w:eastAsia="Arial" w:hAnsi="Arial" w:cs="Arial"/>
                <w:spacing w:val="2"/>
                <w:sz w:val="20"/>
                <w:szCs w:val="20"/>
                <w:lang w:val="en-US"/>
              </w:rPr>
              <w:t>b</w:t>
            </w:r>
            <w:r w:rsidRPr="006A0587">
              <w:rPr>
                <w:rFonts w:ascii="Arial" w:eastAsia="Arial" w:hAnsi="Arial" w:cs="Arial"/>
                <w:spacing w:val="1"/>
                <w:sz w:val="20"/>
                <w:szCs w:val="20"/>
                <w:lang w:val="en-US"/>
              </w:rPr>
              <w:t>l</w:t>
            </w:r>
            <w:r w:rsidRPr="006A0587">
              <w:rPr>
                <w:rFonts w:ascii="Arial" w:eastAsia="Arial" w:hAnsi="Arial" w:cs="Arial"/>
                <w:sz w:val="20"/>
                <w:szCs w:val="20"/>
                <w:lang w:val="en-US"/>
              </w:rPr>
              <w:t>e</w:t>
            </w:r>
            <w:r w:rsidRPr="006A0587">
              <w:rPr>
                <w:rFonts w:ascii="Arial" w:eastAsia="Arial" w:hAnsi="Arial" w:cs="Arial"/>
                <w:spacing w:val="21"/>
                <w:sz w:val="20"/>
                <w:szCs w:val="20"/>
                <w:lang w:val="en-US"/>
              </w:rPr>
              <w:t xml:space="preserve"> </w:t>
            </w:r>
            <w:r w:rsidRPr="006A0587">
              <w:rPr>
                <w:rFonts w:ascii="Arial" w:eastAsia="Arial" w:hAnsi="Arial" w:cs="Arial"/>
                <w:spacing w:val="2"/>
                <w:sz w:val="20"/>
                <w:szCs w:val="20"/>
                <w:lang w:val="en-US"/>
              </w:rPr>
              <w:t>pho</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ocop</w:t>
            </w:r>
            <w:r w:rsidRPr="006A0587">
              <w:rPr>
                <w:rFonts w:ascii="Arial" w:eastAsia="Arial" w:hAnsi="Arial" w:cs="Arial"/>
                <w:sz w:val="20"/>
                <w:szCs w:val="20"/>
                <w:lang w:val="en-US"/>
              </w:rPr>
              <w:t>y</w:t>
            </w:r>
            <w:r w:rsidRPr="006A0587">
              <w:rPr>
                <w:rFonts w:ascii="Arial" w:eastAsia="Arial" w:hAnsi="Arial" w:cs="Arial"/>
                <w:spacing w:val="30"/>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f</w:t>
            </w:r>
            <w:r w:rsidRPr="006A0587">
              <w:rPr>
                <w:rFonts w:ascii="Arial" w:eastAsia="Arial" w:hAnsi="Arial" w:cs="Arial"/>
                <w:spacing w:val="9"/>
                <w:sz w:val="20"/>
                <w:szCs w:val="20"/>
                <w:lang w:val="en-US"/>
              </w:rPr>
              <w:t xml:space="preserve"> </w:t>
            </w:r>
            <w:r w:rsidRPr="006A0587">
              <w:rPr>
                <w:rFonts w:ascii="Arial" w:eastAsia="Arial" w:hAnsi="Arial" w:cs="Arial"/>
                <w:spacing w:val="1"/>
                <w:w w:val="103"/>
                <w:sz w:val="20"/>
                <w:szCs w:val="20"/>
                <w:lang w:val="en-US"/>
              </w:rPr>
              <w:t>it</w:t>
            </w:r>
            <w:r w:rsidRPr="006A0587">
              <w:rPr>
                <w:rFonts w:ascii="Arial" w:eastAsia="Arial" w:hAnsi="Arial" w:cs="Arial"/>
                <w:w w:val="103"/>
                <w:sz w:val="20"/>
                <w:szCs w:val="20"/>
                <w:lang w:val="en-US"/>
              </w:rPr>
              <w:t>.</w:t>
            </w:r>
          </w:p>
          <w:p w14:paraId="767D5123" w14:textId="77777777" w:rsidR="00D8385E" w:rsidRPr="006A0587" w:rsidRDefault="00D8385E" w:rsidP="00372E33">
            <w:pPr>
              <w:ind w:left="360" w:right="18" w:hanging="270"/>
              <w:contextualSpacing/>
              <w:rPr>
                <w:rFonts w:ascii="Arial" w:eastAsia="Arial" w:hAnsi="Arial" w:cs="Arial"/>
                <w:sz w:val="20"/>
                <w:szCs w:val="20"/>
                <w:lang w:val="en-US"/>
              </w:rPr>
            </w:pPr>
            <w:r w:rsidRPr="006A0587">
              <w:rPr>
                <w:rFonts w:ascii="Arial" w:eastAsia="Arial" w:hAnsi="Arial" w:cs="Arial"/>
                <w:spacing w:val="2"/>
                <w:sz w:val="20"/>
                <w:szCs w:val="20"/>
                <w:lang w:val="en-US"/>
              </w:rPr>
              <w:t>6</w:t>
            </w:r>
            <w:r w:rsidRPr="006A0587">
              <w:rPr>
                <w:rFonts w:ascii="Arial" w:eastAsia="Arial" w:hAnsi="Arial" w:cs="Arial"/>
                <w:sz w:val="20"/>
                <w:szCs w:val="20"/>
                <w:lang w:val="en-US"/>
              </w:rPr>
              <w:t>.</w:t>
            </w:r>
            <w:r w:rsidRPr="006A0587">
              <w:rPr>
                <w:rFonts w:ascii="Arial" w:eastAsia="Arial" w:hAnsi="Arial" w:cs="Arial"/>
                <w:spacing w:val="9"/>
                <w:sz w:val="20"/>
                <w:szCs w:val="20"/>
                <w:lang w:val="en-US"/>
              </w:rPr>
              <w:t xml:space="preserve"> </w:t>
            </w:r>
            <w:r w:rsidRPr="006A0587">
              <w:rPr>
                <w:rFonts w:ascii="Arial" w:eastAsia="Arial" w:hAnsi="Arial" w:cs="Arial"/>
                <w:spacing w:val="2"/>
                <w:sz w:val="20"/>
                <w:szCs w:val="20"/>
                <w:lang w:val="en-US"/>
              </w:rPr>
              <w:t>Con</w:t>
            </w:r>
            <w:r w:rsidRPr="006A0587">
              <w:rPr>
                <w:rFonts w:ascii="Arial" w:eastAsia="Arial" w:hAnsi="Arial" w:cs="Arial"/>
                <w:spacing w:val="1"/>
                <w:sz w:val="20"/>
                <w:szCs w:val="20"/>
                <w:lang w:val="en-US"/>
              </w:rPr>
              <w:t>fir</w:t>
            </w:r>
            <w:r w:rsidRPr="006A0587">
              <w:rPr>
                <w:rFonts w:ascii="Arial" w:eastAsia="Arial" w:hAnsi="Arial" w:cs="Arial"/>
                <w:spacing w:val="3"/>
                <w:sz w:val="20"/>
                <w:szCs w:val="20"/>
                <w:lang w:val="en-US"/>
              </w:rPr>
              <w:t>m</w:t>
            </w:r>
            <w:r w:rsidRPr="006A0587">
              <w:rPr>
                <w:rFonts w:ascii="Arial" w:eastAsia="Arial" w:hAnsi="Arial" w:cs="Arial"/>
                <w:spacing w:val="2"/>
                <w:sz w:val="20"/>
                <w:szCs w:val="20"/>
                <w:lang w:val="en-US"/>
              </w:rPr>
              <w:t>a</w:t>
            </w:r>
            <w:r w:rsidRPr="006A0587">
              <w:rPr>
                <w:rFonts w:ascii="Arial" w:eastAsia="Arial" w:hAnsi="Arial" w:cs="Arial"/>
                <w:spacing w:val="1"/>
                <w:sz w:val="20"/>
                <w:szCs w:val="20"/>
                <w:lang w:val="en-US"/>
              </w:rPr>
              <w:t>ti</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n</w:t>
            </w:r>
            <w:r w:rsidRPr="006A0587">
              <w:rPr>
                <w:rFonts w:ascii="Arial" w:eastAsia="Arial" w:hAnsi="Arial" w:cs="Arial"/>
                <w:spacing w:val="37"/>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f</w:t>
            </w:r>
            <w:r w:rsidRPr="006A0587">
              <w:rPr>
                <w:rFonts w:ascii="Arial" w:eastAsia="Arial" w:hAnsi="Arial" w:cs="Arial"/>
                <w:spacing w:val="9"/>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13"/>
                <w:sz w:val="20"/>
                <w:szCs w:val="20"/>
                <w:lang w:val="en-US"/>
              </w:rPr>
              <w:t xml:space="preserve"> </w:t>
            </w:r>
            <w:r w:rsidRPr="006A0587">
              <w:rPr>
                <w:rFonts w:ascii="Arial" w:eastAsia="Arial" w:hAnsi="Arial" w:cs="Arial"/>
                <w:spacing w:val="2"/>
                <w:sz w:val="20"/>
                <w:szCs w:val="20"/>
                <w:lang w:val="en-US"/>
              </w:rPr>
              <w:t>Ta</w:t>
            </w:r>
            <w:r w:rsidRPr="006A0587">
              <w:rPr>
                <w:rFonts w:ascii="Arial" w:eastAsia="Arial" w:hAnsi="Arial" w:cs="Arial"/>
                <w:sz w:val="20"/>
                <w:szCs w:val="20"/>
                <w:lang w:val="en-US"/>
              </w:rPr>
              <w:t xml:space="preserve">x </w:t>
            </w:r>
            <w:r w:rsidRPr="006A0587">
              <w:rPr>
                <w:rFonts w:ascii="Arial" w:eastAsia="Arial" w:hAnsi="Arial" w:cs="Arial"/>
                <w:spacing w:val="13"/>
                <w:sz w:val="20"/>
                <w:szCs w:val="20"/>
                <w:lang w:val="en-US"/>
              </w:rPr>
              <w:t>r</w:t>
            </w:r>
            <w:r w:rsidRPr="006A0587">
              <w:rPr>
                <w:rFonts w:ascii="Arial" w:eastAsia="Arial" w:hAnsi="Arial" w:cs="Arial"/>
                <w:spacing w:val="2"/>
                <w:w w:val="103"/>
                <w:sz w:val="20"/>
                <w:szCs w:val="20"/>
                <w:lang w:val="en-US"/>
              </w:rPr>
              <w:t>eg</w:t>
            </w:r>
            <w:r w:rsidRPr="006A0587">
              <w:rPr>
                <w:rFonts w:ascii="Arial" w:eastAsia="Arial" w:hAnsi="Arial" w:cs="Arial"/>
                <w:spacing w:val="1"/>
                <w:w w:val="103"/>
                <w:sz w:val="20"/>
                <w:szCs w:val="20"/>
                <w:lang w:val="en-US"/>
              </w:rPr>
              <w:t>i</w:t>
            </w:r>
            <w:r w:rsidRPr="006A0587">
              <w:rPr>
                <w:rFonts w:ascii="Arial" w:eastAsia="Arial" w:hAnsi="Arial" w:cs="Arial"/>
                <w:spacing w:val="3"/>
                <w:w w:val="103"/>
                <w:sz w:val="20"/>
                <w:szCs w:val="20"/>
                <w:lang w:val="en-US"/>
              </w:rPr>
              <w:t>m</w:t>
            </w:r>
            <w:r w:rsidRPr="006A0587">
              <w:rPr>
                <w:rFonts w:ascii="Arial" w:eastAsia="Arial" w:hAnsi="Arial" w:cs="Arial"/>
                <w:w w:val="103"/>
                <w:sz w:val="20"/>
                <w:szCs w:val="20"/>
                <w:lang w:val="en-US"/>
              </w:rPr>
              <w:t xml:space="preserve">e. </w:t>
            </w:r>
          </w:p>
          <w:p w14:paraId="409EA21A" w14:textId="77777777" w:rsidR="00D8385E" w:rsidRPr="006A0587" w:rsidRDefault="00D8385E" w:rsidP="00372E33">
            <w:pPr>
              <w:ind w:left="360" w:right="-29" w:hanging="270"/>
              <w:contextualSpacing/>
              <w:rPr>
                <w:rFonts w:ascii="Arial" w:eastAsia="Arial" w:hAnsi="Arial" w:cs="Arial"/>
                <w:sz w:val="20"/>
                <w:szCs w:val="20"/>
                <w:lang w:val="en-US"/>
              </w:rPr>
            </w:pPr>
            <w:r w:rsidRPr="006A0587">
              <w:rPr>
                <w:rFonts w:ascii="Arial" w:eastAsia="Arial" w:hAnsi="Arial" w:cs="Arial"/>
                <w:spacing w:val="2"/>
                <w:sz w:val="20"/>
                <w:szCs w:val="20"/>
                <w:lang w:val="en-US"/>
              </w:rPr>
              <w:t>7</w:t>
            </w:r>
            <w:r w:rsidRPr="006A0587">
              <w:rPr>
                <w:rFonts w:ascii="Arial" w:eastAsia="Arial" w:hAnsi="Arial" w:cs="Arial"/>
                <w:sz w:val="20"/>
                <w:szCs w:val="20"/>
                <w:lang w:val="en-US"/>
              </w:rPr>
              <w:t xml:space="preserve">. </w:t>
            </w:r>
            <w:r w:rsidRPr="006A0587">
              <w:rPr>
                <w:rFonts w:ascii="Arial" w:eastAsia="Arial" w:hAnsi="Arial" w:cs="Arial"/>
                <w:spacing w:val="2"/>
                <w:sz w:val="20"/>
                <w:szCs w:val="20"/>
                <w:lang w:val="en-US"/>
              </w:rPr>
              <w:t>Ce</w:t>
            </w:r>
            <w:r w:rsidRPr="006A0587">
              <w:rPr>
                <w:rFonts w:ascii="Arial" w:eastAsia="Arial" w:hAnsi="Arial" w:cs="Arial"/>
                <w:spacing w:val="1"/>
                <w:sz w:val="20"/>
                <w:szCs w:val="20"/>
                <w:lang w:val="en-US"/>
              </w:rPr>
              <w:t>rtifi</w:t>
            </w:r>
            <w:r w:rsidRPr="006A0587">
              <w:rPr>
                <w:rFonts w:ascii="Arial" w:eastAsia="Arial" w:hAnsi="Arial" w:cs="Arial"/>
                <w:spacing w:val="2"/>
                <w:sz w:val="20"/>
                <w:szCs w:val="20"/>
                <w:lang w:val="en-US"/>
              </w:rPr>
              <w:t>ca</w:t>
            </w:r>
            <w:r w:rsidRPr="006A0587">
              <w:rPr>
                <w:rFonts w:ascii="Arial" w:eastAsia="Arial" w:hAnsi="Arial" w:cs="Arial"/>
                <w:spacing w:val="1"/>
                <w:sz w:val="20"/>
                <w:szCs w:val="20"/>
                <w:lang w:val="en-US"/>
              </w:rPr>
              <w:t>t</w:t>
            </w:r>
            <w:r w:rsidRPr="006A0587">
              <w:rPr>
                <w:rFonts w:ascii="Arial" w:eastAsia="Arial" w:hAnsi="Arial" w:cs="Arial"/>
                <w:sz w:val="20"/>
                <w:szCs w:val="20"/>
                <w:lang w:val="en-US"/>
              </w:rPr>
              <w:t xml:space="preserve">e  </w:t>
            </w:r>
            <w:r w:rsidRPr="006A0587">
              <w:rPr>
                <w:rFonts w:ascii="Arial" w:eastAsia="Arial" w:hAnsi="Arial" w:cs="Arial"/>
                <w:spacing w:val="22"/>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 xml:space="preserve">f   </w:t>
            </w:r>
            <w:r w:rsidRPr="006A0587">
              <w:rPr>
                <w:rFonts w:ascii="Arial" w:eastAsia="Arial" w:hAnsi="Arial" w:cs="Arial"/>
                <w:spacing w:val="2"/>
                <w:sz w:val="20"/>
                <w:szCs w:val="20"/>
                <w:lang w:val="en-US"/>
              </w:rPr>
              <w:t>ex</w:t>
            </w:r>
            <w:r w:rsidRPr="006A0587">
              <w:rPr>
                <w:rFonts w:ascii="Arial" w:eastAsia="Arial" w:hAnsi="Arial" w:cs="Arial"/>
                <w:spacing w:val="1"/>
                <w:sz w:val="20"/>
                <w:szCs w:val="20"/>
                <w:lang w:val="en-US"/>
              </w:rPr>
              <w:t>i</w:t>
            </w:r>
            <w:r w:rsidRPr="006A0587">
              <w:rPr>
                <w:rFonts w:ascii="Arial" w:eastAsia="Arial" w:hAnsi="Arial" w:cs="Arial"/>
                <w:spacing w:val="2"/>
                <w:sz w:val="20"/>
                <w:szCs w:val="20"/>
                <w:lang w:val="en-US"/>
              </w:rPr>
              <w:t>s</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enc</w:t>
            </w:r>
            <w:r w:rsidRPr="006A0587">
              <w:rPr>
                <w:rFonts w:ascii="Arial" w:eastAsia="Arial" w:hAnsi="Arial" w:cs="Arial"/>
                <w:sz w:val="20"/>
                <w:szCs w:val="20"/>
                <w:lang w:val="en-US"/>
              </w:rPr>
              <w:t xml:space="preserve">e  </w:t>
            </w:r>
            <w:r w:rsidRPr="006A0587">
              <w:rPr>
                <w:rFonts w:ascii="Arial" w:eastAsia="Arial" w:hAnsi="Arial" w:cs="Arial"/>
                <w:spacing w:val="20"/>
                <w:sz w:val="20"/>
                <w:szCs w:val="20"/>
                <w:lang w:val="en-US"/>
              </w:rPr>
              <w:t xml:space="preserve"> </w:t>
            </w:r>
            <w:r w:rsidRPr="006A0587">
              <w:rPr>
                <w:rFonts w:ascii="Arial" w:eastAsia="Arial" w:hAnsi="Arial" w:cs="Arial"/>
                <w:spacing w:val="2"/>
                <w:sz w:val="20"/>
                <w:szCs w:val="20"/>
                <w:lang w:val="en-US"/>
              </w:rPr>
              <w:t>an</w:t>
            </w:r>
            <w:r w:rsidRPr="006A0587">
              <w:rPr>
                <w:rFonts w:ascii="Arial" w:eastAsia="Arial" w:hAnsi="Arial" w:cs="Arial"/>
                <w:sz w:val="20"/>
                <w:szCs w:val="20"/>
                <w:lang w:val="en-US"/>
              </w:rPr>
              <w:t xml:space="preserve">d  </w:t>
            </w:r>
            <w:r w:rsidRPr="006A0587">
              <w:rPr>
                <w:rFonts w:ascii="Arial" w:eastAsia="Arial" w:hAnsi="Arial" w:cs="Arial"/>
                <w:spacing w:val="6"/>
                <w:sz w:val="20"/>
                <w:szCs w:val="20"/>
                <w:lang w:val="en-US"/>
              </w:rPr>
              <w:t xml:space="preserve"> </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ep</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esen</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a</w:t>
            </w:r>
            <w:r w:rsidRPr="006A0587">
              <w:rPr>
                <w:rFonts w:ascii="Arial" w:eastAsia="Arial" w:hAnsi="Arial" w:cs="Arial"/>
                <w:spacing w:val="1"/>
                <w:sz w:val="20"/>
                <w:szCs w:val="20"/>
                <w:lang w:val="en-US"/>
              </w:rPr>
              <w:t>ti</w:t>
            </w:r>
            <w:r w:rsidRPr="006A0587">
              <w:rPr>
                <w:rFonts w:ascii="Arial" w:eastAsia="Arial" w:hAnsi="Arial" w:cs="Arial"/>
                <w:spacing w:val="2"/>
                <w:sz w:val="20"/>
                <w:szCs w:val="20"/>
                <w:lang w:val="en-US"/>
              </w:rPr>
              <w:t>on</w:t>
            </w:r>
            <w:r w:rsidRPr="006A0587">
              <w:rPr>
                <w:rFonts w:ascii="Arial" w:eastAsia="Arial" w:hAnsi="Arial" w:cs="Arial"/>
                <w:sz w:val="20"/>
                <w:szCs w:val="20"/>
                <w:lang w:val="en-US"/>
              </w:rPr>
              <w:t xml:space="preserve">.  </w:t>
            </w:r>
            <w:r w:rsidRPr="006A0587">
              <w:rPr>
                <w:rFonts w:ascii="Arial" w:eastAsia="Arial" w:hAnsi="Arial" w:cs="Arial"/>
                <w:spacing w:val="33"/>
                <w:sz w:val="20"/>
                <w:szCs w:val="20"/>
                <w:lang w:val="en-US"/>
              </w:rPr>
              <w:t xml:space="preserve"> </w:t>
            </w:r>
            <w:r w:rsidRPr="006A0587">
              <w:rPr>
                <w:rFonts w:ascii="Arial" w:eastAsia="Arial" w:hAnsi="Arial" w:cs="Arial"/>
                <w:spacing w:val="2"/>
                <w:w w:val="103"/>
                <w:sz w:val="20"/>
                <w:szCs w:val="20"/>
                <w:lang w:val="en-US"/>
              </w:rPr>
              <w:t>Th</w:t>
            </w:r>
            <w:r w:rsidRPr="006A0587">
              <w:rPr>
                <w:rFonts w:ascii="Arial" w:eastAsia="Arial" w:hAnsi="Arial" w:cs="Arial"/>
                <w:spacing w:val="1"/>
                <w:w w:val="103"/>
                <w:sz w:val="20"/>
                <w:szCs w:val="20"/>
                <w:lang w:val="en-US"/>
              </w:rPr>
              <w:t>i</w:t>
            </w:r>
            <w:r w:rsidRPr="006A0587">
              <w:rPr>
                <w:rFonts w:ascii="Arial" w:eastAsia="Arial" w:hAnsi="Arial" w:cs="Arial"/>
                <w:w w:val="103"/>
                <w:sz w:val="20"/>
                <w:szCs w:val="20"/>
                <w:lang w:val="en-US"/>
              </w:rPr>
              <w:t xml:space="preserve">s </w:t>
            </w:r>
            <w:r w:rsidRPr="006A0587">
              <w:rPr>
                <w:rFonts w:ascii="Arial" w:eastAsia="Arial" w:hAnsi="Arial" w:cs="Arial"/>
                <w:spacing w:val="2"/>
                <w:sz w:val="20"/>
                <w:szCs w:val="20"/>
                <w:lang w:val="en-US"/>
              </w:rPr>
              <w:t>docu</w:t>
            </w:r>
            <w:r w:rsidRPr="006A0587">
              <w:rPr>
                <w:rFonts w:ascii="Arial" w:eastAsia="Arial" w:hAnsi="Arial" w:cs="Arial"/>
                <w:spacing w:val="3"/>
                <w:sz w:val="20"/>
                <w:szCs w:val="20"/>
                <w:lang w:val="en-US"/>
              </w:rPr>
              <w:t>m</w:t>
            </w:r>
            <w:r w:rsidRPr="006A0587">
              <w:rPr>
                <w:rFonts w:ascii="Arial" w:eastAsia="Arial" w:hAnsi="Arial" w:cs="Arial"/>
                <w:spacing w:val="2"/>
                <w:sz w:val="20"/>
                <w:szCs w:val="20"/>
                <w:lang w:val="en-US"/>
              </w:rPr>
              <w:t>en</w:t>
            </w:r>
            <w:r w:rsidRPr="006A0587">
              <w:rPr>
                <w:rFonts w:ascii="Arial" w:eastAsia="Arial" w:hAnsi="Arial" w:cs="Arial"/>
                <w:sz w:val="20"/>
                <w:szCs w:val="20"/>
                <w:lang w:val="en-US"/>
              </w:rPr>
              <w:t>t</w:t>
            </w:r>
            <w:r w:rsidRPr="006A0587">
              <w:rPr>
                <w:rFonts w:ascii="Arial" w:eastAsia="Arial" w:hAnsi="Arial" w:cs="Arial"/>
                <w:spacing w:val="21"/>
                <w:sz w:val="20"/>
                <w:szCs w:val="20"/>
                <w:lang w:val="en-US"/>
              </w:rPr>
              <w:t xml:space="preserve"> </w:t>
            </w:r>
            <w:r w:rsidRPr="006A0587">
              <w:rPr>
                <w:rFonts w:ascii="Arial" w:eastAsia="Arial" w:hAnsi="Arial" w:cs="Arial"/>
                <w:spacing w:val="3"/>
                <w:sz w:val="20"/>
                <w:szCs w:val="20"/>
                <w:lang w:val="en-US"/>
              </w:rPr>
              <w:t>m</w:t>
            </w:r>
            <w:r w:rsidRPr="006A0587">
              <w:rPr>
                <w:rFonts w:ascii="Arial" w:eastAsia="Arial" w:hAnsi="Arial" w:cs="Arial"/>
                <w:spacing w:val="2"/>
                <w:sz w:val="20"/>
                <w:szCs w:val="20"/>
                <w:lang w:val="en-US"/>
              </w:rPr>
              <w:t>us</w:t>
            </w:r>
            <w:r w:rsidRPr="006A0587">
              <w:rPr>
                <w:rFonts w:ascii="Arial" w:eastAsia="Arial" w:hAnsi="Arial" w:cs="Arial"/>
                <w:sz w:val="20"/>
                <w:szCs w:val="20"/>
                <w:lang w:val="en-US"/>
              </w:rPr>
              <w:t>t</w:t>
            </w:r>
            <w:r w:rsidRPr="006A0587">
              <w:rPr>
                <w:rFonts w:ascii="Arial" w:eastAsia="Arial" w:hAnsi="Arial" w:cs="Arial"/>
                <w:spacing w:val="8"/>
                <w:sz w:val="20"/>
                <w:szCs w:val="20"/>
                <w:lang w:val="en-US"/>
              </w:rPr>
              <w:t xml:space="preserve"> </w:t>
            </w:r>
            <w:r w:rsidRPr="006A0587">
              <w:rPr>
                <w:rFonts w:ascii="Arial" w:eastAsia="Arial" w:hAnsi="Arial" w:cs="Arial"/>
                <w:spacing w:val="2"/>
                <w:sz w:val="20"/>
                <w:szCs w:val="20"/>
                <w:lang w:val="en-US"/>
              </w:rPr>
              <w:t>hav</w:t>
            </w:r>
            <w:r w:rsidRPr="006A0587">
              <w:rPr>
                <w:rFonts w:ascii="Arial" w:eastAsia="Arial" w:hAnsi="Arial" w:cs="Arial"/>
                <w:sz w:val="20"/>
                <w:szCs w:val="20"/>
                <w:lang w:val="en-US"/>
              </w:rPr>
              <w:t>e</w:t>
            </w:r>
            <w:r w:rsidRPr="006A0587">
              <w:rPr>
                <w:rFonts w:ascii="Arial" w:eastAsia="Arial" w:hAnsi="Arial" w:cs="Arial"/>
                <w:spacing w:val="9"/>
                <w:sz w:val="20"/>
                <w:szCs w:val="20"/>
                <w:lang w:val="en-US"/>
              </w:rPr>
              <w:t xml:space="preserve"> </w:t>
            </w:r>
            <w:r w:rsidRPr="006A0587">
              <w:rPr>
                <w:rFonts w:ascii="Arial" w:eastAsia="Arial" w:hAnsi="Arial" w:cs="Arial"/>
                <w:sz w:val="20"/>
                <w:szCs w:val="20"/>
                <w:lang w:val="en-US"/>
              </w:rPr>
              <w:t xml:space="preserve">a </w:t>
            </w:r>
            <w:r w:rsidRPr="006A0587">
              <w:rPr>
                <w:rFonts w:ascii="Arial" w:eastAsia="Arial" w:hAnsi="Arial" w:cs="Arial"/>
                <w:spacing w:val="2"/>
                <w:sz w:val="20"/>
                <w:szCs w:val="20"/>
                <w:lang w:val="en-US"/>
              </w:rPr>
              <w:t>de</w:t>
            </w:r>
            <w:r w:rsidRPr="006A0587">
              <w:rPr>
                <w:rFonts w:ascii="Arial" w:eastAsia="Arial" w:hAnsi="Arial" w:cs="Arial"/>
                <w:spacing w:val="1"/>
                <w:sz w:val="20"/>
                <w:szCs w:val="20"/>
                <w:lang w:val="en-US"/>
              </w:rPr>
              <w:t>li</w:t>
            </w:r>
            <w:r w:rsidRPr="006A0587">
              <w:rPr>
                <w:rFonts w:ascii="Arial" w:eastAsia="Arial" w:hAnsi="Arial" w:cs="Arial"/>
                <w:spacing w:val="2"/>
                <w:sz w:val="20"/>
                <w:szCs w:val="20"/>
                <w:lang w:val="en-US"/>
              </w:rPr>
              <w:t>ve</w:t>
            </w:r>
            <w:r w:rsidRPr="006A0587">
              <w:rPr>
                <w:rFonts w:ascii="Arial" w:eastAsia="Arial" w:hAnsi="Arial" w:cs="Arial"/>
                <w:spacing w:val="1"/>
                <w:sz w:val="20"/>
                <w:szCs w:val="20"/>
                <w:lang w:val="en-US"/>
              </w:rPr>
              <w:t>r</w:t>
            </w:r>
            <w:r w:rsidRPr="006A0587">
              <w:rPr>
                <w:rFonts w:ascii="Arial" w:eastAsia="Arial" w:hAnsi="Arial" w:cs="Arial"/>
                <w:sz w:val="20"/>
                <w:szCs w:val="20"/>
                <w:lang w:val="en-US"/>
              </w:rPr>
              <w:t>y</w:t>
            </w:r>
            <w:r w:rsidRPr="006A0587">
              <w:rPr>
                <w:rFonts w:ascii="Arial" w:eastAsia="Arial" w:hAnsi="Arial" w:cs="Arial"/>
                <w:spacing w:val="16"/>
                <w:sz w:val="20"/>
                <w:szCs w:val="20"/>
                <w:lang w:val="en-US"/>
              </w:rPr>
              <w:t xml:space="preserve"> </w:t>
            </w:r>
            <w:r w:rsidRPr="006A0587">
              <w:rPr>
                <w:rFonts w:ascii="Arial" w:eastAsia="Arial" w:hAnsi="Arial" w:cs="Arial"/>
                <w:spacing w:val="2"/>
                <w:sz w:val="20"/>
                <w:szCs w:val="20"/>
                <w:lang w:val="en-US"/>
              </w:rPr>
              <w:t>da</w:t>
            </w:r>
            <w:r w:rsidRPr="006A0587">
              <w:rPr>
                <w:rFonts w:ascii="Arial" w:eastAsia="Arial" w:hAnsi="Arial" w:cs="Arial"/>
                <w:spacing w:val="1"/>
                <w:sz w:val="20"/>
                <w:szCs w:val="20"/>
                <w:lang w:val="en-US"/>
              </w:rPr>
              <w:t>t</w:t>
            </w:r>
            <w:r w:rsidRPr="006A0587">
              <w:rPr>
                <w:rFonts w:ascii="Arial" w:eastAsia="Arial" w:hAnsi="Arial" w:cs="Arial"/>
                <w:sz w:val="20"/>
                <w:szCs w:val="20"/>
                <w:lang w:val="en-US"/>
              </w:rPr>
              <w:t>e</w:t>
            </w:r>
            <w:r w:rsidRPr="006A0587">
              <w:rPr>
                <w:rFonts w:ascii="Arial" w:eastAsia="Arial" w:hAnsi="Arial" w:cs="Arial"/>
                <w:spacing w:val="8"/>
                <w:sz w:val="20"/>
                <w:szCs w:val="20"/>
                <w:lang w:val="en-US"/>
              </w:rPr>
              <w:t xml:space="preserve"> </w:t>
            </w:r>
            <w:r w:rsidRPr="006A0587">
              <w:rPr>
                <w:rFonts w:ascii="Arial" w:eastAsia="Arial" w:hAnsi="Arial" w:cs="Arial"/>
                <w:spacing w:val="2"/>
                <w:sz w:val="20"/>
                <w:szCs w:val="20"/>
                <w:lang w:val="en-US"/>
              </w:rPr>
              <w:t>n</w:t>
            </w:r>
            <w:r w:rsidRPr="006A0587">
              <w:rPr>
                <w:rFonts w:ascii="Arial" w:eastAsia="Arial" w:hAnsi="Arial" w:cs="Arial"/>
                <w:sz w:val="20"/>
                <w:szCs w:val="20"/>
                <w:lang w:val="en-US"/>
              </w:rPr>
              <w:t>o</w:t>
            </w:r>
            <w:r w:rsidRPr="006A0587">
              <w:rPr>
                <w:rFonts w:ascii="Arial" w:eastAsia="Arial" w:hAnsi="Arial" w:cs="Arial"/>
                <w:spacing w:val="3"/>
                <w:sz w:val="20"/>
                <w:szCs w:val="20"/>
                <w:lang w:val="en-US"/>
              </w:rPr>
              <w:t xml:space="preserve"> </w:t>
            </w:r>
            <w:r w:rsidRPr="006A0587">
              <w:rPr>
                <w:rFonts w:ascii="Arial" w:eastAsia="Arial" w:hAnsi="Arial" w:cs="Arial"/>
                <w:spacing w:val="2"/>
                <w:sz w:val="20"/>
                <w:szCs w:val="20"/>
                <w:lang w:val="en-US"/>
              </w:rPr>
              <w:t>g</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ea</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e</w:t>
            </w:r>
            <w:r w:rsidRPr="006A0587">
              <w:rPr>
                <w:rFonts w:ascii="Arial" w:eastAsia="Arial" w:hAnsi="Arial" w:cs="Arial"/>
                <w:sz w:val="20"/>
                <w:szCs w:val="20"/>
                <w:lang w:val="en-US"/>
              </w:rPr>
              <w:t>r</w:t>
            </w:r>
            <w:r w:rsidRPr="006A0587">
              <w:rPr>
                <w:rFonts w:ascii="Arial" w:eastAsia="Arial" w:hAnsi="Arial" w:cs="Arial"/>
                <w:spacing w:val="14"/>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ha</w:t>
            </w:r>
            <w:r w:rsidRPr="006A0587">
              <w:rPr>
                <w:rFonts w:ascii="Arial" w:eastAsia="Arial" w:hAnsi="Arial" w:cs="Arial"/>
                <w:sz w:val="20"/>
                <w:szCs w:val="20"/>
                <w:lang w:val="en-US"/>
              </w:rPr>
              <w:t>n</w:t>
            </w:r>
            <w:r w:rsidRPr="006A0587">
              <w:rPr>
                <w:rFonts w:ascii="Arial" w:eastAsia="Arial" w:hAnsi="Arial" w:cs="Arial"/>
                <w:spacing w:val="8"/>
                <w:sz w:val="20"/>
                <w:szCs w:val="20"/>
                <w:lang w:val="en-US"/>
              </w:rPr>
              <w:t xml:space="preserve"> </w:t>
            </w:r>
            <w:r w:rsidRPr="006A0587">
              <w:rPr>
                <w:rFonts w:ascii="Arial" w:eastAsia="Arial" w:hAnsi="Arial" w:cs="Arial"/>
                <w:spacing w:val="1"/>
                <w:w w:val="103"/>
                <w:sz w:val="20"/>
                <w:szCs w:val="20"/>
                <w:lang w:val="en-US"/>
              </w:rPr>
              <w:t>t</w:t>
            </w:r>
            <w:r w:rsidRPr="006A0587">
              <w:rPr>
                <w:rFonts w:ascii="Arial" w:eastAsia="Arial" w:hAnsi="Arial" w:cs="Arial"/>
                <w:spacing w:val="2"/>
                <w:w w:val="103"/>
                <w:sz w:val="20"/>
                <w:szCs w:val="20"/>
                <w:lang w:val="en-US"/>
              </w:rPr>
              <w:t>h</w:t>
            </w:r>
            <w:r w:rsidRPr="006A0587">
              <w:rPr>
                <w:rFonts w:ascii="Arial" w:eastAsia="Arial" w:hAnsi="Arial" w:cs="Arial"/>
                <w:spacing w:val="1"/>
                <w:w w:val="103"/>
                <w:sz w:val="20"/>
                <w:szCs w:val="20"/>
                <w:lang w:val="en-US"/>
              </w:rPr>
              <w:t>irt</w:t>
            </w:r>
            <w:r w:rsidRPr="006A0587">
              <w:rPr>
                <w:rFonts w:ascii="Arial" w:eastAsia="Arial" w:hAnsi="Arial" w:cs="Arial"/>
                <w:w w:val="103"/>
                <w:sz w:val="20"/>
                <w:szCs w:val="20"/>
                <w:lang w:val="en-US"/>
              </w:rPr>
              <w:t xml:space="preserve">y </w:t>
            </w:r>
            <w:r w:rsidRPr="006A0587">
              <w:rPr>
                <w:rFonts w:ascii="Arial" w:eastAsia="Arial" w:hAnsi="Arial" w:cs="Arial"/>
                <w:spacing w:val="1"/>
                <w:sz w:val="20"/>
                <w:szCs w:val="20"/>
                <w:lang w:val="en-US"/>
              </w:rPr>
              <w:t>(</w:t>
            </w:r>
            <w:r w:rsidRPr="006A0587">
              <w:rPr>
                <w:rFonts w:ascii="Arial" w:eastAsia="Arial" w:hAnsi="Arial" w:cs="Arial"/>
                <w:spacing w:val="2"/>
                <w:sz w:val="20"/>
                <w:szCs w:val="20"/>
                <w:lang w:val="en-US"/>
              </w:rPr>
              <w:t>30</w:t>
            </w:r>
            <w:r w:rsidRPr="006A0587">
              <w:rPr>
                <w:rFonts w:ascii="Arial" w:eastAsia="Arial" w:hAnsi="Arial" w:cs="Arial"/>
                <w:sz w:val="20"/>
                <w:szCs w:val="20"/>
                <w:lang w:val="en-US"/>
              </w:rPr>
              <w:t>)</w:t>
            </w:r>
            <w:r w:rsidRPr="006A0587">
              <w:rPr>
                <w:rFonts w:ascii="Arial" w:eastAsia="Arial" w:hAnsi="Arial" w:cs="Arial"/>
                <w:spacing w:val="5"/>
                <w:sz w:val="20"/>
                <w:szCs w:val="20"/>
                <w:lang w:val="en-US"/>
              </w:rPr>
              <w:t xml:space="preserve"> </w:t>
            </w:r>
            <w:r w:rsidRPr="006A0587">
              <w:rPr>
                <w:rFonts w:ascii="Arial" w:eastAsia="Arial" w:hAnsi="Arial" w:cs="Arial"/>
                <w:spacing w:val="2"/>
                <w:sz w:val="20"/>
                <w:szCs w:val="20"/>
                <w:lang w:val="en-US"/>
              </w:rPr>
              <w:t>ca</w:t>
            </w:r>
            <w:r w:rsidRPr="006A0587">
              <w:rPr>
                <w:rFonts w:ascii="Arial" w:eastAsia="Arial" w:hAnsi="Arial" w:cs="Arial"/>
                <w:spacing w:val="1"/>
                <w:sz w:val="20"/>
                <w:szCs w:val="20"/>
                <w:lang w:val="en-US"/>
              </w:rPr>
              <w:t>l</w:t>
            </w:r>
            <w:r w:rsidRPr="006A0587">
              <w:rPr>
                <w:rFonts w:ascii="Arial" w:eastAsia="Arial" w:hAnsi="Arial" w:cs="Arial"/>
                <w:spacing w:val="2"/>
                <w:sz w:val="20"/>
                <w:szCs w:val="20"/>
                <w:lang w:val="en-US"/>
              </w:rPr>
              <w:t>enda</w:t>
            </w:r>
            <w:r w:rsidRPr="006A0587">
              <w:rPr>
                <w:rFonts w:ascii="Arial" w:eastAsia="Arial" w:hAnsi="Arial" w:cs="Arial"/>
                <w:sz w:val="20"/>
                <w:szCs w:val="20"/>
                <w:lang w:val="en-US"/>
              </w:rPr>
              <w:t>r</w:t>
            </w:r>
            <w:r w:rsidRPr="006A0587">
              <w:rPr>
                <w:rFonts w:ascii="Arial" w:eastAsia="Arial" w:hAnsi="Arial" w:cs="Arial"/>
                <w:spacing w:val="17"/>
                <w:sz w:val="20"/>
                <w:szCs w:val="20"/>
                <w:lang w:val="en-US"/>
              </w:rPr>
              <w:t xml:space="preserve"> </w:t>
            </w:r>
            <w:r w:rsidRPr="006A0587">
              <w:rPr>
                <w:rFonts w:ascii="Arial" w:eastAsia="Arial" w:hAnsi="Arial" w:cs="Arial"/>
                <w:spacing w:val="2"/>
                <w:sz w:val="20"/>
                <w:szCs w:val="20"/>
                <w:lang w:val="en-US"/>
              </w:rPr>
              <w:t>day</w:t>
            </w:r>
            <w:r w:rsidRPr="006A0587">
              <w:rPr>
                <w:rFonts w:ascii="Arial" w:eastAsia="Arial" w:hAnsi="Arial" w:cs="Arial"/>
                <w:sz w:val="20"/>
                <w:szCs w:val="20"/>
                <w:lang w:val="en-US"/>
              </w:rPr>
              <w:t>s</w:t>
            </w:r>
            <w:r w:rsidRPr="006A0587">
              <w:rPr>
                <w:rFonts w:ascii="Arial" w:eastAsia="Arial" w:hAnsi="Arial" w:cs="Arial"/>
                <w:spacing w:val="8"/>
                <w:sz w:val="20"/>
                <w:szCs w:val="20"/>
                <w:lang w:val="en-US"/>
              </w:rPr>
              <w:t xml:space="preserve"> </w:t>
            </w:r>
            <w:r w:rsidRPr="006A0587">
              <w:rPr>
                <w:rFonts w:ascii="Arial" w:eastAsia="Arial" w:hAnsi="Arial" w:cs="Arial"/>
                <w:spacing w:val="2"/>
                <w:sz w:val="20"/>
                <w:szCs w:val="20"/>
                <w:lang w:val="en-US"/>
              </w:rPr>
              <w:t>p</w:t>
            </w:r>
            <w:r w:rsidRPr="006A0587">
              <w:rPr>
                <w:rFonts w:ascii="Arial" w:eastAsia="Arial" w:hAnsi="Arial" w:cs="Arial"/>
                <w:spacing w:val="1"/>
                <w:sz w:val="20"/>
                <w:szCs w:val="20"/>
                <w:lang w:val="en-US"/>
              </w:rPr>
              <w:t>ri</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r</w:t>
            </w:r>
            <w:r w:rsidRPr="006A0587">
              <w:rPr>
                <w:rFonts w:ascii="Arial" w:eastAsia="Arial" w:hAnsi="Arial" w:cs="Arial"/>
                <w:spacing w:val="7"/>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z w:val="20"/>
                <w:szCs w:val="20"/>
                <w:lang w:val="en-US"/>
              </w:rPr>
              <w:t>o</w:t>
            </w:r>
            <w:r w:rsidRPr="006A0587">
              <w:rPr>
                <w:rFonts w:ascii="Arial" w:eastAsia="Arial" w:hAnsi="Arial" w:cs="Arial"/>
                <w:spacing w:val="1"/>
                <w:sz w:val="20"/>
                <w:szCs w:val="20"/>
                <w:lang w:val="en-US"/>
              </w:rPr>
              <w:t xml:space="preserve"> 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4"/>
                <w:sz w:val="20"/>
                <w:szCs w:val="20"/>
                <w:lang w:val="en-US"/>
              </w:rPr>
              <w:t xml:space="preserve"> </w:t>
            </w:r>
            <w:r w:rsidRPr="006A0587">
              <w:rPr>
                <w:rFonts w:ascii="Arial" w:eastAsia="Arial" w:hAnsi="Arial" w:cs="Arial"/>
                <w:spacing w:val="2"/>
                <w:sz w:val="20"/>
                <w:szCs w:val="20"/>
                <w:lang w:val="en-US"/>
              </w:rPr>
              <w:t>da</w:t>
            </w:r>
            <w:r w:rsidRPr="006A0587">
              <w:rPr>
                <w:rFonts w:ascii="Arial" w:eastAsia="Arial" w:hAnsi="Arial" w:cs="Arial"/>
                <w:spacing w:val="1"/>
                <w:sz w:val="20"/>
                <w:szCs w:val="20"/>
                <w:lang w:val="en-US"/>
              </w:rPr>
              <w:t>t</w:t>
            </w:r>
            <w:r w:rsidRPr="006A0587">
              <w:rPr>
                <w:rFonts w:ascii="Arial" w:eastAsia="Arial" w:hAnsi="Arial" w:cs="Arial"/>
                <w:sz w:val="20"/>
                <w:szCs w:val="20"/>
                <w:lang w:val="en-US"/>
              </w:rPr>
              <w:t>e</w:t>
            </w:r>
            <w:r w:rsidRPr="006A0587">
              <w:rPr>
                <w:rFonts w:ascii="Arial" w:eastAsia="Arial" w:hAnsi="Arial" w:cs="Arial"/>
                <w:spacing w:val="7"/>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 xml:space="preserve">f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4"/>
                <w:sz w:val="20"/>
                <w:szCs w:val="20"/>
                <w:lang w:val="en-US"/>
              </w:rPr>
              <w:t xml:space="preserve"> </w:t>
            </w:r>
            <w:r w:rsidRPr="006A0587">
              <w:rPr>
                <w:rFonts w:ascii="Arial" w:eastAsia="Arial" w:hAnsi="Arial" w:cs="Arial"/>
                <w:spacing w:val="2"/>
                <w:sz w:val="20"/>
                <w:szCs w:val="20"/>
                <w:lang w:val="en-US"/>
              </w:rPr>
              <w:t>open</w:t>
            </w:r>
            <w:r w:rsidRPr="006A0587">
              <w:rPr>
                <w:rFonts w:ascii="Arial" w:eastAsia="Arial" w:hAnsi="Arial" w:cs="Arial"/>
                <w:spacing w:val="1"/>
                <w:sz w:val="20"/>
                <w:szCs w:val="20"/>
                <w:lang w:val="en-US"/>
              </w:rPr>
              <w:t>i</w:t>
            </w:r>
            <w:r w:rsidRPr="006A0587">
              <w:rPr>
                <w:rFonts w:ascii="Arial" w:eastAsia="Arial" w:hAnsi="Arial" w:cs="Arial"/>
                <w:spacing w:val="2"/>
                <w:sz w:val="20"/>
                <w:szCs w:val="20"/>
                <w:lang w:val="en-US"/>
              </w:rPr>
              <w:t>n</w:t>
            </w:r>
            <w:r w:rsidRPr="006A0587">
              <w:rPr>
                <w:rFonts w:ascii="Arial" w:eastAsia="Arial" w:hAnsi="Arial" w:cs="Arial"/>
                <w:sz w:val="20"/>
                <w:szCs w:val="20"/>
                <w:lang w:val="en-US"/>
              </w:rPr>
              <w:t>g</w:t>
            </w:r>
            <w:r w:rsidRPr="006A0587">
              <w:rPr>
                <w:rFonts w:ascii="Arial" w:eastAsia="Arial" w:hAnsi="Arial" w:cs="Arial"/>
                <w:spacing w:val="17"/>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 xml:space="preserve">f </w:t>
            </w:r>
            <w:r w:rsidRPr="006A0587">
              <w:rPr>
                <w:rFonts w:ascii="Arial" w:eastAsia="Arial" w:hAnsi="Arial" w:cs="Arial"/>
                <w:spacing w:val="1"/>
                <w:w w:val="103"/>
                <w:sz w:val="20"/>
                <w:szCs w:val="20"/>
                <w:lang w:val="en-US"/>
              </w:rPr>
              <w:t>t</w:t>
            </w:r>
            <w:r w:rsidRPr="006A0587">
              <w:rPr>
                <w:rFonts w:ascii="Arial" w:eastAsia="Arial" w:hAnsi="Arial" w:cs="Arial"/>
                <w:spacing w:val="2"/>
                <w:w w:val="103"/>
                <w:sz w:val="20"/>
                <w:szCs w:val="20"/>
                <w:lang w:val="en-US"/>
              </w:rPr>
              <w:t>h</w:t>
            </w:r>
            <w:r w:rsidRPr="006A0587">
              <w:rPr>
                <w:rFonts w:ascii="Arial" w:eastAsia="Arial" w:hAnsi="Arial" w:cs="Arial"/>
                <w:w w:val="103"/>
                <w:sz w:val="20"/>
                <w:szCs w:val="20"/>
                <w:lang w:val="en-US"/>
              </w:rPr>
              <w:t xml:space="preserve">e </w:t>
            </w:r>
            <w:r w:rsidRPr="006A0587">
              <w:rPr>
                <w:rFonts w:ascii="Arial" w:eastAsia="Arial" w:hAnsi="Arial" w:cs="Arial"/>
                <w:spacing w:val="1"/>
                <w:sz w:val="20"/>
                <w:szCs w:val="20"/>
                <w:lang w:val="en-US"/>
              </w:rPr>
              <w:t>i</w:t>
            </w:r>
            <w:r w:rsidRPr="006A0587">
              <w:rPr>
                <w:rFonts w:ascii="Arial" w:eastAsia="Arial" w:hAnsi="Arial" w:cs="Arial"/>
                <w:spacing w:val="2"/>
                <w:sz w:val="20"/>
                <w:szCs w:val="20"/>
                <w:lang w:val="en-US"/>
              </w:rPr>
              <w:t>nv</w:t>
            </w:r>
            <w:r w:rsidRPr="006A0587">
              <w:rPr>
                <w:rFonts w:ascii="Arial" w:eastAsia="Arial" w:hAnsi="Arial" w:cs="Arial"/>
                <w:spacing w:val="1"/>
                <w:sz w:val="20"/>
                <w:szCs w:val="20"/>
                <w:lang w:val="en-US"/>
              </w:rPr>
              <w:t>it</w:t>
            </w:r>
            <w:r w:rsidRPr="006A0587">
              <w:rPr>
                <w:rFonts w:ascii="Arial" w:eastAsia="Arial" w:hAnsi="Arial" w:cs="Arial"/>
                <w:spacing w:val="2"/>
                <w:sz w:val="20"/>
                <w:szCs w:val="20"/>
                <w:lang w:val="en-US"/>
              </w:rPr>
              <w:t>a</w:t>
            </w:r>
            <w:r w:rsidRPr="006A0587">
              <w:rPr>
                <w:rFonts w:ascii="Arial" w:eastAsia="Arial" w:hAnsi="Arial" w:cs="Arial"/>
                <w:spacing w:val="1"/>
                <w:sz w:val="20"/>
                <w:szCs w:val="20"/>
                <w:lang w:val="en-US"/>
              </w:rPr>
              <w:t>ti</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n</w:t>
            </w:r>
            <w:r w:rsidRPr="006A0587">
              <w:rPr>
                <w:rFonts w:ascii="Arial" w:eastAsia="Arial" w:hAnsi="Arial" w:cs="Arial"/>
                <w:spacing w:val="27"/>
                <w:sz w:val="20"/>
                <w:szCs w:val="20"/>
                <w:lang w:val="en-US"/>
              </w:rPr>
              <w:t xml:space="preserve"> </w:t>
            </w:r>
            <w:r w:rsidRPr="006A0587">
              <w:rPr>
                <w:rFonts w:ascii="Arial" w:eastAsia="Arial" w:hAnsi="Arial" w:cs="Arial"/>
                <w:sz w:val="20"/>
                <w:szCs w:val="20"/>
                <w:lang w:val="en-US"/>
              </w:rPr>
              <w:t>-</w:t>
            </w:r>
            <w:r w:rsidRPr="006A0587">
              <w:rPr>
                <w:rFonts w:ascii="Arial" w:eastAsia="Arial" w:hAnsi="Arial" w:cs="Arial"/>
                <w:spacing w:val="6"/>
                <w:sz w:val="20"/>
                <w:szCs w:val="20"/>
                <w:lang w:val="en-US"/>
              </w:rPr>
              <w:t xml:space="preserve"> </w:t>
            </w:r>
            <w:r w:rsidRPr="006A0587">
              <w:rPr>
                <w:rFonts w:ascii="Arial" w:eastAsia="Arial" w:hAnsi="Arial" w:cs="Arial"/>
                <w:spacing w:val="1"/>
                <w:sz w:val="20"/>
                <w:szCs w:val="20"/>
                <w:lang w:val="en-US"/>
              </w:rPr>
              <w:t>f</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r</w:t>
            </w:r>
            <w:r w:rsidRPr="006A0587">
              <w:rPr>
                <w:rFonts w:ascii="Arial" w:eastAsia="Arial" w:hAnsi="Arial" w:cs="Arial"/>
                <w:spacing w:val="11"/>
                <w:sz w:val="20"/>
                <w:szCs w:val="20"/>
                <w:lang w:val="en-US"/>
              </w:rPr>
              <w:t xml:space="preserve"> </w:t>
            </w:r>
            <w:r w:rsidRPr="006A0587">
              <w:rPr>
                <w:rFonts w:ascii="Arial" w:eastAsia="Arial" w:hAnsi="Arial" w:cs="Arial"/>
                <w:spacing w:val="1"/>
                <w:sz w:val="20"/>
                <w:szCs w:val="20"/>
                <w:lang w:val="en-US"/>
              </w:rPr>
              <w:t>l</w:t>
            </w:r>
            <w:r w:rsidRPr="006A0587">
              <w:rPr>
                <w:rFonts w:ascii="Arial" w:eastAsia="Arial" w:hAnsi="Arial" w:cs="Arial"/>
                <w:spacing w:val="2"/>
                <w:sz w:val="20"/>
                <w:szCs w:val="20"/>
                <w:lang w:val="en-US"/>
              </w:rPr>
              <w:t>ega</w:t>
            </w:r>
            <w:r w:rsidRPr="006A0587">
              <w:rPr>
                <w:rFonts w:ascii="Arial" w:eastAsia="Arial" w:hAnsi="Arial" w:cs="Arial"/>
                <w:sz w:val="20"/>
                <w:szCs w:val="20"/>
                <w:lang w:val="en-US"/>
              </w:rPr>
              <w:t>l</w:t>
            </w:r>
            <w:r w:rsidRPr="006A0587">
              <w:rPr>
                <w:rFonts w:ascii="Arial" w:eastAsia="Arial" w:hAnsi="Arial" w:cs="Arial"/>
                <w:spacing w:val="16"/>
                <w:sz w:val="20"/>
                <w:szCs w:val="20"/>
                <w:lang w:val="en-US"/>
              </w:rPr>
              <w:t xml:space="preserve"> </w:t>
            </w:r>
            <w:r w:rsidRPr="006A0587">
              <w:rPr>
                <w:rFonts w:ascii="Arial" w:eastAsia="Arial" w:hAnsi="Arial" w:cs="Arial"/>
                <w:spacing w:val="2"/>
                <w:w w:val="103"/>
                <w:sz w:val="20"/>
                <w:szCs w:val="20"/>
                <w:lang w:val="en-US"/>
              </w:rPr>
              <w:t>pe</w:t>
            </w:r>
            <w:r w:rsidRPr="006A0587">
              <w:rPr>
                <w:rFonts w:ascii="Arial" w:eastAsia="Arial" w:hAnsi="Arial" w:cs="Arial"/>
                <w:spacing w:val="1"/>
                <w:w w:val="103"/>
                <w:sz w:val="20"/>
                <w:szCs w:val="20"/>
                <w:lang w:val="en-US"/>
              </w:rPr>
              <w:t>r</w:t>
            </w:r>
            <w:r w:rsidRPr="006A0587">
              <w:rPr>
                <w:rFonts w:ascii="Arial" w:eastAsia="Arial" w:hAnsi="Arial" w:cs="Arial"/>
                <w:spacing w:val="2"/>
                <w:w w:val="103"/>
                <w:sz w:val="20"/>
                <w:szCs w:val="20"/>
                <w:lang w:val="en-US"/>
              </w:rPr>
              <w:t>sons</w:t>
            </w:r>
            <w:r w:rsidRPr="006A0587">
              <w:rPr>
                <w:rFonts w:ascii="Arial" w:eastAsia="Arial" w:hAnsi="Arial" w:cs="Arial"/>
                <w:w w:val="103"/>
                <w:sz w:val="20"/>
                <w:szCs w:val="20"/>
                <w:lang w:val="en-US"/>
              </w:rPr>
              <w:t>.</w:t>
            </w:r>
          </w:p>
          <w:p w14:paraId="20BD98FD" w14:textId="5C5C153A" w:rsidR="00D8385E" w:rsidRPr="006A0587" w:rsidRDefault="00D8385E" w:rsidP="00372E33">
            <w:pPr>
              <w:tabs>
                <w:tab w:val="left" w:pos="142"/>
              </w:tabs>
              <w:ind w:left="360" w:right="18" w:hanging="270"/>
              <w:contextualSpacing/>
              <w:rPr>
                <w:rFonts w:ascii="Arial" w:eastAsia="Arial" w:hAnsi="Arial" w:cs="Arial"/>
                <w:sz w:val="20"/>
                <w:szCs w:val="20"/>
                <w:lang w:val="en-US"/>
              </w:rPr>
            </w:pPr>
            <w:r w:rsidRPr="006A0587">
              <w:rPr>
                <w:rFonts w:ascii="Arial" w:eastAsia="Arial" w:hAnsi="Arial" w:cs="Arial"/>
                <w:spacing w:val="2"/>
                <w:sz w:val="20"/>
                <w:szCs w:val="20"/>
                <w:lang w:val="en-US"/>
              </w:rPr>
              <w:t>8</w:t>
            </w:r>
            <w:r w:rsidRPr="006A0587">
              <w:rPr>
                <w:rFonts w:ascii="Arial" w:eastAsia="Arial" w:hAnsi="Arial" w:cs="Arial"/>
                <w:sz w:val="20"/>
                <w:szCs w:val="20"/>
                <w:lang w:val="en-US"/>
              </w:rPr>
              <w:t>.</w:t>
            </w:r>
            <w:r w:rsidRPr="006A0587">
              <w:rPr>
                <w:rFonts w:ascii="Arial" w:eastAsia="Arial" w:hAnsi="Arial" w:cs="Arial"/>
                <w:spacing w:val="9"/>
                <w:sz w:val="20"/>
                <w:szCs w:val="20"/>
                <w:lang w:val="en-US"/>
              </w:rPr>
              <w:t xml:space="preserve"> </w:t>
            </w:r>
            <w:r>
              <w:rPr>
                <w:rFonts w:ascii="Arial" w:eastAsia="Arial" w:hAnsi="Arial" w:cs="Arial"/>
                <w:spacing w:val="2"/>
                <w:sz w:val="20"/>
                <w:szCs w:val="20"/>
                <w:lang w:val="en-US"/>
              </w:rPr>
              <w:t>The bidder must complete, sign and submit</w:t>
            </w:r>
            <w:r w:rsidRPr="006A0587">
              <w:rPr>
                <w:rFonts w:ascii="Arial" w:eastAsia="Arial" w:hAnsi="Arial" w:cs="Arial"/>
                <w:sz w:val="20"/>
                <w:szCs w:val="20"/>
                <w:lang w:val="en-US"/>
              </w:rPr>
              <w:t>,</w:t>
            </w:r>
            <w:r w:rsidRPr="006A0587">
              <w:rPr>
                <w:rFonts w:ascii="Arial" w:eastAsia="Arial" w:hAnsi="Arial" w:cs="Arial"/>
                <w:spacing w:val="27"/>
                <w:sz w:val="20"/>
                <w:szCs w:val="20"/>
                <w:lang w:val="en-US"/>
              </w:rPr>
              <w:t xml:space="preserve"> </w:t>
            </w:r>
            <w:r w:rsidRPr="006A0587">
              <w:rPr>
                <w:rFonts w:ascii="Arial" w:eastAsia="Arial" w:hAnsi="Arial" w:cs="Arial"/>
                <w:spacing w:val="2"/>
                <w:sz w:val="20"/>
                <w:szCs w:val="20"/>
                <w:lang w:val="en-US"/>
              </w:rPr>
              <w:t>an</w:t>
            </w:r>
            <w:r w:rsidRPr="006A0587">
              <w:rPr>
                <w:rFonts w:ascii="Arial" w:eastAsia="Arial" w:hAnsi="Arial" w:cs="Arial"/>
                <w:spacing w:val="1"/>
                <w:sz w:val="20"/>
                <w:szCs w:val="20"/>
                <w:lang w:val="en-US"/>
              </w:rPr>
              <w:t>ti-</w:t>
            </w:r>
            <w:r w:rsidRPr="006A0587">
              <w:rPr>
                <w:rFonts w:ascii="Arial" w:eastAsia="Arial" w:hAnsi="Arial" w:cs="Arial"/>
                <w:spacing w:val="2"/>
                <w:sz w:val="20"/>
                <w:szCs w:val="20"/>
                <w:lang w:val="en-US"/>
              </w:rPr>
              <w:t>co</w:t>
            </w:r>
            <w:r w:rsidRPr="006A0587">
              <w:rPr>
                <w:rFonts w:ascii="Arial" w:eastAsia="Arial" w:hAnsi="Arial" w:cs="Arial"/>
                <w:spacing w:val="1"/>
                <w:sz w:val="20"/>
                <w:szCs w:val="20"/>
                <w:lang w:val="en-US"/>
              </w:rPr>
              <w:t>rr</w:t>
            </w:r>
            <w:r w:rsidRPr="006A0587">
              <w:rPr>
                <w:rFonts w:ascii="Arial" w:eastAsia="Arial" w:hAnsi="Arial" w:cs="Arial"/>
                <w:spacing w:val="2"/>
                <w:sz w:val="20"/>
                <w:szCs w:val="20"/>
                <w:lang w:val="en-US"/>
              </w:rPr>
              <w:t>up</w:t>
            </w:r>
            <w:r w:rsidRPr="006A0587">
              <w:rPr>
                <w:rFonts w:ascii="Arial" w:eastAsia="Arial" w:hAnsi="Arial" w:cs="Arial"/>
                <w:spacing w:val="1"/>
                <w:sz w:val="20"/>
                <w:szCs w:val="20"/>
                <w:lang w:val="en-US"/>
              </w:rPr>
              <w:t>ti</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 xml:space="preserve">n </w:t>
            </w:r>
            <w:r w:rsidRPr="006A0587">
              <w:rPr>
                <w:rFonts w:ascii="Arial" w:eastAsia="Arial" w:hAnsi="Arial" w:cs="Arial"/>
                <w:spacing w:val="1"/>
                <w:w w:val="103"/>
                <w:sz w:val="20"/>
                <w:szCs w:val="20"/>
                <w:lang w:val="en-US"/>
              </w:rPr>
              <w:t>f</w:t>
            </w:r>
            <w:r w:rsidRPr="006A0587">
              <w:rPr>
                <w:rFonts w:ascii="Arial" w:eastAsia="Arial" w:hAnsi="Arial" w:cs="Arial"/>
                <w:spacing w:val="2"/>
                <w:w w:val="103"/>
                <w:sz w:val="20"/>
                <w:szCs w:val="20"/>
                <w:lang w:val="en-US"/>
              </w:rPr>
              <w:t>o</w:t>
            </w:r>
            <w:r w:rsidRPr="006A0587">
              <w:rPr>
                <w:rFonts w:ascii="Arial" w:eastAsia="Arial" w:hAnsi="Arial" w:cs="Arial"/>
                <w:spacing w:val="1"/>
                <w:w w:val="103"/>
                <w:sz w:val="20"/>
                <w:szCs w:val="20"/>
                <w:lang w:val="en-US"/>
              </w:rPr>
              <w:t>r</w:t>
            </w:r>
            <w:r w:rsidRPr="006A0587">
              <w:rPr>
                <w:rFonts w:ascii="Arial" w:eastAsia="Arial" w:hAnsi="Arial" w:cs="Arial"/>
                <w:spacing w:val="3"/>
                <w:w w:val="103"/>
                <w:sz w:val="20"/>
                <w:szCs w:val="20"/>
                <w:lang w:val="en-US"/>
              </w:rPr>
              <w:t>m</w:t>
            </w:r>
            <w:r w:rsidRPr="006A0587">
              <w:rPr>
                <w:rFonts w:ascii="Arial" w:eastAsia="Arial" w:hAnsi="Arial" w:cs="Arial"/>
                <w:spacing w:val="2"/>
                <w:w w:val="103"/>
                <w:sz w:val="20"/>
                <w:szCs w:val="20"/>
                <w:lang w:val="en-US"/>
              </w:rPr>
              <w:t>a</w:t>
            </w:r>
            <w:r w:rsidRPr="006A0587">
              <w:rPr>
                <w:rFonts w:ascii="Arial" w:eastAsia="Arial" w:hAnsi="Arial" w:cs="Arial"/>
                <w:spacing w:val="1"/>
                <w:w w:val="103"/>
                <w:sz w:val="20"/>
                <w:szCs w:val="20"/>
                <w:lang w:val="en-US"/>
              </w:rPr>
              <w:t>t</w:t>
            </w:r>
            <w:r w:rsidRPr="006A0587">
              <w:rPr>
                <w:rFonts w:ascii="Arial" w:eastAsia="Arial" w:hAnsi="Arial" w:cs="Arial"/>
                <w:w w:val="103"/>
                <w:sz w:val="20"/>
                <w:szCs w:val="20"/>
                <w:lang w:val="en-US"/>
              </w:rPr>
              <w:t>.</w:t>
            </w:r>
            <w:r>
              <w:rPr>
                <w:rFonts w:ascii="Arial" w:eastAsia="Arial" w:hAnsi="Arial" w:cs="Arial"/>
                <w:w w:val="103"/>
                <w:sz w:val="20"/>
                <w:szCs w:val="20"/>
                <w:lang w:val="en-US"/>
              </w:rPr>
              <w:t xml:space="preserve"> Annex A</w:t>
            </w:r>
          </w:p>
          <w:p w14:paraId="24A2D7B6" w14:textId="77777777" w:rsidR="00D8385E" w:rsidRPr="006A0587" w:rsidRDefault="00D8385E" w:rsidP="00372E33">
            <w:pPr>
              <w:ind w:left="360" w:right="-28" w:hanging="270"/>
              <w:contextualSpacing/>
              <w:rPr>
                <w:rFonts w:ascii="Arial" w:eastAsia="Arial" w:hAnsi="Arial" w:cs="Arial"/>
                <w:sz w:val="20"/>
                <w:szCs w:val="20"/>
                <w:lang w:val="en-US"/>
              </w:rPr>
            </w:pPr>
            <w:r w:rsidRPr="006A0587">
              <w:rPr>
                <w:rFonts w:ascii="Arial" w:eastAsia="Arial" w:hAnsi="Arial" w:cs="Arial"/>
                <w:spacing w:val="2"/>
                <w:sz w:val="20"/>
                <w:szCs w:val="20"/>
                <w:lang w:val="en-US"/>
              </w:rPr>
              <w:t>9</w:t>
            </w:r>
            <w:r w:rsidRPr="006A0587">
              <w:rPr>
                <w:rFonts w:ascii="Arial" w:eastAsia="Arial" w:hAnsi="Arial" w:cs="Arial"/>
                <w:sz w:val="20"/>
                <w:szCs w:val="20"/>
                <w:lang w:val="en-US"/>
              </w:rPr>
              <w:t xml:space="preserve">.  </w:t>
            </w:r>
            <w:r w:rsidRPr="006A0587">
              <w:rPr>
                <w:rFonts w:ascii="Arial" w:eastAsia="Arial" w:hAnsi="Arial" w:cs="Arial"/>
                <w:spacing w:val="2"/>
                <w:sz w:val="20"/>
                <w:szCs w:val="20"/>
                <w:lang w:val="en-US"/>
              </w:rPr>
              <w:t>Ce</w:t>
            </w:r>
            <w:r w:rsidRPr="006A0587">
              <w:rPr>
                <w:rFonts w:ascii="Arial" w:eastAsia="Arial" w:hAnsi="Arial" w:cs="Arial"/>
                <w:spacing w:val="1"/>
                <w:sz w:val="20"/>
                <w:szCs w:val="20"/>
                <w:lang w:val="en-US"/>
              </w:rPr>
              <w:t>rtifi</w:t>
            </w:r>
            <w:r w:rsidRPr="006A0587">
              <w:rPr>
                <w:rFonts w:ascii="Arial" w:eastAsia="Arial" w:hAnsi="Arial" w:cs="Arial"/>
                <w:spacing w:val="2"/>
                <w:sz w:val="20"/>
                <w:szCs w:val="20"/>
                <w:lang w:val="en-US"/>
              </w:rPr>
              <w:t>ca</w:t>
            </w:r>
            <w:r w:rsidRPr="006A0587">
              <w:rPr>
                <w:rFonts w:ascii="Arial" w:eastAsia="Arial" w:hAnsi="Arial" w:cs="Arial"/>
                <w:spacing w:val="1"/>
                <w:sz w:val="20"/>
                <w:szCs w:val="20"/>
                <w:lang w:val="en-US"/>
              </w:rPr>
              <w:t>t</w:t>
            </w:r>
            <w:r w:rsidRPr="006A0587">
              <w:rPr>
                <w:rFonts w:ascii="Arial" w:eastAsia="Arial" w:hAnsi="Arial" w:cs="Arial"/>
                <w:sz w:val="20"/>
                <w:szCs w:val="20"/>
                <w:lang w:val="en-US"/>
              </w:rPr>
              <w:t>e</w:t>
            </w:r>
            <w:r w:rsidRPr="006A0587">
              <w:rPr>
                <w:rFonts w:ascii="Arial" w:eastAsia="Arial" w:hAnsi="Arial" w:cs="Arial"/>
                <w:spacing w:val="24"/>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f</w:t>
            </w:r>
            <w:r w:rsidRPr="006A0587">
              <w:rPr>
                <w:rFonts w:ascii="Arial" w:eastAsia="Arial" w:hAnsi="Arial" w:cs="Arial"/>
                <w:spacing w:val="2"/>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6"/>
                <w:sz w:val="20"/>
                <w:szCs w:val="20"/>
                <w:lang w:val="en-US"/>
              </w:rPr>
              <w:t xml:space="preserve"> </w:t>
            </w:r>
            <w:r w:rsidRPr="006A0587">
              <w:rPr>
                <w:rFonts w:ascii="Arial" w:eastAsia="Arial" w:hAnsi="Arial" w:cs="Arial"/>
                <w:spacing w:val="2"/>
                <w:sz w:val="20"/>
                <w:szCs w:val="20"/>
                <w:lang w:val="en-US"/>
              </w:rPr>
              <w:t>P</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ocu</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a</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o</w:t>
            </w:r>
            <w:r w:rsidRPr="006A0587">
              <w:rPr>
                <w:rFonts w:ascii="Arial" w:eastAsia="Arial" w:hAnsi="Arial" w:cs="Arial"/>
                <w:spacing w:val="1"/>
                <w:sz w:val="20"/>
                <w:szCs w:val="20"/>
                <w:lang w:val="en-US"/>
              </w:rPr>
              <w:t>r</w:t>
            </w:r>
            <w:r w:rsidRPr="006A0587">
              <w:rPr>
                <w:rFonts w:ascii="Arial" w:eastAsia="Arial" w:hAnsi="Arial" w:cs="Arial"/>
                <w:spacing w:val="25"/>
                <w:sz w:val="20"/>
                <w:szCs w:val="20"/>
                <w:lang w:val="en-US"/>
              </w:rPr>
              <w:t xml:space="preserve"> </w:t>
            </w:r>
            <w:r w:rsidRPr="006A0587">
              <w:rPr>
                <w:rFonts w:ascii="Arial" w:eastAsia="Arial" w:hAnsi="Arial" w:cs="Arial"/>
                <w:spacing w:val="2"/>
                <w:sz w:val="20"/>
                <w:szCs w:val="20"/>
                <w:lang w:val="en-US"/>
              </w:rPr>
              <w:t>Co</w:t>
            </w:r>
            <w:r w:rsidRPr="006A0587">
              <w:rPr>
                <w:rFonts w:ascii="Arial" w:eastAsia="Arial" w:hAnsi="Arial" w:cs="Arial"/>
                <w:spacing w:val="3"/>
                <w:sz w:val="20"/>
                <w:szCs w:val="20"/>
                <w:lang w:val="en-US"/>
              </w:rPr>
              <w:t>m</w:t>
            </w:r>
            <w:r w:rsidRPr="006A0587">
              <w:rPr>
                <w:rFonts w:ascii="Arial" w:eastAsia="Arial" w:hAnsi="Arial" w:cs="Arial"/>
                <w:spacing w:val="2"/>
                <w:sz w:val="20"/>
                <w:szCs w:val="20"/>
                <w:lang w:val="en-US"/>
              </w:rPr>
              <w:t>p</w:t>
            </w:r>
            <w:r w:rsidRPr="006A0587">
              <w:rPr>
                <w:rFonts w:ascii="Arial" w:eastAsia="Arial" w:hAnsi="Arial" w:cs="Arial"/>
                <w:spacing w:val="1"/>
                <w:sz w:val="20"/>
                <w:szCs w:val="20"/>
                <w:lang w:val="en-US"/>
              </w:rPr>
              <w:t>tr</w:t>
            </w:r>
            <w:r w:rsidRPr="006A0587">
              <w:rPr>
                <w:rFonts w:ascii="Arial" w:eastAsia="Arial" w:hAnsi="Arial" w:cs="Arial"/>
                <w:spacing w:val="2"/>
                <w:sz w:val="20"/>
                <w:szCs w:val="20"/>
                <w:lang w:val="en-US"/>
              </w:rPr>
              <w:t>o</w:t>
            </w:r>
            <w:r w:rsidRPr="006A0587">
              <w:rPr>
                <w:rFonts w:ascii="Arial" w:eastAsia="Arial" w:hAnsi="Arial" w:cs="Arial"/>
                <w:spacing w:val="1"/>
                <w:sz w:val="20"/>
                <w:szCs w:val="20"/>
                <w:lang w:val="en-US"/>
              </w:rPr>
              <w:t>ll</w:t>
            </w:r>
            <w:r w:rsidRPr="006A0587">
              <w:rPr>
                <w:rFonts w:ascii="Arial" w:eastAsia="Arial" w:hAnsi="Arial" w:cs="Arial"/>
                <w:spacing w:val="2"/>
                <w:sz w:val="20"/>
                <w:szCs w:val="20"/>
                <w:lang w:val="en-US"/>
              </w:rPr>
              <w:t>e</w:t>
            </w:r>
            <w:r w:rsidRPr="006A0587">
              <w:rPr>
                <w:rFonts w:ascii="Arial" w:eastAsia="Arial" w:hAnsi="Arial" w:cs="Arial"/>
                <w:sz w:val="20"/>
                <w:szCs w:val="20"/>
                <w:lang w:val="en-US"/>
              </w:rPr>
              <w:t xml:space="preserve">r </w:t>
            </w:r>
            <w:r w:rsidRPr="006A0587">
              <w:rPr>
                <w:rFonts w:ascii="Arial" w:eastAsia="Arial" w:hAnsi="Arial" w:cs="Arial"/>
                <w:spacing w:val="2"/>
                <w:sz w:val="20"/>
                <w:szCs w:val="20"/>
                <w:lang w:val="en-US"/>
              </w:rPr>
              <w:t>an</w:t>
            </w:r>
            <w:r w:rsidRPr="006A0587">
              <w:rPr>
                <w:rFonts w:ascii="Arial" w:eastAsia="Arial" w:hAnsi="Arial" w:cs="Arial"/>
                <w:sz w:val="20"/>
                <w:szCs w:val="20"/>
                <w:lang w:val="en-US"/>
              </w:rPr>
              <w:t>d</w:t>
            </w:r>
            <w:r w:rsidRPr="006A0587">
              <w:rPr>
                <w:rFonts w:ascii="Arial" w:eastAsia="Arial" w:hAnsi="Arial" w:cs="Arial"/>
                <w:spacing w:val="8"/>
                <w:sz w:val="20"/>
                <w:szCs w:val="20"/>
                <w:lang w:val="en-US"/>
              </w:rPr>
              <w:t xml:space="preserve"> </w:t>
            </w:r>
            <w:r w:rsidRPr="006A0587">
              <w:rPr>
                <w:rFonts w:ascii="Arial" w:eastAsia="Arial" w:hAnsi="Arial" w:cs="Arial"/>
                <w:spacing w:val="2"/>
                <w:w w:val="103"/>
                <w:sz w:val="20"/>
                <w:szCs w:val="20"/>
                <w:lang w:val="en-US"/>
              </w:rPr>
              <w:t>Po</w:t>
            </w:r>
            <w:r w:rsidRPr="006A0587">
              <w:rPr>
                <w:rFonts w:ascii="Arial" w:eastAsia="Arial" w:hAnsi="Arial" w:cs="Arial"/>
                <w:spacing w:val="1"/>
                <w:w w:val="103"/>
                <w:sz w:val="20"/>
                <w:szCs w:val="20"/>
                <w:lang w:val="en-US"/>
              </w:rPr>
              <w:t>li</w:t>
            </w:r>
            <w:r w:rsidRPr="006A0587">
              <w:rPr>
                <w:rFonts w:ascii="Arial" w:eastAsia="Arial" w:hAnsi="Arial" w:cs="Arial"/>
                <w:spacing w:val="2"/>
                <w:w w:val="103"/>
                <w:sz w:val="20"/>
                <w:szCs w:val="20"/>
                <w:lang w:val="en-US"/>
              </w:rPr>
              <w:t>c</w:t>
            </w:r>
            <w:r w:rsidRPr="006A0587">
              <w:rPr>
                <w:rFonts w:ascii="Arial" w:eastAsia="Arial" w:hAnsi="Arial" w:cs="Arial"/>
                <w:w w:val="103"/>
                <w:sz w:val="20"/>
                <w:szCs w:val="20"/>
                <w:lang w:val="en-US"/>
              </w:rPr>
              <w:t xml:space="preserve">e </w:t>
            </w:r>
            <w:r w:rsidRPr="006A0587">
              <w:rPr>
                <w:rFonts w:ascii="Arial" w:eastAsia="Arial" w:hAnsi="Arial" w:cs="Arial"/>
                <w:spacing w:val="2"/>
                <w:w w:val="103"/>
                <w:sz w:val="20"/>
                <w:szCs w:val="20"/>
                <w:lang w:val="en-US"/>
              </w:rPr>
              <w:t>Backg</w:t>
            </w:r>
            <w:r w:rsidRPr="006A0587">
              <w:rPr>
                <w:rFonts w:ascii="Arial" w:eastAsia="Arial" w:hAnsi="Arial" w:cs="Arial"/>
                <w:spacing w:val="1"/>
                <w:w w:val="103"/>
                <w:sz w:val="20"/>
                <w:szCs w:val="20"/>
                <w:lang w:val="en-US"/>
              </w:rPr>
              <w:t>r</w:t>
            </w:r>
            <w:r w:rsidRPr="006A0587">
              <w:rPr>
                <w:rFonts w:ascii="Arial" w:eastAsia="Arial" w:hAnsi="Arial" w:cs="Arial"/>
                <w:spacing w:val="2"/>
                <w:w w:val="103"/>
                <w:sz w:val="20"/>
                <w:szCs w:val="20"/>
                <w:lang w:val="en-US"/>
              </w:rPr>
              <w:t>ound</w:t>
            </w:r>
            <w:r w:rsidRPr="006A0587">
              <w:rPr>
                <w:rFonts w:ascii="Arial" w:eastAsia="Arial" w:hAnsi="Arial" w:cs="Arial"/>
                <w:w w:val="103"/>
                <w:sz w:val="20"/>
                <w:szCs w:val="20"/>
                <w:lang w:val="en-US"/>
              </w:rPr>
              <w:t>.</w:t>
            </w:r>
          </w:p>
          <w:p w14:paraId="163A24A1" w14:textId="77777777" w:rsidR="00D8385E" w:rsidRPr="006A0587" w:rsidRDefault="00D8385E" w:rsidP="00372E33">
            <w:pPr>
              <w:ind w:left="360" w:right="-31" w:hanging="270"/>
              <w:contextualSpacing/>
              <w:rPr>
                <w:rFonts w:ascii="Arial" w:eastAsia="Arial" w:hAnsi="Arial" w:cs="Arial"/>
                <w:sz w:val="20"/>
                <w:szCs w:val="20"/>
                <w:lang w:val="en-US"/>
              </w:rPr>
            </w:pPr>
            <w:r w:rsidRPr="006A0587">
              <w:rPr>
                <w:rFonts w:ascii="Arial" w:eastAsia="Arial" w:hAnsi="Arial" w:cs="Arial"/>
                <w:spacing w:val="2"/>
                <w:sz w:val="20"/>
                <w:szCs w:val="20"/>
                <w:lang w:val="en-US"/>
              </w:rPr>
              <w:t>10</w:t>
            </w:r>
            <w:r w:rsidRPr="006A0587">
              <w:rPr>
                <w:rFonts w:ascii="Arial" w:eastAsia="Arial" w:hAnsi="Arial" w:cs="Arial"/>
                <w:sz w:val="20"/>
                <w:szCs w:val="20"/>
                <w:lang w:val="en-US"/>
              </w:rPr>
              <w:t xml:space="preserve">. </w:t>
            </w:r>
            <w:r w:rsidRPr="006A0587">
              <w:rPr>
                <w:rFonts w:ascii="Arial" w:eastAsia="Arial" w:hAnsi="Arial" w:cs="Arial"/>
                <w:spacing w:val="2"/>
                <w:sz w:val="20"/>
                <w:szCs w:val="20"/>
                <w:lang w:val="en-US"/>
              </w:rPr>
              <w:t>Ce</w:t>
            </w:r>
            <w:r w:rsidRPr="006A0587">
              <w:rPr>
                <w:rFonts w:ascii="Arial" w:eastAsia="Arial" w:hAnsi="Arial" w:cs="Arial"/>
                <w:spacing w:val="1"/>
                <w:sz w:val="20"/>
                <w:szCs w:val="20"/>
                <w:lang w:val="en-US"/>
              </w:rPr>
              <w:t>rtifi</w:t>
            </w:r>
            <w:r w:rsidRPr="006A0587">
              <w:rPr>
                <w:rFonts w:ascii="Arial" w:eastAsia="Arial" w:hAnsi="Arial" w:cs="Arial"/>
                <w:spacing w:val="2"/>
                <w:sz w:val="20"/>
                <w:szCs w:val="20"/>
                <w:lang w:val="en-US"/>
              </w:rPr>
              <w:t>ca</w:t>
            </w:r>
            <w:r w:rsidRPr="006A0587">
              <w:rPr>
                <w:rFonts w:ascii="Arial" w:eastAsia="Arial" w:hAnsi="Arial" w:cs="Arial"/>
                <w:spacing w:val="1"/>
                <w:sz w:val="20"/>
                <w:szCs w:val="20"/>
                <w:lang w:val="en-US"/>
              </w:rPr>
              <w:t>ti</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n</w:t>
            </w:r>
            <w:r w:rsidRPr="006A0587">
              <w:rPr>
                <w:rFonts w:ascii="Arial" w:eastAsia="Arial" w:hAnsi="Arial" w:cs="Arial"/>
                <w:spacing w:val="42"/>
                <w:sz w:val="20"/>
                <w:szCs w:val="20"/>
                <w:lang w:val="en-US"/>
              </w:rPr>
              <w:t xml:space="preserve"> </w:t>
            </w:r>
            <w:r w:rsidRPr="006A0587">
              <w:rPr>
                <w:rFonts w:ascii="Arial" w:eastAsia="Arial" w:hAnsi="Arial" w:cs="Arial"/>
                <w:spacing w:val="1"/>
                <w:sz w:val="20"/>
                <w:szCs w:val="20"/>
                <w:lang w:val="en-US"/>
              </w:rPr>
              <w:t>i</w:t>
            </w:r>
            <w:r w:rsidRPr="006A0587">
              <w:rPr>
                <w:rFonts w:ascii="Arial" w:eastAsia="Arial" w:hAnsi="Arial" w:cs="Arial"/>
                <w:spacing w:val="2"/>
                <w:sz w:val="20"/>
                <w:szCs w:val="20"/>
                <w:lang w:val="en-US"/>
              </w:rPr>
              <w:t>ssue</w:t>
            </w:r>
            <w:r w:rsidRPr="006A0587">
              <w:rPr>
                <w:rFonts w:ascii="Arial" w:eastAsia="Arial" w:hAnsi="Arial" w:cs="Arial"/>
                <w:sz w:val="20"/>
                <w:szCs w:val="20"/>
                <w:lang w:val="en-US"/>
              </w:rPr>
              <w:t>d</w:t>
            </w:r>
            <w:r w:rsidRPr="006A0587">
              <w:rPr>
                <w:rFonts w:ascii="Arial" w:eastAsia="Arial" w:hAnsi="Arial" w:cs="Arial"/>
                <w:spacing w:val="28"/>
                <w:sz w:val="20"/>
                <w:szCs w:val="20"/>
                <w:lang w:val="en-US"/>
              </w:rPr>
              <w:t xml:space="preserve"> </w:t>
            </w:r>
            <w:r w:rsidRPr="006A0587">
              <w:rPr>
                <w:rFonts w:ascii="Arial" w:eastAsia="Arial" w:hAnsi="Arial" w:cs="Arial"/>
                <w:spacing w:val="2"/>
                <w:sz w:val="20"/>
                <w:szCs w:val="20"/>
                <w:lang w:val="en-US"/>
              </w:rPr>
              <w:t>b</w:t>
            </w:r>
            <w:r w:rsidRPr="006A0587">
              <w:rPr>
                <w:rFonts w:ascii="Arial" w:eastAsia="Arial" w:hAnsi="Arial" w:cs="Arial"/>
                <w:sz w:val="20"/>
                <w:szCs w:val="20"/>
                <w:lang w:val="en-US"/>
              </w:rPr>
              <w:t>y</w:t>
            </w:r>
            <w:r w:rsidRPr="006A0587">
              <w:rPr>
                <w:rFonts w:ascii="Arial" w:eastAsia="Arial" w:hAnsi="Arial" w:cs="Arial"/>
                <w:spacing w:val="17"/>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20"/>
                <w:sz w:val="20"/>
                <w:szCs w:val="20"/>
                <w:lang w:val="en-US"/>
              </w:rPr>
              <w:t xml:space="preserve"> </w:t>
            </w:r>
            <w:r w:rsidRPr="006A0587">
              <w:rPr>
                <w:rFonts w:ascii="Arial" w:eastAsia="Arial" w:hAnsi="Arial" w:cs="Arial"/>
                <w:spacing w:val="2"/>
                <w:sz w:val="20"/>
                <w:szCs w:val="20"/>
                <w:lang w:val="en-US"/>
              </w:rPr>
              <w:t>Lega</w:t>
            </w:r>
            <w:r w:rsidRPr="006A0587">
              <w:rPr>
                <w:rFonts w:ascii="Arial" w:eastAsia="Arial" w:hAnsi="Arial" w:cs="Arial"/>
                <w:sz w:val="20"/>
                <w:szCs w:val="20"/>
                <w:lang w:val="en-US"/>
              </w:rPr>
              <w:t>l</w:t>
            </w:r>
            <w:r w:rsidRPr="006A0587">
              <w:rPr>
                <w:rFonts w:ascii="Arial" w:eastAsia="Arial" w:hAnsi="Arial" w:cs="Arial"/>
                <w:spacing w:val="24"/>
                <w:sz w:val="20"/>
                <w:szCs w:val="20"/>
                <w:lang w:val="en-US"/>
              </w:rPr>
              <w:t xml:space="preserve"> </w:t>
            </w:r>
            <w:r w:rsidRPr="006A0587">
              <w:rPr>
                <w:rFonts w:ascii="Arial" w:eastAsia="Arial" w:hAnsi="Arial" w:cs="Arial"/>
                <w:spacing w:val="2"/>
                <w:sz w:val="20"/>
                <w:szCs w:val="20"/>
                <w:lang w:val="en-US"/>
              </w:rPr>
              <w:t>Rep</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esen</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a</w:t>
            </w:r>
            <w:r w:rsidRPr="006A0587">
              <w:rPr>
                <w:rFonts w:ascii="Arial" w:eastAsia="Arial" w:hAnsi="Arial" w:cs="Arial"/>
                <w:spacing w:val="1"/>
                <w:sz w:val="20"/>
                <w:szCs w:val="20"/>
                <w:lang w:val="en-US"/>
              </w:rPr>
              <w:t>ti</w:t>
            </w:r>
            <w:r w:rsidRPr="006A0587">
              <w:rPr>
                <w:rFonts w:ascii="Arial" w:eastAsia="Arial" w:hAnsi="Arial" w:cs="Arial"/>
                <w:spacing w:val="2"/>
                <w:sz w:val="20"/>
                <w:szCs w:val="20"/>
                <w:lang w:val="en-US"/>
              </w:rPr>
              <w:t>v</w:t>
            </w:r>
            <w:r w:rsidRPr="006A0587">
              <w:rPr>
                <w:rFonts w:ascii="Arial" w:eastAsia="Arial" w:hAnsi="Arial" w:cs="Arial"/>
                <w:sz w:val="20"/>
                <w:szCs w:val="20"/>
                <w:lang w:val="en-US"/>
              </w:rPr>
              <w:t>e</w:t>
            </w:r>
            <w:r w:rsidRPr="006A0587">
              <w:rPr>
                <w:rFonts w:ascii="Arial" w:eastAsia="Arial" w:hAnsi="Arial" w:cs="Arial"/>
                <w:spacing w:val="50"/>
                <w:sz w:val="20"/>
                <w:szCs w:val="20"/>
                <w:lang w:val="en-US"/>
              </w:rPr>
              <w:t xml:space="preserve"> </w:t>
            </w:r>
            <w:r w:rsidRPr="006A0587">
              <w:rPr>
                <w:rFonts w:ascii="Arial" w:eastAsia="Arial" w:hAnsi="Arial" w:cs="Arial"/>
                <w:spacing w:val="2"/>
                <w:sz w:val="20"/>
                <w:szCs w:val="20"/>
                <w:lang w:val="en-US"/>
              </w:rPr>
              <w:t>an</w:t>
            </w:r>
            <w:r w:rsidRPr="006A0587">
              <w:rPr>
                <w:rFonts w:ascii="Arial" w:eastAsia="Arial" w:hAnsi="Arial" w:cs="Arial"/>
                <w:sz w:val="20"/>
                <w:szCs w:val="20"/>
                <w:lang w:val="en-US"/>
              </w:rPr>
              <w:t>d</w:t>
            </w:r>
            <w:r w:rsidRPr="006A0587">
              <w:rPr>
                <w:rFonts w:ascii="Arial" w:eastAsia="Arial" w:hAnsi="Arial" w:cs="Arial"/>
                <w:spacing w:val="21"/>
                <w:sz w:val="20"/>
                <w:szCs w:val="20"/>
                <w:lang w:val="en-US"/>
              </w:rPr>
              <w:t xml:space="preserve"> </w:t>
            </w:r>
            <w:r w:rsidRPr="006A0587">
              <w:rPr>
                <w:rFonts w:ascii="Arial" w:eastAsia="Arial" w:hAnsi="Arial" w:cs="Arial"/>
                <w:w w:val="103"/>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r</w:t>
            </w:r>
            <w:r w:rsidRPr="006A0587">
              <w:rPr>
                <w:rFonts w:ascii="Arial" w:eastAsia="Arial" w:hAnsi="Arial" w:cs="Arial"/>
                <w:spacing w:val="41"/>
                <w:sz w:val="20"/>
                <w:szCs w:val="20"/>
                <w:lang w:val="en-US"/>
              </w:rPr>
              <w:t xml:space="preserve"> </w:t>
            </w:r>
            <w:r w:rsidRPr="006A0587">
              <w:rPr>
                <w:rFonts w:ascii="Arial" w:eastAsia="Arial" w:hAnsi="Arial" w:cs="Arial"/>
                <w:spacing w:val="2"/>
                <w:sz w:val="20"/>
                <w:szCs w:val="20"/>
                <w:lang w:val="en-US"/>
              </w:rPr>
              <w:t>Accoun</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an</w:t>
            </w:r>
            <w:r w:rsidRPr="006A0587">
              <w:rPr>
                <w:rFonts w:ascii="Arial" w:eastAsia="Arial" w:hAnsi="Arial" w:cs="Arial"/>
                <w:sz w:val="20"/>
                <w:szCs w:val="20"/>
                <w:lang w:val="en-US"/>
              </w:rPr>
              <w:t>t</w:t>
            </w:r>
            <w:r w:rsidRPr="006A0587">
              <w:rPr>
                <w:rFonts w:ascii="Arial" w:eastAsia="Arial" w:hAnsi="Arial" w:cs="Arial"/>
                <w:spacing w:val="12"/>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r</w:t>
            </w:r>
            <w:r w:rsidRPr="006A0587">
              <w:rPr>
                <w:rFonts w:ascii="Arial" w:eastAsia="Arial" w:hAnsi="Arial" w:cs="Arial"/>
                <w:spacing w:val="41"/>
                <w:sz w:val="20"/>
                <w:szCs w:val="20"/>
                <w:lang w:val="en-US"/>
              </w:rPr>
              <w:t xml:space="preserve"> </w:t>
            </w:r>
            <w:r w:rsidRPr="006A0587">
              <w:rPr>
                <w:rFonts w:ascii="Arial" w:eastAsia="Arial" w:hAnsi="Arial" w:cs="Arial"/>
                <w:spacing w:val="2"/>
                <w:sz w:val="20"/>
                <w:szCs w:val="20"/>
                <w:lang w:val="en-US"/>
              </w:rPr>
              <w:t>S</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a</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u</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o</w:t>
            </w:r>
            <w:r w:rsidRPr="006A0587">
              <w:rPr>
                <w:rFonts w:ascii="Arial" w:eastAsia="Arial" w:hAnsi="Arial" w:cs="Arial"/>
                <w:spacing w:val="1"/>
                <w:sz w:val="20"/>
                <w:szCs w:val="20"/>
                <w:lang w:val="en-US"/>
              </w:rPr>
              <w:t>r</w:t>
            </w:r>
            <w:r w:rsidRPr="006A0587">
              <w:rPr>
                <w:rFonts w:ascii="Arial" w:eastAsia="Arial" w:hAnsi="Arial" w:cs="Arial"/>
                <w:sz w:val="20"/>
                <w:szCs w:val="20"/>
                <w:lang w:val="en-US"/>
              </w:rPr>
              <w:t>y</w:t>
            </w:r>
            <w:r w:rsidRPr="006A0587">
              <w:rPr>
                <w:rFonts w:ascii="Arial" w:eastAsia="Arial" w:hAnsi="Arial" w:cs="Arial"/>
                <w:spacing w:val="7"/>
                <w:sz w:val="20"/>
                <w:szCs w:val="20"/>
                <w:lang w:val="en-US"/>
              </w:rPr>
              <w:t xml:space="preserve"> </w:t>
            </w:r>
            <w:r w:rsidRPr="006A0587">
              <w:rPr>
                <w:rFonts w:ascii="Arial" w:eastAsia="Arial" w:hAnsi="Arial" w:cs="Arial"/>
                <w:spacing w:val="2"/>
                <w:sz w:val="20"/>
                <w:szCs w:val="20"/>
                <w:lang w:val="en-US"/>
              </w:rPr>
              <w:t>Aud</w:t>
            </w:r>
            <w:r w:rsidRPr="006A0587">
              <w:rPr>
                <w:rFonts w:ascii="Arial" w:eastAsia="Arial" w:hAnsi="Arial" w:cs="Arial"/>
                <w:spacing w:val="1"/>
                <w:sz w:val="20"/>
                <w:szCs w:val="20"/>
                <w:lang w:val="en-US"/>
              </w:rPr>
              <w:t>it</w:t>
            </w:r>
            <w:r w:rsidRPr="006A0587">
              <w:rPr>
                <w:rFonts w:ascii="Arial" w:eastAsia="Arial" w:hAnsi="Arial" w:cs="Arial"/>
                <w:spacing w:val="2"/>
                <w:sz w:val="20"/>
                <w:szCs w:val="20"/>
                <w:lang w:val="en-US"/>
              </w:rPr>
              <w:t>o</w:t>
            </w:r>
            <w:r w:rsidRPr="006A0587">
              <w:rPr>
                <w:rFonts w:ascii="Arial" w:eastAsia="Arial" w:hAnsi="Arial" w:cs="Arial"/>
                <w:spacing w:val="1"/>
                <w:sz w:val="20"/>
                <w:szCs w:val="20"/>
                <w:lang w:val="en-US"/>
              </w:rPr>
              <w:t>r</w:t>
            </w:r>
            <w:r w:rsidRPr="006A0587">
              <w:rPr>
                <w:rFonts w:ascii="Arial" w:eastAsia="Arial" w:hAnsi="Arial" w:cs="Arial"/>
                <w:sz w:val="20"/>
                <w:szCs w:val="20"/>
                <w:lang w:val="en-US"/>
              </w:rPr>
              <w:t>,</w:t>
            </w:r>
            <w:r w:rsidRPr="006A0587">
              <w:rPr>
                <w:rFonts w:ascii="Arial" w:eastAsia="Arial" w:hAnsi="Arial" w:cs="Arial"/>
                <w:spacing w:val="3"/>
                <w:sz w:val="20"/>
                <w:szCs w:val="20"/>
                <w:lang w:val="en-US"/>
              </w:rPr>
              <w:t xml:space="preserve"> </w:t>
            </w:r>
            <w:r w:rsidRPr="006A0587">
              <w:rPr>
                <w:rFonts w:ascii="Arial" w:eastAsia="Arial" w:hAnsi="Arial" w:cs="Arial"/>
                <w:spacing w:val="2"/>
                <w:sz w:val="20"/>
                <w:szCs w:val="20"/>
                <w:lang w:val="en-US"/>
              </w:rPr>
              <w:t>whe</w:t>
            </w:r>
            <w:r w:rsidRPr="006A0587">
              <w:rPr>
                <w:rFonts w:ascii="Arial" w:eastAsia="Arial" w:hAnsi="Arial" w:cs="Arial"/>
                <w:spacing w:val="1"/>
                <w:sz w:val="20"/>
                <w:szCs w:val="20"/>
                <w:lang w:val="en-US"/>
              </w:rPr>
              <w:t>r</w:t>
            </w:r>
            <w:r w:rsidRPr="006A0587">
              <w:rPr>
                <w:rFonts w:ascii="Arial" w:eastAsia="Arial" w:hAnsi="Arial" w:cs="Arial"/>
                <w:sz w:val="20"/>
                <w:szCs w:val="20"/>
                <w:lang w:val="en-US"/>
              </w:rPr>
              <w:t>e</w:t>
            </w:r>
            <w:r w:rsidRPr="006A0587">
              <w:rPr>
                <w:rFonts w:ascii="Arial" w:eastAsia="Arial" w:hAnsi="Arial" w:cs="Arial"/>
                <w:spacing w:val="52"/>
                <w:sz w:val="20"/>
                <w:szCs w:val="20"/>
                <w:lang w:val="en-US"/>
              </w:rPr>
              <w:t xml:space="preserve"> </w:t>
            </w:r>
            <w:r w:rsidRPr="006A0587">
              <w:rPr>
                <w:rFonts w:ascii="Arial" w:eastAsia="Arial" w:hAnsi="Arial" w:cs="Arial"/>
                <w:spacing w:val="1"/>
                <w:sz w:val="20"/>
                <w:szCs w:val="20"/>
                <w:lang w:val="en-US"/>
              </w:rPr>
              <w:t>i</w:t>
            </w:r>
            <w:r w:rsidRPr="006A0587">
              <w:rPr>
                <w:rFonts w:ascii="Arial" w:eastAsia="Arial" w:hAnsi="Arial" w:cs="Arial"/>
                <w:sz w:val="20"/>
                <w:szCs w:val="20"/>
                <w:lang w:val="en-US"/>
              </w:rPr>
              <w:t>t</w:t>
            </w:r>
            <w:r w:rsidRPr="006A0587">
              <w:rPr>
                <w:rFonts w:ascii="Arial" w:eastAsia="Arial" w:hAnsi="Arial" w:cs="Arial"/>
                <w:spacing w:val="38"/>
                <w:sz w:val="20"/>
                <w:szCs w:val="20"/>
                <w:lang w:val="en-US"/>
              </w:rPr>
              <w:t xml:space="preserve"> </w:t>
            </w:r>
            <w:r w:rsidRPr="006A0587">
              <w:rPr>
                <w:rFonts w:ascii="Arial" w:eastAsia="Arial" w:hAnsi="Arial" w:cs="Arial"/>
                <w:spacing w:val="1"/>
                <w:sz w:val="20"/>
                <w:szCs w:val="20"/>
                <w:lang w:val="en-US"/>
              </w:rPr>
              <w:t>i</w:t>
            </w:r>
            <w:r w:rsidRPr="006A0587">
              <w:rPr>
                <w:rFonts w:ascii="Arial" w:eastAsia="Arial" w:hAnsi="Arial" w:cs="Arial"/>
                <w:sz w:val="20"/>
                <w:szCs w:val="20"/>
                <w:lang w:val="en-US"/>
              </w:rPr>
              <w:t>s</w:t>
            </w:r>
            <w:r w:rsidRPr="006A0587">
              <w:rPr>
                <w:rFonts w:ascii="Arial" w:eastAsia="Arial" w:hAnsi="Arial" w:cs="Arial"/>
                <w:spacing w:val="41"/>
                <w:sz w:val="20"/>
                <w:szCs w:val="20"/>
                <w:lang w:val="en-US"/>
              </w:rPr>
              <w:t xml:space="preserve"> </w:t>
            </w:r>
            <w:r w:rsidRPr="006A0587">
              <w:rPr>
                <w:rFonts w:ascii="Arial" w:eastAsia="Arial" w:hAnsi="Arial" w:cs="Arial"/>
                <w:spacing w:val="1"/>
                <w:w w:val="103"/>
                <w:sz w:val="20"/>
                <w:szCs w:val="20"/>
                <w:lang w:val="en-US"/>
              </w:rPr>
              <w:t>r</w:t>
            </w:r>
            <w:r w:rsidRPr="006A0587">
              <w:rPr>
                <w:rFonts w:ascii="Arial" w:eastAsia="Arial" w:hAnsi="Arial" w:cs="Arial"/>
                <w:spacing w:val="2"/>
                <w:w w:val="103"/>
                <w:sz w:val="20"/>
                <w:szCs w:val="20"/>
                <w:lang w:val="en-US"/>
              </w:rPr>
              <w:t>eco</w:t>
            </w:r>
            <w:r w:rsidRPr="006A0587">
              <w:rPr>
                <w:rFonts w:ascii="Arial" w:eastAsia="Arial" w:hAnsi="Arial" w:cs="Arial"/>
                <w:spacing w:val="1"/>
                <w:w w:val="103"/>
                <w:sz w:val="20"/>
                <w:szCs w:val="20"/>
                <w:lang w:val="en-US"/>
              </w:rPr>
              <w:t>r</w:t>
            </w:r>
            <w:r w:rsidRPr="006A0587">
              <w:rPr>
                <w:rFonts w:ascii="Arial" w:eastAsia="Arial" w:hAnsi="Arial" w:cs="Arial"/>
                <w:spacing w:val="2"/>
                <w:w w:val="103"/>
                <w:sz w:val="20"/>
                <w:szCs w:val="20"/>
                <w:lang w:val="en-US"/>
              </w:rPr>
              <w:t xml:space="preserve">ded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4"/>
                <w:sz w:val="20"/>
                <w:szCs w:val="20"/>
                <w:lang w:val="en-US"/>
              </w:rPr>
              <w:t xml:space="preserve"> </w:t>
            </w:r>
            <w:r w:rsidRPr="006A0587">
              <w:rPr>
                <w:rFonts w:ascii="Arial" w:eastAsia="Arial" w:hAnsi="Arial" w:cs="Arial"/>
                <w:spacing w:val="2"/>
                <w:sz w:val="20"/>
                <w:szCs w:val="20"/>
                <w:lang w:val="en-US"/>
              </w:rPr>
              <w:t>pay</w:t>
            </w:r>
            <w:r w:rsidRPr="006A0587">
              <w:rPr>
                <w:rFonts w:ascii="Arial" w:eastAsia="Arial" w:hAnsi="Arial" w:cs="Arial"/>
                <w:spacing w:val="3"/>
                <w:sz w:val="20"/>
                <w:szCs w:val="20"/>
                <w:lang w:val="en-US"/>
              </w:rPr>
              <w:t>m</w:t>
            </w:r>
            <w:r w:rsidRPr="006A0587">
              <w:rPr>
                <w:rFonts w:ascii="Arial" w:eastAsia="Arial" w:hAnsi="Arial" w:cs="Arial"/>
                <w:spacing w:val="2"/>
                <w:sz w:val="20"/>
                <w:szCs w:val="20"/>
                <w:lang w:val="en-US"/>
              </w:rPr>
              <w:t>en</w:t>
            </w:r>
            <w:r w:rsidRPr="006A0587">
              <w:rPr>
                <w:rFonts w:ascii="Arial" w:eastAsia="Arial" w:hAnsi="Arial" w:cs="Arial"/>
                <w:sz w:val="20"/>
                <w:szCs w:val="20"/>
                <w:lang w:val="en-US"/>
              </w:rPr>
              <w:t>t</w:t>
            </w:r>
            <w:r w:rsidRPr="006A0587">
              <w:rPr>
                <w:rFonts w:ascii="Arial" w:eastAsia="Arial" w:hAnsi="Arial" w:cs="Arial"/>
                <w:spacing w:val="17"/>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 xml:space="preserve">f </w:t>
            </w:r>
            <w:r w:rsidRPr="006A0587">
              <w:rPr>
                <w:rFonts w:ascii="Arial" w:eastAsia="Arial" w:hAnsi="Arial" w:cs="Arial"/>
                <w:spacing w:val="2"/>
                <w:sz w:val="20"/>
                <w:szCs w:val="20"/>
                <w:lang w:val="en-US"/>
              </w:rPr>
              <w:t>sa</w:t>
            </w:r>
            <w:r w:rsidRPr="006A0587">
              <w:rPr>
                <w:rFonts w:ascii="Arial" w:eastAsia="Arial" w:hAnsi="Arial" w:cs="Arial"/>
                <w:spacing w:val="1"/>
                <w:sz w:val="20"/>
                <w:szCs w:val="20"/>
                <w:lang w:val="en-US"/>
              </w:rPr>
              <w:t>l</w:t>
            </w:r>
            <w:r w:rsidRPr="006A0587">
              <w:rPr>
                <w:rFonts w:ascii="Arial" w:eastAsia="Arial" w:hAnsi="Arial" w:cs="Arial"/>
                <w:spacing w:val="2"/>
                <w:sz w:val="20"/>
                <w:szCs w:val="20"/>
                <w:lang w:val="en-US"/>
              </w:rPr>
              <w:t>a</w:t>
            </w:r>
            <w:r w:rsidRPr="006A0587">
              <w:rPr>
                <w:rFonts w:ascii="Arial" w:eastAsia="Arial" w:hAnsi="Arial" w:cs="Arial"/>
                <w:spacing w:val="1"/>
                <w:sz w:val="20"/>
                <w:szCs w:val="20"/>
                <w:lang w:val="en-US"/>
              </w:rPr>
              <w:t>ri</w:t>
            </w:r>
            <w:r w:rsidRPr="006A0587">
              <w:rPr>
                <w:rFonts w:ascii="Arial" w:eastAsia="Arial" w:hAnsi="Arial" w:cs="Arial"/>
                <w:spacing w:val="2"/>
                <w:sz w:val="20"/>
                <w:szCs w:val="20"/>
                <w:lang w:val="en-US"/>
              </w:rPr>
              <w:t>e</w:t>
            </w:r>
            <w:r w:rsidRPr="006A0587">
              <w:rPr>
                <w:rFonts w:ascii="Arial" w:eastAsia="Arial" w:hAnsi="Arial" w:cs="Arial"/>
                <w:sz w:val="20"/>
                <w:szCs w:val="20"/>
                <w:lang w:val="en-US"/>
              </w:rPr>
              <w:t>s</w:t>
            </w:r>
            <w:r w:rsidRPr="006A0587">
              <w:rPr>
                <w:rFonts w:ascii="Arial" w:eastAsia="Arial" w:hAnsi="Arial" w:cs="Arial"/>
                <w:spacing w:val="15"/>
                <w:sz w:val="20"/>
                <w:szCs w:val="20"/>
                <w:lang w:val="en-US"/>
              </w:rPr>
              <w:t xml:space="preserve"> </w:t>
            </w:r>
            <w:r w:rsidRPr="006A0587">
              <w:rPr>
                <w:rFonts w:ascii="Arial" w:eastAsia="Arial" w:hAnsi="Arial" w:cs="Arial"/>
                <w:spacing w:val="2"/>
                <w:sz w:val="20"/>
                <w:szCs w:val="20"/>
                <w:lang w:val="en-US"/>
              </w:rPr>
              <w:t>an</w:t>
            </w:r>
            <w:r w:rsidRPr="006A0587">
              <w:rPr>
                <w:rFonts w:ascii="Arial" w:eastAsia="Arial" w:hAnsi="Arial" w:cs="Arial"/>
                <w:sz w:val="20"/>
                <w:szCs w:val="20"/>
                <w:lang w:val="en-US"/>
              </w:rPr>
              <w:t>d</w:t>
            </w:r>
            <w:r w:rsidRPr="006A0587">
              <w:rPr>
                <w:rFonts w:ascii="Arial" w:eastAsia="Arial" w:hAnsi="Arial" w:cs="Arial"/>
                <w:spacing w:val="6"/>
                <w:sz w:val="20"/>
                <w:szCs w:val="20"/>
                <w:lang w:val="en-US"/>
              </w:rPr>
              <w:t xml:space="preserve"> </w:t>
            </w:r>
            <w:r w:rsidRPr="006A0587">
              <w:rPr>
                <w:rFonts w:ascii="Arial" w:eastAsia="Arial" w:hAnsi="Arial" w:cs="Arial"/>
                <w:spacing w:val="1"/>
                <w:sz w:val="20"/>
                <w:szCs w:val="20"/>
                <w:lang w:val="en-US"/>
              </w:rPr>
              <w:t>f</w:t>
            </w:r>
            <w:r w:rsidRPr="006A0587">
              <w:rPr>
                <w:rFonts w:ascii="Arial" w:eastAsia="Arial" w:hAnsi="Arial" w:cs="Arial"/>
                <w:spacing w:val="2"/>
                <w:sz w:val="20"/>
                <w:szCs w:val="20"/>
                <w:lang w:val="en-US"/>
              </w:rPr>
              <w:t>ee</w:t>
            </w:r>
            <w:r w:rsidRPr="006A0587">
              <w:rPr>
                <w:rFonts w:ascii="Arial" w:eastAsia="Arial" w:hAnsi="Arial" w:cs="Arial"/>
                <w:sz w:val="20"/>
                <w:szCs w:val="20"/>
                <w:lang w:val="en-US"/>
              </w:rPr>
              <w:t>s</w:t>
            </w:r>
            <w:r w:rsidRPr="006A0587">
              <w:rPr>
                <w:rFonts w:ascii="Arial" w:eastAsia="Arial" w:hAnsi="Arial" w:cs="Arial"/>
                <w:spacing w:val="6"/>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 xml:space="preserve">f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4"/>
                <w:sz w:val="20"/>
                <w:szCs w:val="20"/>
                <w:lang w:val="en-US"/>
              </w:rPr>
              <w:t xml:space="preserve"> </w:t>
            </w:r>
            <w:r w:rsidRPr="006A0587">
              <w:rPr>
                <w:rFonts w:ascii="Arial" w:eastAsia="Arial" w:hAnsi="Arial" w:cs="Arial"/>
                <w:spacing w:val="2"/>
                <w:w w:val="103"/>
                <w:sz w:val="20"/>
                <w:szCs w:val="20"/>
                <w:lang w:val="en-US"/>
              </w:rPr>
              <w:t>con</w:t>
            </w:r>
            <w:r w:rsidRPr="006A0587">
              <w:rPr>
                <w:rFonts w:ascii="Arial" w:eastAsia="Arial" w:hAnsi="Arial" w:cs="Arial"/>
                <w:spacing w:val="1"/>
                <w:w w:val="103"/>
                <w:sz w:val="20"/>
                <w:szCs w:val="20"/>
                <w:lang w:val="en-US"/>
              </w:rPr>
              <w:t>tr</w:t>
            </w:r>
            <w:r w:rsidRPr="006A0587">
              <w:rPr>
                <w:rFonts w:ascii="Arial" w:eastAsia="Arial" w:hAnsi="Arial" w:cs="Arial"/>
                <w:spacing w:val="2"/>
                <w:w w:val="103"/>
                <w:sz w:val="20"/>
                <w:szCs w:val="20"/>
                <w:lang w:val="en-US"/>
              </w:rPr>
              <w:t>ac</w:t>
            </w:r>
            <w:r w:rsidRPr="006A0587">
              <w:rPr>
                <w:rFonts w:ascii="Arial" w:eastAsia="Arial" w:hAnsi="Arial" w:cs="Arial"/>
                <w:spacing w:val="1"/>
                <w:w w:val="103"/>
                <w:sz w:val="20"/>
                <w:szCs w:val="20"/>
                <w:lang w:val="en-US"/>
              </w:rPr>
              <w:t>t</w:t>
            </w:r>
            <w:r w:rsidRPr="006A0587">
              <w:rPr>
                <w:rFonts w:ascii="Arial" w:eastAsia="Arial" w:hAnsi="Arial" w:cs="Arial"/>
                <w:spacing w:val="2"/>
                <w:w w:val="103"/>
                <w:sz w:val="20"/>
                <w:szCs w:val="20"/>
                <w:lang w:val="en-US"/>
              </w:rPr>
              <w:t>e</w:t>
            </w:r>
            <w:r w:rsidRPr="006A0587">
              <w:rPr>
                <w:rFonts w:ascii="Arial" w:eastAsia="Arial" w:hAnsi="Arial" w:cs="Arial"/>
                <w:w w:val="103"/>
                <w:sz w:val="20"/>
                <w:szCs w:val="20"/>
                <w:lang w:val="en-US"/>
              </w:rPr>
              <w:t xml:space="preserve">d </w:t>
            </w:r>
            <w:r w:rsidRPr="006A0587">
              <w:rPr>
                <w:rFonts w:ascii="Arial" w:eastAsia="Arial" w:hAnsi="Arial" w:cs="Arial"/>
                <w:spacing w:val="2"/>
                <w:sz w:val="20"/>
                <w:szCs w:val="20"/>
                <w:lang w:val="en-US"/>
              </w:rPr>
              <w:t>pe</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sonne</w:t>
            </w:r>
            <w:r w:rsidRPr="006A0587">
              <w:rPr>
                <w:rFonts w:ascii="Arial" w:eastAsia="Arial" w:hAnsi="Arial" w:cs="Arial"/>
                <w:spacing w:val="1"/>
                <w:sz w:val="20"/>
                <w:szCs w:val="20"/>
                <w:lang w:val="en-US"/>
              </w:rPr>
              <w:t>l</w:t>
            </w:r>
            <w:r w:rsidRPr="006A0587">
              <w:rPr>
                <w:rFonts w:ascii="Arial" w:eastAsia="Arial" w:hAnsi="Arial" w:cs="Arial"/>
                <w:sz w:val="20"/>
                <w:szCs w:val="20"/>
                <w:lang w:val="en-US"/>
              </w:rPr>
              <w:t>.</w:t>
            </w:r>
            <w:r w:rsidRPr="006A0587">
              <w:rPr>
                <w:rFonts w:ascii="Arial" w:eastAsia="Arial" w:hAnsi="Arial" w:cs="Arial"/>
                <w:spacing w:val="31"/>
                <w:sz w:val="20"/>
                <w:szCs w:val="20"/>
                <w:lang w:val="en-US"/>
              </w:rPr>
              <w:t xml:space="preserve"> </w:t>
            </w:r>
            <w:r w:rsidRPr="006A0587">
              <w:rPr>
                <w:rFonts w:ascii="Arial" w:eastAsia="Arial" w:hAnsi="Arial" w:cs="Arial"/>
                <w:sz w:val="20"/>
                <w:szCs w:val="20"/>
                <w:lang w:val="en-US"/>
              </w:rPr>
              <w:t>-</w:t>
            </w:r>
            <w:r w:rsidRPr="006A0587">
              <w:rPr>
                <w:rFonts w:ascii="Arial" w:eastAsia="Arial" w:hAnsi="Arial" w:cs="Arial"/>
                <w:spacing w:val="6"/>
                <w:sz w:val="20"/>
                <w:szCs w:val="20"/>
                <w:lang w:val="en-US"/>
              </w:rPr>
              <w:t xml:space="preserve"> </w:t>
            </w:r>
            <w:r w:rsidRPr="006A0587">
              <w:rPr>
                <w:rFonts w:ascii="Arial" w:eastAsia="Arial" w:hAnsi="Arial" w:cs="Arial"/>
                <w:spacing w:val="2"/>
                <w:sz w:val="20"/>
                <w:szCs w:val="20"/>
                <w:lang w:val="en-US"/>
              </w:rPr>
              <w:t>Lega</w:t>
            </w:r>
            <w:r w:rsidRPr="006A0587">
              <w:rPr>
                <w:rFonts w:ascii="Arial" w:eastAsia="Arial" w:hAnsi="Arial" w:cs="Arial"/>
                <w:sz w:val="20"/>
                <w:szCs w:val="20"/>
                <w:lang w:val="en-US"/>
              </w:rPr>
              <w:t>l</w:t>
            </w:r>
            <w:r w:rsidRPr="006A0587">
              <w:rPr>
                <w:rFonts w:ascii="Arial" w:eastAsia="Arial" w:hAnsi="Arial" w:cs="Arial"/>
                <w:spacing w:val="18"/>
                <w:sz w:val="20"/>
                <w:szCs w:val="20"/>
                <w:lang w:val="en-US"/>
              </w:rPr>
              <w:t xml:space="preserve"> </w:t>
            </w:r>
            <w:r w:rsidRPr="006A0587">
              <w:rPr>
                <w:rFonts w:ascii="Arial" w:eastAsia="Arial" w:hAnsi="Arial" w:cs="Arial"/>
                <w:spacing w:val="2"/>
                <w:w w:val="103"/>
                <w:sz w:val="20"/>
                <w:szCs w:val="20"/>
                <w:lang w:val="en-US"/>
              </w:rPr>
              <w:t>pe</w:t>
            </w:r>
            <w:r w:rsidRPr="006A0587">
              <w:rPr>
                <w:rFonts w:ascii="Arial" w:eastAsia="Arial" w:hAnsi="Arial" w:cs="Arial"/>
                <w:spacing w:val="1"/>
                <w:w w:val="103"/>
                <w:sz w:val="20"/>
                <w:szCs w:val="20"/>
                <w:lang w:val="en-US"/>
              </w:rPr>
              <w:t>r</w:t>
            </w:r>
            <w:r w:rsidRPr="006A0587">
              <w:rPr>
                <w:rFonts w:ascii="Arial" w:eastAsia="Arial" w:hAnsi="Arial" w:cs="Arial"/>
                <w:spacing w:val="2"/>
                <w:w w:val="103"/>
                <w:sz w:val="20"/>
                <w:szCs w:val="20"/>
                <w:lang w:val="en-US"/>
              </w:rPr>
              <w:t>son.</w:t>
            </w:r>
          </w:p>
          <w:p w14:paraId="6273FDEA" w14:textId="4F9C0137" w:rsidR="00D8385E" w:rsidRPr="00D447B8" w:rsidRDefault="00D8385E" w:rsidP="00372E33">
            <w:pPr>
              <w:tabs>
                <w:tab w:val="left" w:pos="360"/>
                <w:tab w:val="left" w:pos="720"/>
              </w:tabs>
              <w:ind w:left="360" w:hanging="270"/>
              <w:rPr>
                <w:rFonts w:ascii="Arial" w:hAnsi="Arial" w:cs="Arial"/>
                <w:sz w:val="20"/>
                <w:szCs w:val="20"/>
                <w:lang w:val="en-US"/>
              </w:rPr>
            </w:pPr>
            <w:r w:rsidRPr="006A0587">
              <w:rPr>
                <w:rFonts w:ascii="Arial" w:eastAsia="Arial" w:hAnsi="Arial" w:cs="Arial"/>
                <w:spacing w:val="2"/>
                <w:sz w:val="20"/>
                <w:szCs w:val="20"/>
                <w:lang w:val="en-US"/>
              </w:rPr>
              <w:t>11</w:t>
            </w:r>
            <w:r w:rsidRPr="006A0587">
              <w:rPr>
                <w:rFonts w:ascii="Arial" w:eastAsia="Arial" w:hAnsi="Arial" w:cs="Arial"/>
                <w:sz w:val="20"/>
                <w:szCs w:val="20"/>
                <w:lang w:val="en-US"/>
              </w:rPr>
              <w:t xml:space="preserve">. </w:t>
            </w:r>
            <w:r w:rsidRPr="006A0587">
              <w:rPr>
                <w:rFonts w:ascii="Arial" w:eastAsia="Arial" w:hAnsi="Arial" w:cs="Arial"/>
                <w:spacing w:val="2"/>
                <w:sz w:val="20"/>
                <w:szCs w:val="20"/>
                <w:lang w:val="en-US"/>
              </w:rPr>
              <w:t>Ce</w:t>
            </w:r>
            <w:r w:rsidRPr="006A0587">
              <w:rPr>
                <w:rFonts w:ascii="Arial" w:eastAsia="Arial" w:hAnsi="Arial" w:cs="Arial"/>
                <w:spacing w:val="1"/>
                <w:sz w:val="20"/>
                <w:szCs w:val="20"/>
                <w:lang w:val="en-US"/>
              </w:rPr>
              <w:t>rtifi</w:t>
            </w:r>
            <w:r w:rsidRPr="006A0587">
              <w:rPr>
                <w:rFonts w:ascii="Arial" w:eastAsia="Arial" w:hAnsi="Arial" w:cs="Arial"/>
                <w:spacing w:val="2"/>
                <w:sz w:val="20"/>
                <w:szCs w:val="20"/>
                <w:lang w:val="en-US"/>
              </w:rPr>
              <w:t>ca</w:t>
            </w:r>
            <w:r w:rsidRPr="006A0587">
              <w:rPr>
                <w:rFonts w:ascii="Arial" w:eastAsia="Arial" w:hAnsi="Arial" w:cs="Arial"/>
                <w:spacing w:val="1"/>
                <w:sz w:val="20"/>
                <w:szCs w:val="20"/>
                <w:lang w:val="en-US"/>
              </w:rPr>
              <w:t>ti</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 xml:space="preserve">n </w:t>
            </w:r>
            <w:r w:rsidRPr="006A0587">
              <w:rPr>
                <w:rFonts w:ascii="Arial" w:eastAsia="Arial" w:hAnsi="Arial" w:cs="Arial"/>
                <w:spacing w:val="2"/>
                <w:sz w:val="20"/>
                <w:szCs w:val="20"/>
                <w:lang w:val="en-US"/>
              </w:rPr>
              <w:t>s</w:t>
            </w:r>
            <w:r w:rsidRPr="006A0587">
              <w:rPr>
                <w:rFonts w:ascii="Arial" w:eastAsia="Arial" w:hAnsi="Arial" w:cs="Arial"/>
                <w:spacing w:val="1"/>
                <w:sz w:val="20"/>
                <w:szCs w:val="20"/>
                <w:lang w:val="en-US"/>
              </w:rPr>
              <w:t>i</w:t>
            </w:r>
            <w:r w:rsidRPr="006A0587">
              <w:rPr>
                <w:rFonts w:ascii="Arial" w:eastAsia="Arial" w:hAnsi="Arial" w:cs="Arial"/>
                <w:spacing w:val="2"/>
                <w:sz w:val="20"/>
                <w:szCs w:val="20"/>
                <w:lang w:val="en-US"/>
              </w:rPr>
              <w:t>gne</w:t>
            </w:r>
            <w:r w:rsidRPr="006A0587">
              <w:rPr>
                <w:rFonts w:ascii="Arial" w:eastAsia="Arial" w:hAnsi="Arial" w:cs="Arial"/>
                <w:sz w:val="20"/>
                <w:szCs w:val="20"/>
                <w:lang w:val="en-US"/>
              </w:rPr>
              <w:t>d</w:t>
            </w:r>
            <w:r w:rsidRPr="006A0587">
              <w:rPr>
                <w:rFonts w:ascii="Arial" w:eastAsia="Arial" w:hAnsi="Arial" w:cs="Arial"/>
                <w:spacing w:val="43"/>
                <w:sz w:val="20"/>
                <w:szCs w:val="20"/>
                <w:lang w:val="en-US"/>
              </w:rPr>
              <w:t xml:space="preserve"> </w:t>
            </w:r>
            <w:r w:rsidRPr="006A0587">
              <w:rPr>
                <w:rFonts w:ascii="Arial" w:eastAsia="Arial" w:hAnsi="Arial" w:cs="Arial"/>
                <w:spacing w:val="2"/>
                <w:sz w:val="20"/>
                <w:szCs w:val="20"/>
                <w:lang w:val="en-US"/>
              </w:rPr>
              <w:t>b</w:t>
            </w:r>
            <w:r w:rsidRPr="006A0587">
              <w:rPr>
                <w:rFonts w:ascii="Arial" w:eastAsia="Arial" w:hAnsi="Arial" w:cs="Arial"/>
                <w:sz w:val="20"/>
                <w:szCs w:val="20"/>
                <w:lang w:val="en-US"/>
              </w:rPr>
              <w:t>y</w:t>
            </w:r>
            <w:r w:rsidRPr="006A0587">
              <w:rPr>
                <w:rFonts w:ascii="Arial" w:eastAsia="Arial" w:hAnsi="Arial" w:cs="Arial"/>
                <w:spacing w:val="33"/>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35"/>
                <w:sz w:val="20"/>
                <w:szCs w:val="20"/>
                <w:lang w:val="en-US"/>
              </w:rPr>
              <w:t xml:space="preserve"> </w:t>
            </w:r>
            <w:r w:rsidRPr="006A0587">
              <w:rPr>
                <w:rFonts w:ascii="Arial" w:eastAsia="Arial" w:hAnsi="Arial" w:cs="Arial"/>
                <w:spacing w:val="2"/>
                <w:sz w:val="20"/>
                <w:szCs w:val="20"/>
                <w:lang w:val="en-US"/>
              </w:rPr>
              <w:t>Lega</w:t>
            </w:r>
            <w:r w:rsidRPr="006A0587">
              <w:rPr>
                <w:rFonts w:ascii="Arial" w:eastAsia="Arial" w:hAnsi="Arial" w:cs="Arial"/>
                <w:sz w:val="20"/>
                <w:szCs w:val="20"/>
                <w:lang w:val="en-US"/>
              </w:rPr>
              <w:t>l</w:t>
            </w:r>
            <w:r w:rsidRPr="006A0587">
              <w:rPr>
                <w:rFonts w:ascii="Arial" w:eastAsia="Arial" w:hAnsi="Arial" w:cs="Arial"/>
                <w:spacing w:val="40"/>
                <w:sz w:val="20"/>
                <w:szCs w:val="20"/>
                <w:lang w:val="en-US"/>
              </w:rPr>
              <w:t xml:space="preserve"> </w:t>
            </w:r>
            <w:r w:rsidRPr="006A0587">
              <w:rPr>
                <w:rFonts w:ascii="Arial" w:eastAsia="Arial" w:hAnsi="Arial" w:cs="Arial"/>
                <w:spacing w:val="2"/>
                <w:sz w:val="20"/>
                <w:szCs w:val="20"/>
                <w:lang w:val="en-US"/>
              </w:rPr>
              <w:t>Rep</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esen</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a</w:t>
            </w:r>
            <w:r w:rsidRPr="006A0587">
              <w:rPr>
                <w:rFonts w:ascii="Arial" w:eastAsia="Arial" w:hAnsi="Arial" w:cs="Arial"/>
                <w:spacing w:val="1"/>
                <w:sz w:val="20"/>
                <w:szCs w:val="20"/>
                <w:lang w:val="en-US"/>
              </w:rPr>
              <w:t>ti</w:t>
            </w:r>
            <w:r w:rsidRPr="006A0587">
              <w:rPr>
                <w:rFonts w:ascii="Arial" w:eastAsia="Arial" w:hAnsi="Arial" w:cs="Arial"/>
                <w:spacing w:val="2"/>
                <w:sz w:val="20"/>
                <w:szCs w:val="20"/>
                <w:lang w:val="en-US"/>
              </w:rPr>
              <w:t>v</w:t>
            </w:r>
            <w:r w:rsidRPr="006A0587">
              <w:rPr>
                <w:rFonts w:ascii="Arial" w:eastAsia="Arial" w:hAnsi="Arial" w:cs="Arial"/>
                <w:sz w:val="20"/>
                <w:szCs w:val="20"/>
                <w:lang w:val="en-US"/>
              </w:rPr>
              <w:t>e</w:t>
            </w:r>
            <w:r w:rsidRPr="006A0587">
              <w:rPr>
                <w:rFonts w:ascii="Arial" w:eastAsia="Arial" w:hAnsi="Arial" w:cs="Arial"/>
                <w:spacing w:val="12"/>
                <w:sz w:val="20"/>
                <w:szCs w:val="20"/>
                <w:lang w:val="en-US"/>
              </w:rPr>
              <w:t xml:space="preserve"> </w:t>
            </w:r>
            <w:r w:rsidRPr="006A0587">
              <w:rPr>
                <w:rFonts w:ascii="Arial" w:eastAsia="Arial" w:hAnsi="Arial" w:cs="Arial"/>
                <w:spacing w:val="2"/>
                <w:w w:val="103"/>
                <w:sz w:val="20"/>
                <w:szCs w:val="20"/>
                <w:lang w:val="en-US"/>
              </w:rPr>
              <w:t xml:space="preserve">and </w:t>
            </w:r>
            <w:r w:rsidRPr="006A0587">
              <w:rPr>
                <w:rFonts w:ascii="Arial" w:eastAsia="Arial" w:hAnsi="Arial" w:cs="Arial"/>
                <w:spacing w:val="2"/>
                <w:sz w:val="20"/>
                <w:szCs w:val="20"/>
                <w:lang w:val="en-US"/>
              </w:rPr>
              <w:t>b</w:t>
            </w:r>
            <w:r w:rsidRPr="006A0587">
              <w:rPr>
                <w:rFonts w:ascii="Arial" w:eastAsia="Arial" w:hAnsi="Arial" w:cs="Arial"/>
                <w:sz w:val="20"/>
                <w:szCs w:val="20"/>
                <w:lang w:val="en-US"/>
              </w:rPr>
              <w:t>y</w:t>
            </w:r>
            <w:r w:rsidRPr="006A0587">
              <w:rPr>
                <w:rFonts w:ascii="Arial" w:eastAsia="Arial" w:hAnsi="Arial" w:cs="Arial"/>
                <w:spacing w:val="30"/>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32"/>
                <w:sz w:val="20"/>
                <w:szCs w:val="20"/>
                <w:lang w:val="en-US"/>
              </w:rPr>
              <w:t xml:space="preserve"> </w:t>
            </w:r>
            <w:r w:rsidRPr="006A0587">
              <w:rPr>
                <w:rFonts w:ascii="Arial" w:eastAsia="Arial" w:hAnsi="Arial" w:cs="Arial"/>
                <w:spacing w:val="2"/>
                <w:sz w:val="20"/>
                <w:szCs w:val="20"/>
                <w:lang w:val="en-US"/>
              </w:rPr>
              <w:t>Accoun</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an</w:t>
            </w:r>
            <w:r w:rsidRPr="006A0587">
              <w:rPr>
                <w:rFonts w:ascii="Arial" w:eastAsia="Arial" w:hAnsi="Arial" w:cs="Arial"/>
                <w:sz w:val="20"/>
                <w:szCs w:val="20"/>
                <w:lang w:val="en-US"/>
              </w:rPr>
              <w:t>t</w:t>
            </w:r>
            <w:r w:rsidRPr="006A0587">
              <w:rPr>
                <w:rFonts w:ascii="Arial" w:eastAsia="Arial" w:hAnsi="Arial" w:cs="Arial"/>
                <w:spacing w:val="51"/>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r</w:t>
            </w:r>
            <w:r w:rsidRPr="006A0587">
              <w:rPr>
                <w:rFonts w:ascii="Arial" w:eastAsia="Arial" w:hAnsi="Arial" w:cs="Arial"/>
                <w:spacing w:val="29"/>
                <w:sz w:val="20"/>
                <w:szCs w:val="20"/>
                <w:lang w:val="en-US"/>
              </w:rPr>
              <w:t xml:space="preserve"> </w:t>
            </w:r>
            <w:r w:rsidRPr="006A0587">
              <w:rPr>
                <w:rFonts w:ascii="Arial" w:eastAsia="Arial" w:hAnsi="Arial" w:cs="Arial"/>
                <w:spacing w:val="2"/>
                <w:sz w:val="20"/>
                <w:szCs w:val="20"/>
                <w:lang w:val="en-US"/>
              </w:rPr>
              <w:t>S</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a</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u</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o</w:t>
            </w:r>
            <w:r w:rsidRPr="006A0587">
              <w:rPr>
                <w:rFonts w:ascii="Arial" w:eastAsia="Arial" w:hAnsi="Arial" w:cs="Arial"/>
                <w:spacing w:val="1"/>
                <w:sz w:val="20"/>
                <w:szCs w:val="20"/>
                <w:lang w:val="en-US"/>
              </w:rPr>
              <w:t>r</w:t>
            </w:r>
            <w:r w:rsidRPr="006A0587">
              <w:rPr>
                <w:rFonts w:ascii="Arial" w:eastAsia="Arial" w:hAnsi="Arial" w:cs="Arial"/>
                <w:sz w:val="20"/>
                <w:szCs w:val="20"/>
                <w:lang w:val="en-US"/>
              </w:rPr>
              <w:t>y</w:t>
            </w:r>
            <w:r w:rsidRPr="006A0587">
              <w:rPr>
                <w:rFonts w:ascii="Arial" w:eastAsia="Arial" w:hAnsi="Arial" w:cs="Arial"/>
                <w:spacing w:val="47"/>
                <w:sz w:val="20"/>
                <w:szCs w:val="20"/>
                <w:lang w:val="en-US"/>
              </w:rPr>
              <w:t xml:space="preserve"> </w:t>
            </w:r>
            <w:r w:rsidRPr="006A0587">
              <w:rPr>
                <w:rFonts w:ascii="Arial" w:eastAsia="Arial" w:hAnsi="Arial" w:cs="Arial"/>
                <w:spacing w:val="2"/>
                <w:sz w:val="20"/>
                <w:szCs w:val="20"/>
                <w:lang w:val="en-US"/>
              </w:rPr>
              <w:t>Aud</w:t>
            </w:r>
            <w:r w:rsidRPr="006A0587">
              <w:rPr>
                <w:rFonts w:ascii="Arial" w:eastAsia="Arial" w:hAnsi="Arial" w:cs="Arial"/>
                <w:spacing w:val="1"/>
                <w:sz w:val="20"/>
                <w:szCs w:val="20"/>
                <w:lang w:val="en-US"/>
              </w:rPr>
              <w:t>it</w:t>
            </w:r>
            <w:r w:rsidRPr="006A0587">
              <w:rPr>
                <w:rFonts w:ascii="Arial" w:eastAsia="Arial" w:hAnsi="Arial" w:cs="Arial"/>
                <w:spacing w:val="2"/>
                <w:sz w:val="20"/>
                <w:szCs w:val="20"/>
                <w:lang w:val="en-US"/>
              </w:rPr>
              <w:t>o</w:t>
            </w:r>
            <w:r w:rsidRPr="006A0587">
              <w:rPr>
                <w:rFonts w:ascii="Arial" w:eastAsia="Arial" w:hAnsi="Arial" w:cs="Arial"/>
                <w:spacing w:val="1"/>
                <w:sz w:val="20"/>
                <w:szCs w:val="20"/>
                <w:lang w:val="en-US"/>
              </w:rPr>
              <w:t>r</w:t>
            </w:r>
            <w:r w:rsidRPr="006A0587">
              <w:rPr>
                <w:rFonts w:ascii="Arial" w:eastAsia="Arial" w:hAnsi="Arial" w:cs="Arial"/>
                <w:sz w:val="20"/>
                <w:szCs w:val="20"/>
                <w:lang w:val="en-US"/>
              </w:rPr>
              <w:t>,</w:t>
            </w:r>
            <w:r w:rsidRPr="006A0587">
              <w:rPr>
                <w:rFonts w:ascii="Arial" w:eastAsia="Arial" w:hAnsi="Arial" w:cs="Arial"/>
                <w:spacing w:val="43"/>
                <w:sz w:val="20"/>
                <w:szCs w:val="20"/>
                <w:lang w:val="en-US"/>
              </w:rPr>
              <w:t xml:space="preserve"> </w:t>
            </w:r>
            <w:r w:rsidRPr="006A0587">
              <w:rPr>
                <w:rFonts w:ascii="Arial" w:eastAsia="Arial" w:hAnsi="Arial" w:cs="Arial"/>
                <w:spacing w:val="2"/>
                <w:sz w:val="20"/>
                <w:szCs w:val="20"/>
                <w:lang w:val="en-US"/>
              </w:rPr>
              <w:t>a</w:t>
            </w:r>
            <w:r w:rsidRPr="006A0587">
              <w:rPr>
                <w:rFonts w:ascii="Arial" w:eastAsia="Arial" w:hAnsi="Arial" w:cs="Arial"/>
                <w:sz w:val="20"/>
                <w:szCs w:val="20"/>
                <w:lang w:val="en-US"/>
              </w:rPr>
              <w:t>s</w:t>
            </w:r>
            <w:r w:rsidRPr="006A0587">
              <w:rPr>
                <w:rFonts w:ascii="Arial" w:eastAsia="Arial" w:hAnsi="Arial" w:cs="Arial"/>
                <w:spacing w:val="30"/>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32"/>
                <w:sz w:val="20"/>
                <w:szCs w:val="20"/>
                <w:lang w:val="en-US"/>
              </w:rPr>
              <w:t xml:space="preserve"> </w:t>
            </w:r>
            <w:r w:rsidRPr="006A0587">
              <w:rPr>
                <w:rFonts w:ascii="Arial" w:eastAsia="Arial" w:hAnsi="Arial" w:cs="Arial"/>
                <w:spacing w:val="2"/>
                <w:sz w:val="20"/>
                <w:szCs w:val="20"/>
                <w:lang w:val="en-US"/>
              </w:rPr>
              <w:t>cas</w:t>
            </w:r>
            <w:r w:rsidRPr="006A0587">
              <w:rPr>
                <w:rFonts w:ascii="Arial" w:eastAsia="Arial" w:hAnsi="Arial" w:cs="Arial"/>
                <w:sz w:val="20"/>
                <w:szCs w:val="20"/>
                <w:lang w:val="en-US"/>
              </w:rPr>
              <w:t>e</w:t>
            </w:r>
            <w:r w:rsidRPr="006A0587">
              <w:rPr>
                <w:rFonts w:ascii="Arial" w:eastAsia="Arial" w:hAnsi="Arial" w:cs="Arial"/>
                <w:spacing w:val="36"/>
                <w:sz w:val="20"/>
                <w:szCs w:val="20"/>
                <w:lang w:val="en-US"/>
              </w:rPr>
              <w:t xml:space="preserve"> </w:t>
            </w:r>
            <w:r w:rsidRPr="006A0587">
              <w:rPr>
                <w:rFonts w:ascii="Arial" w:eastAsia="Arial" w:hAnsi="Arial" w:cs="Arial"/>
                <w:spacing w:val="3"/>
                <w:w w:val="103"/>
                <w:sz w:val="20"/>
                <w:szCs w:val="20"/>
                <w:lang w:val="en-US"/>
              </w:rPr>
              <w:t>m</w:t>
            </w:r>
            <w:r w:rsidRPr="006A0587">
              <w:rPr>
                <w:rFonts w:ascii="Arial" w:eastAsia="Arial" w:hAnsi="Arial" w:cs="Arial"/>
                <w:spacing w:val="2"/>
                <w:w w:val="103"/>
                <w:sz w:val="20"/>
                <w:szCs w:val="20"/>
                <w:lang w:val="en-US"/>
              </w:rPr>
              <w:t xml:space="preserve">ay </w:t>
            </w:r>
            <w:r w:rsidRPr="006A0587">
              <w:rPr>
                <w:rFonts w:ascii="Arial" w:eastAsia="Arial" w:hAnsi="Arial" w:cs="Arial"/>
                <w:spacing w:val="2"/>
                <w:sz w:val="20"/>
                <w:szCs w:val="20"/>
                <w:lang w:val="en-US"/>
              </w:rPr>
              <w:t>be</w:t>
            </w:r>
            <w:r w:rsidRPr="006A0587">
              <w:rPr>
                <w:rFonts w:ascii="Arial" w:eastAsia="Arial" w:hAnsi="Arial" w:cs="Arial"/>
                <w:sz w:val="20"/>
                <w:szCs w:val="20"/>
                <w:lang w:val="en-US"/>
              </w:rPr>
              <w:t>,</w:t>
            </w:r>
            <w:r w:rsidRPr="006A0587">
              <w:rPr>
                <w:rFonts w:ascii="Arial" w:eastAsia="Arial" w:hAnsi="Arial" w:cs="Arial"/>
                <w:spacing w:val="5"/>
                <w:sz w:val="20"/>
                <w:szCs w:val="20"/>
                <w:lang w:val="en-US"/>
              </w:rPr>
              <w:t xml:space="preserve"> </w:t>
            </w:r>
            <w:r w:rsidRPr="006A0587">
              <w:rPr>
                <w:rFonts w:ascii="Arial" w:eastAsia="Arial" w:hAnsi="Arial" w:cs="Arial"/>
                <w:spacing w:val="2"/>
                <w:sz w:val="20"/>
                <w:szCs w:val="20"/>
                <w:lang w:val="en-US"/>
              </w:rPr>
              <w:t>whe</w:t>
            </w:r>
            <w:r w:rsidRPr="006A0587">
              <w:rPr>
                <w:rFonts w:ascii="Arial" w:eastAsia="Arial" w:hAnsi="Arial" w:cs="Arial"/>
                <w:spacing w:val="1"/>
                <w:sz w:val="20"/>
                <w:szCs w:val="20"/>
                <w:lang w:val="en-US"/>
              </w:rPr>
              <w:t>r</w:t>
            </w:r>
            <w:r w:rsidRPr="006A0587">
              <w:rPr>
                <w:rFonts w:ascii="Arial" w:eastAsia="Arial" w:hAnsi="Arial" w:cs="Arial"/>
                <w:sz w:val="20"/>
                <w:szCs w:val="20"/>
                <w:lang w:val="en-US"/>
              </w:rPr>
              <w:t>e</w:t>
            </w:r>
            <w:r w:rsidRPr="006A0587">
              <w:rPr>
                <w:rFonts w:ascii="Arial" w:eastAsia="Arial" w:hAnsi="Arial" w:cs="Arial"/>
                <w:spacing w:val="14"/>
                <w:sz w:val="20"/>
                <w:szCs w:val="20"/>
                <w:lang w:val="en-US"/>
              </w:rPr>
              <w:t xml:space="preserve"> </w:t>
            </w:r>
            <w:r w:rsidRPr="006A0587">
              <w:rPr>
                <w:rFonts w:ascii="Arial" w:eastAsia="Arial" w:hAnsi="Arial" w:cs="Arial"/>
                <w:spacing w:val="1"/>
                <w:sz w:val="20"/>
                <w:szCs w:val="20"/>
                <w:lang w:val="en-US"/>
              </w:rPr>
              <w:t>i</w:t>
            </w:r>
            <w:r w:rsidRPr="006A0587">
              <w:rPr>
                <w:rFonts w:ascii="Arial" w:eastAsia="Arial" w:hAnsi="Arial" w:cs="Arial"/>
                <w:sz w:val="20"/>
                <w:szCs w:val="20"/>
                <w:lang w:val="en-US"/>
              </w:rPr>
              <w:t xml:space="preserve">t </w:t>
            </w:r>
            <w:r w:rsidRPr="006A0587">
              <w:rPr>
                <w:rFonts w:ascii="Arial" w:eastAsia="Arial" w:hAnsi="Arial" w:cs="Arial"/>
                <w:spacing w:val="1"/>
                <w:sz w:val="20"/>
                <w:szCs w:val="20"/>
                <w:lang w:val="en-US"/>
              </w:rPr>
              <w:t>i</w:t>
            </w:r>
            <w:r w:rsidRPr="006A0587">
              <w:rPr>
                <w:rFonts w:ascii="Arial" w:eastAsia="Arial" w:hAnsi="Arial" w:cs="Arial"/>
                <w:sz w:val="20"/>
                <w:szCs w:val="20"/>
                <w:lang w:val="en-US"/>
              </w:rPr>
              <w:t>s</w:t>
            </w:r>
            <w:r w:rsidRPr="006A0587">
              <w:rPr>
                <w:rFonts w:ascii="Arial" w:eastAsia="Arial" w:hAnsi="Arial" w:cs="Arial"/>
                <w:spacing w:val="2"/>
                <w:sz w:val="20"/>
                <w:szCs w:val="20"/>
                <w:lang w:val="en-US"/>
              </w:rPr>
              <w:t xml:space="preserve"> s</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a</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e</w:t>
            </w:r>
            <w:r w:rsidRPr="006A0587">
              <w:rPr>
                <w:rFonts w:ascii="Arial" w:eastAsia="Arial" w:hAnsi="Arial" w:cs="Arial"/>
                <w:sz w:val="20"/>
                <w:szCs w:val="20"/>
                <w:lang w:val="en-US"/>
              </w:rPr>
              <w:t>d</w:t>
            </w:r>
            <w:r w:rsidRPr="006A0587">
              <w:rPr>
                <w:rFonts w:ascii="Arial" w:eastAsia="Arial" w:hAnsi="Arial" w:cs="Arial"/>
                <w:spacing w:val="14"/>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ha</w:t>
            </w:r>
            <w:r w:rsidRPr="006A0587">
              <w:rPr>
                <w:rFonts w:ascii="Arial" w:eastAsia="Arial" w:hAnsi="Arial" w:cs="Arial"/>
                <w:sz w:val="20"/>
                <w:szCs w:val="20"/>
                <w:lang w:val="en-US"/>
              </w:rPr>
              <w:t>t</w:t>
            </w:r>
            <w:r w:rsidRPr="006A0587">
              <w:rPr>
                <w:rFonts w:ascii="Arial" w:eastAsia="Arial" w:hAnsi="Arial" w:cs="Arial"/>
                <w:spacing w:val="7"/>
                <w:sz w:val="20"/>
                <w:szCs w:val="20"/>
                <w:lang w:val="en-US"/>
              </w:rPr>
              <w:t xml:space="preserve"> </w:t>
            </w:r>
            <w:r w:rsidRPr="006A0587">
              <w:rPr>
                <w:rFonts w:ascii="Arial" w:eastAsia="Arial" w:hAnsi="Arial" w:cs="Arial"/>
                <w:spacing w:val="2"/>
                <w:sz w:val="20"/>
                <w:szCs w:val="20"/>
                <w:lang w:val="en-US"/>
              </w:rPr>
              <w:t>Pa</w:t>
            </w:r>
            <w:r w:rsidRPr="006A0587">
              <w:rPr>
                <w:rFonts w:ascii="Arial" w:eastAsia="Arial" w:hAnsi="Arial" w:cs="Arial"/>
                <w:sz w:val="20"/>
                <w:szCs w:val="20"/>
                <w:lang w:val="en-US"/>
              </w:rPr>
              <w:t>z</w:t>
            </w:r>
            <w:r w:rsidRPr="006A0587">
              <w:rPr>
                <w:rFonts w:ascii="Arial" w:eastAsia="Arial" w:hAnsi="Arial" w:cs="Arial"/>
                <w:spacing w:val="8"/>
                <w:sz w:val="20"/>
                <w:szCs w:val="20"/>
                <w:lang w:val="en-US"/>
              </w:rPr>
              <w:t xml:space="preserve"> </w:t>
            </w:r>
            <w:r w:rsidRPr="006A0587">
              <w:rPr>
                <w:rFonts w:ascii="Arial" w:eastAsia="Arial" w:hAnsi="Arial" w:cs="Arial"/>
                <w:sz w:val="20"/>
                <w:szCs w:val="20"/>
                <w:lang w:val="en-US"/>
              </w:rPr>
              <w:t>y</w:t>
            </w:r>
            <w:r w:rsidRPr="006A0587">
              <w:rPr>
                <w:rFonts w:ascii="Arial" w:eastAsia="Arial" w:hAnsi="Arial" w:cs="Arial"/>
                <w:spacing w:val="1"/>
                <w:sz w:val="20"/>
                <w:szCs w:val="20"/>
                <w:lang w:val="en-US"/>
              </w:rPr>
              <w:t xml:space="preserve"> </w:t>
            </w:r>
            <w:r w:rsidRPr="006A0587">
              <w:rPr>
                <w:rFonts w:ascii="Arial" w:eastAsia="Arial" w:hAnsi="Arial" w:cs="Arial"/>
                <w:spacing w:val="2"/>
                <w:sz w:val="20"/>
                <w:szCs w:val="20"/>
                <w:lang w:val="en-US"/>
              </w:rPr>
              <w:t>Sa</w:t>
            </w:r>
            <w:r w:rsidRPr="006A0587">
              <w:rPr>
                <w:rFonts w:ascii="Arial" w:eastAsia="Arial" w:hAnsi="Arial" w:cs="Arial"/>
                <w:spacing w:val="1"/>
                <w:sz w:val="20"/>
                <w:szCs w:val="20"/>
                <w:lang w:val="en-US"/>
              </w:rPr>
              <w:t>l</w:t>
            </w:r>
            <w:r w:rsidRPr="006A0587">
              <w:rPr>
                <w:rFonts w:ascii="Arial" w:eastAsia="Arial" w:hAnsi="Arial" w:cs="Arial"/>
                <w:spacing w:val="2"/>
                <w:sz w:val="20"/>
                <w:szCs w:val="20"/>
                <w:lang w:val="en-US"/>
              </w:rPr>
              <w:t>v</w:t>
            </w:r>
            <w:r w:rsidRPr="006A0587">
              <w:rPr>
                <w:rFonts w:ascii="Arial" w:eastAsia="Arial" w:hAnsi="Arial" w:cs="Arial"/>
                <w:sz w:val="20"/>
                <w:szCs w:val="20"/>
                <w:lang w:val="en-US"/>
              </w:rPr>
              <w:t>o</w:t>
            </w:r>
            <w:r w:rsidRPr="006A0587">
              <w:rPr>
                <w:rFonts w:ascii="Arial" w:eastAsia="Arial" w:hAnsi="Arial" w:cs="Arial"/>
                <w:spacing w:val="12"/>
                <w:sz w:val="20"/>
                <w:szCs w:val="20"/>
                <w:lang w:val="en-US"/>
              </w:rPr>
              <w:t xml:space="preserve"> </w:t>
            </w:r>
            <w:r w:rsidRPr="006A0587">
              <w:rPr>
                <w:rFonts w:ascii="Arial" w:eastAsia="Arial" w:hAnsi="Arial" w:cs="Arial"/>
                <w:spacing w:val="1"/>
                <w:sz w:val="20"/>
                <w:szCs w:val="20"/>
                <w:lang w:val="en-US"/>
              </w:rPr>
              <w:t>i</w:t>
            </w:r>
            <w:r w:rsidRPr="006A0587">
              <w:rPr>
                <w:rFonts w:ascii="Arial" w:eastAsia="Arial" w:hAnsi="Arial" w:cs="Arial"/>
                <w:sz w:val="20"/>
                <w:szCs w:val="20"/>
                <w:lang w:val="en-US"/>
              </w:rPr>
              <w:t>s</w:t>
            </w:r>
            <w:r w:rsidRPr="006A0587">
              <w:rPr>
                <w:rFonts w:ascii="Arial" w:eastAsia="Arial" w:hAnsi="Arial" w:cs="Arial"/>
                <w:spacing w:val="2"/>
                <w:sz w:val="20"/>
                <w:szCs w:val="20"/>
                <w:lang w:val="en-US"/>
              </w:rPr>
              <w:t xml:space="preserve"> o</w:t>
            </w:r>
            <w:r w:rsidRPr="006A0587">
              <w:rPr>
                <w:rFonts w:ascii="Arial" w:eastAsia="Arial" w:hAnsi="Arial" w:cs="Arial"/>
                <w:sz w:val="20"/>
                <w:szCs w:val="20"/>
                <w:lang w:val="en-US"/>
              </w:rPr>
              <w:t>n</w:t>
            </w:r>
            <w:r w:rsidRPr="006A0587">
              <w:rPr>
                <w:rFonts w:ascii="Arial" w:eastAsia="Arial" w:hAnsi="Arial" w:cs="Arial"/>
                <w:spacing w:val="4"/>
                <w:sz w:val="20"/>
                <w:szCs w:val="20"/>
                <w:lang w:val="en-US"/>
              </w:rPr>
              <w:t xml:space="preserve"> </w:t>
            </w:r>
            <w:r w:rsidRPr="006A0587">
              <w:rPr>
                <w:rFonts w:ascii="Arial" w:eastAsia="Arial" w:hAnsi="Arial" w:cs="Arial"/>
                <w:spacing w:val="2"/>
                <w:sz w:val="20"/>
                <w:szCs w:val="20"/>
                <w:lang w:val="en-US"/>
              </w:rPr>
              <w:t>accoun</w:t>
            </w:r>
            <w:r w:rsidRPr="006A0587">
              <w:rPr>
                <w:rFonts w:ascii="Arial" w:eastAsia="Arial" w:hAnsi="Arial" w:cs="Arial"/>
                <w:sz w:val="20"/>
                <w:szCs w:val="20"/>
                <w:lang w:val="en-US"/>
              </w:rPr>
              <w:t>t</w:t>
            </w:r>
            <w:r w:rsidRPr="006A0587">
              <w:rPr>
                <w:rFonts w:ascii="Arial" w:eastAsia="Arial" w:hAnsi="Arial" w:cs="Arial"/>
                <w:spacing w:val="17"/>
                <w:sz w:val="20"/>
                <w:szCs w:val="20"/>
                <w:lang w:val="en-US"/>
              </w:rPr>
              <w:t xml:space="preserve"> </w:t>
            </w:r>
            <w:r w:rsidRPr="006A0587">
              <w:rPr>
                <w:rFonts w:ascii="Arial" w:eastAsia="Arial" w:hAnsi="Arial" w:cs="Arial"/>
                <w:spacing w:val="2"/>
                <w:w w:val="103"/>
                <w:sz w:val="20"/>
                <w:szCs w:val="20"/>
                <w:lang w:val="en-US"/>
              </w:rPr>
              <w:t xml:space="preserve">of </w:t>
            </w:r>
            <w:r w:rsidRPr="006A0587">
              <w:rPr>
                <w:rFonts w:ascii="Arial" w:eastAsia="Arial" w:hAnsi="Arial" w:cs="Arial"/>
                <w:spacing w:val="2"/>
                <w:sz w:val="20"/>
                <w:szCs w:val="20"/>
                <w:lang w:val="en-US"/>
              </w:rPr>
              <w:t>con</w:t>
            </w:r>
            <w:r w:rsidRPr="006A0587">
              <w:rPr>
                <w:rFonts w:ascii="Arial" w:eastAsia="Arial" w:hAnsi="Arial" w:cs="Arial"/>
                <w:spacing w:val="1"/>
                <w:sz w:val="20"/>
                <w:szCs w:val="20"/>
                <w:lang w:val="en-US"/>
              </w:rPr>
              <w:t>tri</w:t>
            </w:r>
            <w:r w:rsidRPr="006A0587">
              <w:rPr>
                <w:rFonts w:ascii="Arial" w:eastAsia="Arial" w:hAnsi="Arial" w:cs="Arial"/>
                <w:spacing w:val="2"/>
                <w:sz w:val="20"/>
                <w:szCs w:val="20"/>
                <w:lang w:val="en-US"/>
              </w:rPr>
              <w:t>bu</w:t>
            </w:r>
            <w:r w:rsidRPr="006A0587">
              <w:rPr>
                <w:rFonts w:ascii="Arial" w:eastAsia="Arial" w:hAnsi="Arial" w:cs="Arial"/>
                <w:spacing w:val="1"/>
                <w:sz w:val="20"/>
                <w:szCs w:val="20"/>
                <w:lang w:val="en-US"/>
              </w:rPr>
              <w:t>ti</w:t>
            </w:r>
            <w:r w:rsidRPr="006A0587">
              <w:rPr>
                <w:rFonts w:ascii="Arial" w:eastAsia="Arial" w:hAnsi="Arial" w:cs="Arial"/>
                <w:spacing w:val="2"/>
                <w:sz w:val="20"/>
                <w:szCs w:val="20"/>
                <w:lang w:val="en-US"/>
              </w:rPr>
              <w:t>on</w:t>
            </w:r>
            <w:r w:rsidRPr="006A0587">
              <w:rPr>
                <w:rFonts w:ascii="Arial" w:eastAsia="Arial" w:hAnsi="Arial" w:cs="Arial"/>
                <w:sz w:val="20"/>
                <w:szCs w:val="20"/>
                <w:lang w:val="en-US"/>
              </w:rPr>
              <w:t>s</w:t>
            </w:r>
            <w:r w:rsidRPr="006A0587">
              <w:rPr>
                <w:rFonts w:ascii="Arial" w:eastAsia="Arial" w:hAnsi="Arial" w:cs="Arial"/>
                <w:spacing w:val="28"/>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z w:val="20"/>
                <w:szCs w:val="20"/>
                <w:lang w:val="en-US"/>
              </w:rPr>
              <w:t xml:space="preserve">o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3"/>
                <w:sz w:val="20"/>
                <w:szCs w:val="20"/>
                <w:lang w:val="en-US"/>
              </w:rPr>
              <w:t xml:space="preserve"> </w:t>
            </w:r>
            <w:r w:rsidRPr="006A0587">
              <w:rPr>
                <w:rFonts w:ascii="Arial" w:eastAsia="Arial" w:hAnsi="Arial" w:cs="Arial"/>
                <w:spacing w:val="2"/>
                <w:sz w:val="20"/>
                <w:szCs w:val="20"/>
                <w:lang w:val="en-US"/>
              </w:rPr>
              <w:t>soc</w:t>
            </w:r>
            <w:r w:rsidRPr="006A0587">
              <w:rPr>
                <w:rFonts w:ascii="Arial" w:eastAsia="Arial" w:hAnsi="Arial" w:cs="Arial"/>
                <w:spacing w:val="1"/>
                <w:sz w:val="20"/>
                <w:szCs w:val="20"/>
                <w:lang w:val="en-US"/>
              </w:rPr>
              <w:t>i</w:t>
            </w:r>
            <w:r w:rsidRPr="006A0587">
              <w:rPr>
                <w:rFonts w:ascii="Arial" w:eastAsia="Arial" w:hAnsi="Arial" w:cs="Arial"/>
                <w:spacing w:val="2"/>
                <w:sz w:val="20"/>
                <w:szCs w:val="20"/>
                <w:lang w:val="en-US"/>
              </w:rPr>
              <w:t>a</w:t>
            </w:r>
            <w:r w:rsidRPr="006A0587">
              <w:rPr>
                <w:rFonts w:ascii="Arial" w:eastAsia="Arial" w:hAnsi="Arial" w:cs="Arial"/>
                <w:sz w:val="20"/>
                <w:szCs w:val="20"/>
                <w:lang w:val="en-US"/>
              </w:rPr>
              <w:t>l</w:t>
            </w:r>
            <w:r w:rsidRPr="006A0587">
              <w:rPr>
                <w:rFonts w:ascii="Arial" w:eastAsia="Arial" w:hAnsi="Arial" w:cs="Arial"/>
                <w:spacing w:val="9"/>
                <w:sz w:val="20"/>
                <w:szCs w:val="20"/>
                <w:lang w:val="en-US"/>
              </w:rPr>
              <w:t xml:space="preserve"> </w:t>
            </w:r>
            <w:r w:rsidRPr="006A0587">
              <w:rPr>
                <w:rFonts w:ascii="Arial" w:eastAsia="Arial" w:hAnsi="Arial" w:cs="Arial"/>
                <w:spacing w:val="2"/>
                <w:sz w:val="20"/>
                <w:szCs w:val="20"/>
                <w:lang w:val="en-US"/>
              </w:rPr>
              <w:t>secu</w:t>
            </w:r>
            <w:r w:rsidRPr="006A0587">
              <w:rPr>
                <w:rFonts w:ascii="Arial" w:eastAsia="Arial" w:hAnsi="Arial" w:cs="Arial"/>
                <w:spacing w:val="1"/>
                <w:sz w:val="20"/>
                <w:szCs w:val="20"/>
                <w:lang w:val="en-US"/>
              </w:rPr>
              <w:t>rit</w:t>
            </w:r>
            <w:r w:rsidRPr="006A0587">
              <w:rPr>
                <w:rFonts w:ascii="Arial" w:eastAsia="Arial" w:hAnsi="Arial" w:cs="Arial"/>
                <w:sz w:val="20"/>
                <w:szCs w:val="20"/>
                <w:lang w:val="en-US"/>
              </w:rPr>
              <w:t>y</w:t>
            </w:r>
            <w:r w:rsidRPr="006A0587">
              <w:rPr>
                <w:rFonts w:ascii="Arial" w:eastAsia="Arial" w:hAnsi="Arial" w:cs="Arial"/>
                <w:spacing w:val="15"/>
                <w:sz w:val="20"/>
                <w:szCs w:val="20"/>
                <w:lang w:val="en-US"/>
              </w:rPr>
              <w:t xml:space="preserve"> </w:t>
            </w:r>
            <w:r w:rsidRPr="006A0587">
              <w:rPr>
                <w:rFonts w:ascii="Arial" w:eastAsia="Arial" w:hAnsi="Arial" w:cs="Arial"/>
                <w:spacing w:val="2"/>
                <w:sz w:val="20"/>
                <w:szCs w:val="20"/>
                <w:lang w:val="en-US"/>
              </w:rPr>
              <w:t>sys</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e</w:t>
            </w:r>
            <w:r w:rsidRPr="006A0587">
              <w:rPr>
                <w:rFonts w:ascii="Arial" w:eastAsia="Arial" w:hAnsi="Arial" w:cs="Arial"/>
                <w:sz w:val="20"/>
                <w:szCs w:val="20"/>
                <w:lang w:val="en-US"/>
              </w:rPr>
              <w:t>m</w:t>
            </w:r>
            <w:r w:rsidRPr="006A0587">
              <w:rPr>
                <w:rFonts w:ascii="Arial" w:eastAsia="Arial" w:hAnsi="Arial" w:cs="Arial"/>
                <w:spacing w:val="15"/>
                <w:sz w:val="20"/>
                <w:szCs w:val="20"/>
                <w:lang w:val="en-US"/>
              </w:rPr>
              <w:t xml:space="preserve"> </w:t>
            </w:r>
            <w:r w:rsidRPr="006A0587">
              <w:rPr>
                <w:rFonts w:ascii="Arial" w:eastAsia="Arial" w:hAnsi="Arial" w:cs="Arial"/>
                <w:spacing w:val="1"/>
                <w:sz w:val="20"/>
                <w:szCs w:val="20"/>
                <w:lang w:val="en-US"/>
              </w:rPr>
              <w:t>i</w:t>
            </w:r>
            <w:r w:rsidRPr="006A0587">
              <w:rPr>
                <w:rFonts w:ascii="Arial" w:eastAsia="Arial" w:hAnsi="Arial" w:cs="Arial"/>
                <w:sz w:val="20"/>
                <w:szCs w:val="20"/>
                <w:lang w:val="en-US"/>
              </w:rPr>
              <w:t xml:space="preserve">n </w:t>
            </w:r>
            <w:r w:rsidRPr="006A0587">
              <w:rPr>
                <w:rFonts w:ascii="Arial" w:eastAsia="Arial" w:hAnsi="Arial" w:cs="Arial"/>
                <w:spacing w:val="2"/>
                <w:w w:val="103"/>
                <w:sz w:val="20"/>
                <w:szCs w:val="20"/>
                <w:lang w:val="en-US"/>
              </w:rPr>
              <w:t>hea</w:t>
            </w:r>
            <w:r w:rsidRPr="006A0587">
              <w:rPr>
                <w:rFonts w:ascii="Arial" w:eastAsia="Arial" w:hAnsi="Arial" w:cs="Arial"/>
                <w:spacing w:val="1"/>
                <w:w w:val="103"/>
                <w:sz w:val="20"/>
                <w:szCs w:val="20"/>
                <w:lang w:val="en-US"/>
              </w:rPr>
              <w:t>lt</w:t>
            </w:r>
            <w:r w:rsidRPr="006A0587">
              <w:rPr>
                <w:rFonts w:ascii="Arial" w:eastAsia="Arial" w:hAnsi="Arial" w:cs="Arial"/>
                <w:spacing w:val="2"/>
                <w:w w:val="103"/>
                <w:sz w:val="20"/>
                <w:szCs w:val="20"/>
                <w:lang w:val="en-US"/>
              </w:rPr>
              <w:t>h</w:t>
            </w:r>
            <w:r w:rsidRPr="006A0587">
              <w:rPr>
                <w:rFonts w:ascii="Arial" w:eastAsia="Arial" w:hAnsi="Arial" w:cs="Arial"/>
                <w:w w:val="103"/>
                <w:sz w:val="20"/>
                <w:szCs w:val="20"/>
                <w:lang w:val="en-US"/>
              </w:rPr>
              <w:t xml:space="preserve">, </w:t>
            </w:r>
            <w:r w:rsidRPr="006A0587">
              <w:rPr>
                <w:rFonts w:ascii="Arial" w:eastAsia="Arial" w:hAnsi="Arial" w:cs="Arial"/>
                <w:spacing w:val="2"/>
                <w:sz w:val="20"/>
                <w:szCs w:val="20"/>
                <w:lang w:val="en-US"/>
              </w:rPr>
              <w:t>pens</w:t>
            </w:r>
            <w:r w:rsidRPr="006A0587">
              <w:rPr>
                <w:rFonts w:ascii="Arial" w:eastAsia="Arial" w:hAnsi="Arial" w:cs="Arial"/>
                <w:spacing w:val="1"/>
                <w:sz w:val="20"/>
                <w:szCs w:val="20"/>
                <w:lang w:val="en-US"/>
              </w:rPr>
              <w:t>i</w:t>
            </w:r>
            <w:r w:rsidRPr="006A0587">
              <w:rPr>
                <w:rFonts w:ascii="Arial" w:eastAsia="Arial" w:hAnsi="Arial" w:cs="Arial"/>
                <w:spacing w:val="2"/>
                <w:sz w:val="20"/>
                <w:szCs w:val="20"/>
                <w:lang w:val="en-US"/>
              </w:rPr>
              <w:t>on</w:t>
            </w:r>
            <w:r w:rsidRPr="006A0587">
              <w:rPr>
                <w:rFonts w:ascii="Arial" w:eastAsia="Arial" w:hAnsi="Arial" w:cs="Arial"/>
                <w:sz w:val="20"/>
                <w:szCs w:val="20"/>
                <w:lang w:val="en-US"/>
              </w:rPr>
              <w:t>s</w:t>
            </w:r>
            <w:r w:rsidRPr="006A0587">
              <w:rPr>
                <w:rFonts w:ascii="Arial" w:eastAsia="Arial" w:hAnsi="Arial" w:cs="Arial"/>
                <w:spacing w:val="50"/>
                <w:sz w:val="20"/>
                <w:szCs w:val="20"/>
                <w:lang w:val="en-US"/>
              </w:rPr>
              <w:t xml:space="preserve"> </w:t>
            </w:r>
            <w:r w:rsidRPr="006A0587">
              <w:rPr>
                <w:rFonts w:ascii="Arial" w:eastAsia="Arial" w:hAnsi="Arial" w:cs="Arial"/>
                <w:spacing w:val="2"/>
                <w:sz w:val="20"/>
                <w:szCs w:val="20"/>
                <w:lang w:val="en-US"/>
              </w:rPr>
              <w:t>an</w:t>
            </w:r>
            <w:r w:rsidRPr="006A0587">
              <w:rPr>
                <w:rFonts w:ascii="Arial" w:eastAsia="Arial" w:hAnsi="Arial" w:cs="Arial"/>
                <w:sz w:val="20"/>
                <w:szCs w:val="20"/>
                <w:lang w:val="en-US"/>
              </w:rPr>
              <w:t>d</w:t>
            </w:r>
            <w:r w:rsidRPr="006A0587">
              <w:rPr>
                <w:rFonts w:ascii="Arial" w:eastAsia="Arial" w:hAnsi="Arial" w:cs="Arial"/>
                <w:spacing w:val="37"/>
                <w:sz w:val="20"/>
                <w:szCs w:val="20"/>
                <w:lang w:val="en-US"/>
              </w:rPr>
              <w:t xml:space="preserve"> </w:t>
            </w:r>
            <w:r w:rsidRPr="006A0587">
              <w:rPr>
                <w:rFonts w:ascii="Arial" w:eastAsia="Arial" w:hAnsi="Arial" w:cs="Arial"/>
                <w:spacing w:val="1"/>
                <w:sz w:val="20"/>
                <w:szCs w:val="20"/>
                <w:lang w:val="en-US"/>
              </w:rPr>
              <w:t>l</w:t>
            </w:r>
            <w:r w:rsidRPr="006A0587">
              <w:rPr>
                <w:rFonts w:ascii="Arial" w:eastAsia="Arial" w:hAnsi="Arial" w:cs="Arial"/>
                <w:spacing w:val="2"/>
                <w:sz w:val="20"/>
                <w:szCs w:val="20"/>
                <w:lang w:val="en-US"/>
              </w:rPr>
              <w:t>abo</w:t>
            </w:r>
            <w:r w:rsidRPr="006A0587">
              <w:rPr>
                <w:rFonts w:ascii="Arial" w:eastAsia="Arial" w:hAnsi="Arial" w:cs="Arial"/>
                <w:sz w:val="20"/>
                <w:szCs w:val="20"/>
                <w:lang w:val="en-US"/>
              </w:rPr>
              <w:t>r</w:t>
            </w:r>
            <w:r w:rsidRPr="006A0587">
              <w:rPr>
                <w:rFonts w:ascii="Arial" w:eastAsia="Arial" w:hAnsi="Arial" w:cs="Arial"/>
                <w:spacing w:val="40"/>
                <w:sz w:val="20"/>
                <w:szCs w:val="20"/>
                <w:lang w:val="en-US"/>
              </w:rPr>
              <w:t xml:space="preserve"> </w:t>
            </w:r>
            <w:r w:rsidRPr="006A0587">
              <w:rPr>
                <w:rFonts w:ascii="Arial" w:eastAsia="Arial" w:hAnsi="Arial" w:cs="Arial"/>
                <w:spacing w:val="1"/>
                <w:sz w:val="20"/>
                <w:szCs w:val="20"/>
                <w:lang w:val="en-US"/>
              </w:rPr>
              <w:t>ri</w:t>
            </w:r>
            <w:r w:rsidRPr="006A0587">
              <w:rPr>
                <w:rFonts w:ascii="Arial" w:eastAsia="Arial" w:hAnsi="Arial" w:cs="Arial"/>
                <w:spacing w:val="2"/>
                <w:sz w:val="20"/>
                <w:szCs w:val="20"/>
                <w:lang w:val="en-US"/>
              </w:rPr>
              <w:t>sk</w:t>
            </w:r>
            <w:r w:rsidRPr="006A0587">
              <w:rPr>
                <w:rFonts w:ascii="Arial" w:eastAsia="Arial" w:hAnsi="Arial" w:cs="Arial"/>
                <w:sz w:val="20"/>
                <w:szCs w:val="20"/>
                <w:lang w:val="en-US"/>
              </w:rPr>
              <w:t>s</w:t>
            </w:r>
            <w:r w:rsidRPr="006A0587">
              <w:rPr>
                <w:rFonts w:ascii="Arial" w:eastAsia="Arial" w:hAnsi="Arial" w:cs="Arial"/>
                <w:spacing w:val="39"/>
                <w:sz w:val="20"/>
                <w:szCs w:val="20"/>
                <w:lang w:val="en-US"/>
              </w:rPr>
              <w:t xml:space="preserve"> </w:t>
            </w:r>
            <w:r w:rsidRPr="006A0587">
              <w:rPr>
                <w:rFonts w:ascii="Arial" w:eastAsia="Arial" w:hAnsi="Arial" w:cs="Arial"/>
                <w:spacing w:val="1"/>
                <w:sz w:val="20"/>
                <w:szCs w:val="20"/>
                <w:lang w:val="en-US"/>
              </w:rPr>
              <w:t>i</w:t>
            </w:r>
            <w:r w:rsidRPr="006A0587">
              <w:rPr>
                <w:rFonts w:ascii="Arial" w:eastAsia="Arial" w:hAnsi="Arial" w:cs="Arial"/>
                <w:sz w:val="20"/>
                <w:szCs w:val="20"/>
                <w:lang w:val="en-US"/>
              </w:rPr>
              <w:t>n</w:t>
            </w:r>
            <w:r w:rsidRPr="006A0587">
              <w:rPr>
                <w:rFonts w:ascii="Arial" w:eastAsia="Arial" w:hAnsi="Arial" w:cs="Arial"/>
                <w:spacing w:val="32"/>
                <w:sz w:val="20"/>
                <w:szCs w:val="20"/>
                <w:lang w:val="en-US"/>
              </w:rPr>
              <w:t xml:space="preserve"> </w:t>
            </w:r>
            <w:r w:rsidRPr="006A0587">
              <w:rPr>
                <w:rFonts w:ascii="Arial" w:eastAsia="Arial" w:hAnsi="Arial" w:cs="Arial"/>
                <w:spacing w:val="2"/>
                <w:sz w:val="20"/>
                <w:szCs w:val="20"/>
                <w:lang w:val="en-US"/>
              </w:rPr>
              <w:t>acco</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danc</w:t>
            </w:r>
            <w:r w:rsidRPr="006A0587">
              <w:rPr>
                <w:rFonts w:ascii="Arial" w:eastAsia="Arial" w:hAnsi="Arial" w:cs="Arial"/>
                <w:sz w:val="20"/>
                <w:szCs w:val="20"/>
                <w:lang w:val="en-US"/>
              </w:rPr>
              <w:t>e</w:t>
            </w:r>
            <w:r w:rsidRPr="006A0587">
              <w:rPr>
                <w:rFonts w:ascii="Arial" w:eastAsia="Arial" w:hAnsi="Arial" w:cs="Arial"/>
                <w:spacing w:val="4"/>
                <w:sz w:val="20"/>
                <w:szCs w:val="20"/>
                <w:lang w:val="en-US"/>
              </w:rPr>
              <w:t xml:space="preserve"> </w:t>
            </w:r>
            <w:r w:rsidRPr="006A0587">
              <w:rPr>
                <w:rFonts w:ascii="Arial" w:eastAsia="Arial" w:hAnsi="Arial" w:cs="Arial"/>
                <w:spacing w:val="2"/>
                <w:sz w:val="20"/>
                <w:szCs w:val="20"/>
                <w:lang w:val="en-US"/>
              </w:rPr>
              <w:t>w</w:t>
            </w:r>
            <w:r w:rsidRPr="006A0587">
              <w:rPr>
                <w:rFonts w:ascii="Arial" w:eastAsia="Arial" w:hAnsi="Arial" w:cs="Arial"/>
                <w:spacing w:val="1"/>
                <w:sz w:val="20"/>
                <w:szCs w:val="20"/>
                <w:lang w:val="en-US"/>
              </w:rPr>
              <w:t>it</w:t>
            </w:r>
            <w:r w:rsidRPr="006A0587">
              <w:rPr>
                <w:rFonts w:ascii="Arial" w:eastAsia="Arial" w:hAnsi="Arial" w:cs="Arial"/>
                <w:sz w:val="20"/>
                <w:szCs w:val="20"/>
                <w:lang w:val="en-US"/>
              </w:rPr>
              <w:t>h</w:t>
            </w:r>
            <w:r w:rsidRPr="006A0587">
              <w:rPr>
                <w:rFonts w:ascii="Arial" w:eastAsia="Arial" w:hAnsi="Arial" w:cs="Arial"/>
                <w:spacing w:val="38"/>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36"/>
                <w:sz w:val="20"/>
                <w:szCs w:val="20"/>
                <w:lang w:val="en-US"/>
              </w:rPr>
              <w:t xml:space="preserve"> </w:t>
            </w:r>
            <w:r w:rsidRPr="006A0587">
              <w:rPr>
                <w:rFonts w:ascii="Arial" w:eastAsia="Arial" w:hAnsi="Arial" w:cs="Arial"/>
                <w:spacing w:val="1"/>
                <w:sz w:val="20"/>
                <w:szCs w:val="20"/>
                <w:lang w:val="en-US"/>
              </w:rPr>
              <w:t>l</w:t>
            </w:r>
            <w:r w:rsidRPr="006A0587">
              <w:rPr>
                <w:rFonts w:ascii="Arial" w:eastAsia="Arial" w:hAnsi="Arial" w:cs="Arial"/>
                <w:spacing w:val="2"/>
                <w:sz w:val="20"/>
                <w:szCs w:val="20"/>
                <w:lang w:val="en-US"/>
              </w:rPr>
              <w:t>a</w:t>
            </w:r>
            <w:r w:rsidRPr="006A0587">
              <w:rPr>
                <w:rFonts w:ascii="Arial" w:eastAsia="Arial" w:hAnsi="Arial" w:cs="Arial"/>
                <w:sz w:val="20"/>
                <w:szCs w:val="20"/>
                <w:lang w:val="en-US"/>
              </w:rPr>
              <w:t>w,</w:t>
            </w:r>
            <w:r w:rsidRPr="006A0587">
              <w:rPr>
                <w:rFonts w:ascii="Arial" w:eastAsia="Arial" w:hAnsi="Arial" w:cs="Arial"/>
                <w:spacing w:val="29"/>
                <w:sz w:val="20"/>
                <w:szCs w:val="20"/>
                <w:lang w:val="en-US"/>
              </w:rPr>
              <w:t xml:space="preserve"> </w:t>
            </w:r>
            <w:r w:rsidRPr="006A0587">
              <w:rPr>
                <w:rFonts w:ascii="Arial" w:eastAsia="Arial" w:hAnsi="Arial" w:cs="Arial"/>
                <w:spacing w:val="2"/>
                <w:w w:val="103"/>
                <w:sz w:val="20"/>
                <w:szCs w:val="20"/>
                <w:lang w:val="en-US"/>
              </w:rPr>
              <w:t xml:space="preserve">of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25"/>
                <w:sz w:val="20"/>
                <w:szCs w:val="20"/>
                <w:lang w:val="en-US"/>
              </w:rPr>
              <w:t xml:space="preserve"> </w:t>
            </w:r>
            <w:r w:rsidRPr="006A0587">
              <w:rPr>
                <w:rFonts w:ascii="Arial" w:eastAsia="Arial" w:hAnsi="Arial" w:cs="Arial"/>
                <w:spacing w:val="2"/>
                <w:sz w:val="20"/>
                <w:szCs w:val="20"/>
                <w:lang w:val="en-US"/>
              </w:rPr>
              <w:t>Hu</w:t>
            </w:r>
            <w:r w:rsidRPr="006A0587">
              <w:rPr>
                <w:rFonts w:ascii="Arial" w:eastAsia="Arial" w:hAnsi="Arial" w:cs="Arial"/>
                <w:spacing w:val="3"/>
                <w:sz w:val="20"/>
                <w:szCs w:val="20"/>
                <w:lang w:val="en-US"/>
              </w:rPr>
              <w:t>m</w:t>
            </w:r>
            <w:r w:rsidRPr="006A0587">
              <w:rPr>
                <w:rFonts w:ascii="Arial" w:eastAsia="Arial" w:hAnsi="Arial" w:cs="Arial"/>
                <w:spacing w:val="2"/>
                <w:sz w:val="20"/>
                <w:szCs w:val="20"/>
                <w:lang w:val="en-US"/>
              </w:rPr>
              <w:t>a</w:t>
            </w:r>
            <w:r w:rsidRPr="006A0587">
              <w:rPr>
                <w:rFonts w:ascii="Arial" w:eastAsia="Arial" w:hAnsi="Arial" w:cs="Arial"/>
                <w:sz w:val="20"/>
                <w:szCs w:val="20"/>
                <w:lang w:val="en-US"/>
              </w:rPr>
              <w:t>n</w:t>
            </w:r>
            <w:r w:rsidRPr="006A0587">
              <w:rPr>
                <w:rFonts w:ascii="Arial" w:eastAsia="Arial" w:hAnsi="Arial" w:cs="Arial"/>
                <w:spacing w:val="35"/>
                <w:sz w:val="20"/>
                <w:szCs w:val="20"/>
                <w:lang w:val="en-US"/>
              </w:rPr>
              <w:t xml:space="preserve"> </w:t>
            </w:r>
            <w:r w:rsidRPr="006A0587">
              <w:rPr>
                <w:rFonts w:ascii="Arial" w:eastAsia="Arial" w:hAnsi="Arial" w:cs="Arial"/>
                <w:spacing w:val="2"/>
                <w:sz w:val="20"/>
                <w:szCs w:val="20"/>
                <w:lang w:val="en-US"/>
              </w:rPr>
              <w:t>Resou</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c</w:t>
            </w:r>
            <w:r w:rsidRPr="006A0587">
              <w:rPr>
                <w:rFonts w:ascii="Arial" w:eastAsia="Arial" w:hAnsi="Arial" w:cs="Arial"/>
                <w:sz w:val="20"/>
                <w:szCs w:val="20"/>
                <w:lang w:val="en-US"/>
              </w:rPr>
              <w:t>e</w:t>
            </w:r>
            <w:r w:rsidRPr="006A0587">
              <w:rPr>
                <w:rFonts w:ascii="Arial" w:eastAsia="Arial" w:hAnsi="Arial" w:cs="Arial"/>
                <w:spacing w:val="41"/>
                <w:sz w:val="20"/>
                <w:szCs w:val="20"/>
                <w:lang w:val="en-US"/>
              </w:rPr>
              <w:t xml:space="preserve"> </w:t>
            </w:r>
            <w:r w:rsidRPr="006A0587">
              <w:rPr>
                <w:rFonts w:ascii="Arial" w:eastAsia="Arial" w:hAnsi="Arial" w:cs="Arial"/>
                <w:spacing w:val="2"/>
                <w:sz w:val="20"/>
                <w:szCs w:val="20"/>
                <w:lang w:val="en-US"/>
              </w:rPr>
              <w:t>an</w:t>
            </w:r>
            <w:r w:rsidRPr="006A0587">
              <w:rPr>
                <w:rFonts w:ascii="Arial" w:eastAsia="Arial" w:hAnsi="Arial" w:cs="Arial"/>
                <w:sz w:val="20"/>
                <w:szCs w:val="20"/>
                <w:lang w:val="en-US"/>
              </w:rPr>
              <w:t>d</w:t>
            </w:r>
            <w:r w:rsidRPr="006A0587">
              <w:rPr>
                <w:rFonts w:ascii="Arial" w:eastAsia="Arial" w:hAnsi="Arial" w:cs="Arial"/>
                <w:spacing w:val="26"/>
                <w:sz w:val="20"/>
                <w:szCs w:val="20"/>
                <w:lang w:val="en-US"/>
              </w:rPr>
              <w:t xml:space="preserve"> </w:t>
            </w:r>
            <w:r w:rsidRPr="006A0587">
              <w:rPr>
                <w:rFonts w:ascii="Arial" w:eastAsia="Arial" w:hAnsi="Arial" w:cs="Arial"/>
                <w:sz w:val="20"/>
                <w:szCs w:val="20"/>
                <w:lang w:val="en-US"/>
              </w:rPr>
              <w:t>/</w:t>
            </w:r>
            <w:r w:rsidRPr="006A0587">
              <w:rPr>
                <w:rFonts w:ascii="Arial" w:eastAsia="Arial" w:hAnsi="Arial" w:cs="Arial"/>
                <w:spacing w:val="18"/>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r</w:t>
            </w:r>
            <w:r w:rsidRPr="006A0587">
              <w:rPr>
                <w:rFonts w:ascii="Arial" w:eastAsia="Arial" w:hAnsi="Arial" w:cs="Arial"/>
                <w:spacing w:val="21"/>
                <w:sz w:val="20"/>
                <w:szCs w:val="20"/>
                <w:lang w:val="en-US"/>
              </w:rPr>
              <w:t xml:space="preserve"> </w:t>
            </w:r>
            <w:r w:rsidRPr="006A0587">
              <w:rPr>
                <w:rFonts w:ascii="Arial" w:eastAsia="Arial" w:hAnsi="Arial" w:cs="Arial"/>
                <w:spacing w:val="2"/>
                <w:sz w:val="20"/>
                <w:szCs w:val="20"/>
                <w:lang w:val="en-US"/>
              </w:rPr>
              <w:t>subcon</w:t>
            </w:r>
            <w:r w:rsidRPr="006A0587">
              <w:rPr>
                <w:rFonts w:ascii="Arial" w:eastAsia="Arial" w:hAnsi="Arial" w:cs="Arial"/>
                <w:spacing w:val="1"/>
                <w:sz w:val="20"/>
                <w:szCs w:val="20"/>
                <w:lang w:val="en-US"/>
              </w:rPr>
              <w:t>tr</w:t>
            </w:r>
            <w:r w:rsidRPr="006A0587">
              <w:rPr>
                <w:rFonts w:ascii="Arial" w:eastAsia="Arial" w:hAnsi="Arial" w:cs="Arial"/>
                <w:spacing w:val="2"/>
                <w:sz w:val="20"/>
                <w:szCs w:val="20"/>
                <w:lang w:val="en-US"/>
              </w:rPr>
              <w:t>ac</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o</w:t>
            </w:r>
            <w:r w:rsidRPr="006A0587">
              <w:rPr>
                <w:rFonts w:ascii="Arial" w:eastAsia="Arial" w:hAnsi="Arial" w:cs="Arial"/>
                <w:spacing w:val="1"/>
                <w:sz w:val="20"/>
                <w:szCs w:val="20"/>
                <w:lang w:val="en-US"/>
              </w:rPr>
              <w:t>r</w:t>
            </w:r>
            <w:r w:rsidRPr="006A0587">
              <w:rPr>
                <w:rFonts w:ascii="Arial" w:eastAsia="Arial" w:hAnsi="Arial" w:cs="Arial"/>
                <w:sz w:val="20"/>
                <w:szCs w:val="20"/>
                <w:lang w:val="en-US"/>
              </w:rPr>
              <w:t>s</w:t>
            </w:r>
            <w:r w:rsidRPr="006A0587">
              <w:rPr>
                <w:rFonts w:ascii="Arial" w:eastAsia="Arial" w:hAnsi="Arial" w:cs="Arial"/>
                <w:spacing w:val="1"/>
                <w:sz w:val="20"/>
                <w:szCs w:val="20"/>
                <w:lang w:val="en-US"/>
              </w:rPr>
              <w:t xml:space="preserve"> t</w:t>
            </w:r>
            <w:r w:rsidRPr="006A0587">
              <w:rPr>
                <w:rFonts w:ascii="Arial" w:eastAsia="Arial" w:hAnsi="Arial" w:cs="Arial"/>
                <w:spacing w:val="2"/>
                <w:sz w:val="20"/>
                <w:szCs w:val="20"/>
                <w:lang w:val="en-US"/>
              </w:rPr>
              <w:t>ha</w:t>
            </w:r>
            <w:r w:rsidRPr="006A0587">
              <w:rPr>
                <w:rFonts w:ascii="Arial" w:eastAsia="Arial" w:hAnsi="Arial" w:cs="Arial"/>
                <w:sz w:val="20"/>
                <w:szCs w:val="20"/>
                <w:lang w:val="en-US"/>
              </w:rPr>
              <w:t>t</w:t>
            </w:r>
            <w:r w:rsidRPr="006A0587">
              <w:rPr>
                <w:rFonts w:ascii="Arial" w:eastAsia="Arial" w:hAnsi="Arial" w:cs="Arial"/>
                <w:spacing w:val="25"/>
                <w:sz w:val="20"/>
                <w:szCs w:val="20"/>
                <w:lang w:val="en-US"/>
              </w:rPr>
              <w:t xml:space="preserve"> </w:t>
            </w:r>
            <w:r w:rsidRPr="006A0587">
              <w:rPr>
                <w:rFonts w:ascii="Arial" w:eastAsia="Arial" w:hAnsi="Arial" w:cs="Arial"/>
                <w:spacing w:val="1"/>
                <w:sz w:val="20"/>
                <w:szCs w:val="20"/>
                <w:lang w:val="en-US"/>
              </w:rPr>
              <w:t>i</w:t>
            </w:r>
            <w:r w:rsidRPr="006A0587">
              <w:rPr>
                <w:rFonts w:ascii="Arial" w:eastAsia="Arial" w:hAnsi="Arial" w:cs="Arial"/>
                <w:sz w:val="20"/>
                <w:szCs w:val="20"/>
                <w:lang w:val="en-US"/>
              </w:rPr>
              <w:t>t</w:t>
            </w:r>
            <w:r w:rsidRPr="006A0587">
              <w:rPr>
                <w:rFonts w:ascii="Arial" w:eastAsia="Arial" w:hAnsi="Arial" w:cs="Arial"/>
                <w:spacing w:val="19"/>
                <w:sz w:val="20"/>
                <w:szCs w:val="20"/>
                <w:lang w:val="en-US"/>
              </w:rPr>
              <w:t xml:space="preserve"> </w:t>
            </w:r>
            <w:r w:rsidRPr="006A0587">
              <w:rPr>
                <w:rFonts w:ascii="Arial" w:eastAsia="Arial" w:hAnsi="Arial" w:cs="Arial"/>
                <w:spacing w:val="2"/>
                <w:w w:val="103"/>
                <w:sz w:val="20"/>
                <w:szCs w:val="20"/>
                <w:lang w:val="en-US"/>
              </w:rPr>
              <w:t>use</w:t>
            </w:r>
            <w:r w:rsidRPr="006A0587">
              <w:rPr>
                <w:rFonts w:ascii="Arial" w:eastAsia="Arial" w:hAnsi="Arial" w:cs="Arial"/>
                <w:w w:val="103"/>
                <w:sz w:val="20"/>
                <w:szCs w:val="20"/>
                <w:lang w:val="en-US"/>
              </w:rPr>
              <w:t xml:space="preserve">s </w:t>
            </w:r>
            <w:r w:rsidRPr="006A0587">
              <w:rPr>
                <w:rFonts w:ascii="Arial" w:eastAsia="Arial" w:hAnsi="Arial" w:cs="Arial"/>
                <w:spacing w:val="1"/>
                <w:sz w:val="20"/>
                <w:szCs w:val="20"/>
                <w:lang w:val="en-US"/>
              </w:rPr>
              <w:t>f</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r</w:t>
            </w:r>
            <w:r w:rsidRPr="006A0587">
              <w:rPr>
                <w:rFonts w:ascii="Arial" w:eastAsia="Arial" w:hAnsi="Arial" w:cs="Arial"/>
                <w:spacing w:val="24"/>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26"/>
                <w:sz w:val="20"/>
                <w:szCs w:val="20"/>
                <w:lang w:val="en-US"/>
              </w:rPr>
              <w:t xml:space="preserve"> </w:t>
            </w:r>
            <w:r w:rsidRPr="006A0587">
              <w:rPr>
                <w:rFonts w:ascii="Arial" w:eastAsia="Arial" w:hAnsi="Arial" w:cs="Arial"/>
                <w:spacing w:val="2"/>
                <w:sz w:val="20"/>
                <w:szCs w:val="20"/>
                <w:lang w:val="en-US"/>
              </w:rPr>
              <w:t>execu</w:t>
            </w:r>
            <w:r w:rsidRPr="006A0587">
              <w:rPr>
                <w:rFonts w:ascii="Arial" w:eastAsia="Arial" w:hAnsi="Arial" w:cs="Arial"/>
                <w:spacing w:val="1"/>
                <w:sz w:val="20"/>
                <w:szCs w:val="20"/>
                <w:lang w:val="en-US"/>
              </w:rPr>
              <w:t>ti</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n</w:t>
            </w:r>
            <w:r w:rsidRPr="006A0587">
              <w:rPr>
                <w:rFonts w:ascii="Arial" w:eastAsia="Arial" w:hAnsi="Arial" w:cs="Arial"/>
                <w:spacing w:val="42"/>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f</w:t>
            </w:r>
            <w:r w:rsidRPr="006A0587">
              <w:rPr>
                <w:rFonts w:ascii="Arial" w:eastAsia="Arial" w:hAnsi="Arial" w:cs="Arial"/>
                <w:spacing w:val="22"/>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26"/>
                <w:sz w:val="20"/>
                <w:szCs w:val="20"/>
                <w:lang w:val="en-US"/>
              </w:rPr>
              <w:t xml:space="preserve"> </w:t>
            </w:r>
            <w:r w:rsidRPr="006A0587">
              <w:rPr>
                <w:rFonts w:ascii="Arial" w:eastAsia="Arial" w:hAnsi="Arial" w:cs="Arial"/>
                <w:spacing w:val="2"/>
                <w:sz w:val="20"/>
                <w:szCs w:val="20"/>
                <w:lang w:val="en-US"/>
              </w:rPr>
              <w:t>ob</w:t>
            </w:r>
            <w:r w:rsidRPr="006A0587">
              <w:rPr>
                <w:rFonts w:ascii="Arial" w:eastAsia="Arial" w:hAnsi="Arial" w:cs="Arial"/>
                <w:spacing w:val="1"/>
                <w:sz w:val="20"/>
                <w:szCs w:val="20"/>
                <w:lang w:val="en-US"/>
              </w:rPr>
              <w:t>j</w:t>
            </w:r>
            <w:r w:rsidRPr="006A0587">
              <w:rPr>
                <w:rFonts w:ascii="Arial" w:eastAsia="Arial" w:hAnsi="Arial" w:cs="Arial"/>
                <w:spacing w:val="2"/>
                <w:sz w:val="20"/>
                <w:szCs w:val="20"/>
                <w:lang w:val="en-US"/>
              </w:rPr>
              <w:t>ec</w:t>
            </w:r>
            <w:r w:rsidRPr="006A0587">
              <w:rPr>
                <w:rFonts w:ascii="Arial" w:eastAsia="Arial" w:hAnsi="Arial" w:cs="Arial"/>
                <w:sz w:val="20"/>
                <w:szCs w:val="20"/>
                <w:lang w:val="en-US"/>
              </w:rPr>
              <w:t>t</w:t>
            </w:r>
            <w:r w:rsidRPr="006A0587">
              <w:rPr>
                <w:rFonts w:ascii="Arial" w:eastAsia="Arial" w:hAnsi="Arial" w:cs="Arial"/>
                <w:spacing w:val="32"/>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f</w:t>
            </w:r>
            <w:r w:rsidRPr="006A0587">
              <w:rPr>
                <w:rFonts w:ascii="Arial" w:eastAsia="Arial" w:hAnsi="Arial" w:cs="Arial"/>
                <w:spacing w:val="22"/>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26"/>
                <w:sz w:val="20"/>
                <w:szCs w:val="20"/>
                <w:lang w:val="en-US"/>
              </w:rPr>
              <w:t xml:space="preserve"> </w:t>
            </w:r>
            <w:r w:rsidRPr="006A0587">
              <w:rPr>
                <w:rFonts w:ascii="Arial" w:eastAsia="Arial" w:hAnsi="Arial" w:cs="Arial"/>
                <w:spacing w:val="2"/>
                <w:sz w:val="20"/>
                <w:szCs w:val="20"/>
                <w:lang w:val="en-US"/>
              </w:rPr>
              <w:t>p</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esen</w:t>
            </w:r>
            <w:r w:rsidRPr="006A0587">
              <w:rPr>
                <w:rFonts w:ascii="Arial" w:eastAsia="Arial" w:hAnsi="Arial" w:cs="Arial"/>
                <w:sz w:val="20"/>
                <w:szCs w:val="20"/>
                <w:lang w:val="en-US"/>
              </w:rPr>
              <w:t>t</w:t>
            </w:r>
            <w:r w:rsidRPr="006A0587">
              <w:rPr>
                <w:rFonts w:ascii="Arial" w:eastAsia="Arial" w:hAnsi="Arial" w:cs="Arial"/>
                <w:spacing w:val="36"/>
                <w:sz w:val="20"/>
                <w:szCs w:val="20"/>
                <w:lang w:val="en-US"/>
              </w:rPr>
              <w:t xml:space="preserve"> </w:t>
            </w:r>
            <w:r w:rsidRPr="006A0587">
              <w:rPr>
                <w:rFonts w:ascii="Arial" w:eastAsia="Arial" w:hAnsi="Arial" w:cs="Arial"/>
                <w:spacing w:val="2"/>
                <w:sz w:val="20"/>
                <w:szCs w:val="20"/>
                <w:lang w:val="en-US"/>
              </w:rPr>
              <w:t>con</w:t>
            </w:r>
            <w:r w:rsidRPr="006A0587">
              <w:rPr>
                <w:rFonts w:ascii="Arial" w:eastAsia="Arial" w:hAnsi="Arial" w:cs="Arial"/>
                <w:spacing w:val="1"/>
                <w:sz w:val="20"/>
                <w:szCs w:val="20"/>
                <w:lang w:val="en-US"/>
              </w:rPr>
              <w:t>tr</w:t>
            </w:r>
            <w:r w:rsidRPr="006A0587">
              <w:rPr>
                <w:rFonts w:ascii="Arial" w:eastAsia="Arial" w:hAnsi="Arial" w:cs="Arial"/>
                <w:spacing w:val="2"/>
                <w:sz w:val="20"/>
                <w:szCs w:val="20"/>
                <w:lang w:val="en-US"/>
              </w:rPr>
              <w:t>ac</w:t>
            </w:r>
            <w:r w:rsidRPr="006A0587">
              <w:rPr>
                <w:rFonts w:ascii="Arial" w:eastAsia="Arial" w:hAnsi="Arial" w:cs="Arial"/>
                <w:spacing w:val="1"/>
                <w:sz w:val="20"/>
                <w:szCs w:val="20"/>
                <w:lang w:val="en-US"/>
              </w:rPr>
              <w:t>t</w:t>
            </w:r>
            <w:r w:rsidRPr="006A0587">
              <w:rPr>
                <w:rFonts w:ascii="Arial" w:eastAsia="Arial" w:hAnsi="Arial" w:cs="Arial"/>
                <w:sz w:val="20"/>
                <w:szCs w:val="20"/>
                <w:lang w:val="en-US"/>
              </w:rPr>
              <w:t>;</w:t>
            </w:r>
            <w:r w:rsidRPr="006A0587">
              <w:rPr>
                <w:rFonts w:ascii="Arial" w:eastAsia="Arial" w:hAnsi="Arial" w:cs="Arial"/>
                <w:spacing w:val="39"/>
                <w:sz w:val="20"/>
                <w:szCs w:val="20"/>
                <w:lang w:val="en-US"/>
              </w:rPr>
              <w:t xml:space="preserve"> </w:t>
            </w:r>
            <w:r w:rsidRPr="006A0587">
              <w:rPr>
                <w:rFonts w:ascii="Arial" w:eastAsia="Arial" w:hAnsi="Arial" w:cs="Arial"/>
                <w:spacing w:val="2"/>
                <w:w w:val="103"/>
                <w:sz w:val="20"/>
                <w:szCs w:val="20"/>
                <w:lang w:val="en-US"/>
              </w:rPr>
              <w:t>a</w:t>
            </w:r>
            <w:r w:rsidRPr="006A0587">
              <w:rPr>
                <w:rFonts w:ascii="Arial" w:eastAsia="Arial" w:hAnsi="Arial" w:cs="Arial"/>
                <w:w w:val="103"/>
                <w:sz w:val="20"/>
                <w:szCs w:val="20"/>
                <w:lang w:val="en-US"/>
              </w:rPr>
              <w:t xml:space="preserve">s </w:t>
            </w:r>
            <w:r w:rsidRPr="006A0587">
              <w:rPr>
                <w:rFonts w:ascii="Arial" w:eastAsia="Arial" w:hAnsi="Arial" w:cs="Arial"/>
                <w:spacing w:val="2"/>
                <w:sz w:val="20"/>
                <w:szCs w:val="20"/>
                <w:lang w:val="en-US"/>
              </w:rPr>
              <w:t>we</w:t>
            </w:r>
            <w:r w:rsidRPr="006A0587">
              <w:rPr>
                <w:rFonts w:ascii="Arial" w:eastAsia="Arial" w:hAnsi="Arial" w:cs="Arial"/>
                <w:spacing w:val="1"/>
                <w:sz w:val="20"/>
                <w:szCs w:val="20"/>
                <w:lang w:val="en-US"/>
              </w:rPr>
              <w:t>l</w:t>
            </w:r>
            <w:r w:rsidRPr="006A0587">
              <w:rPr>
                <w:rFonts w:ascii="Arial" w:eastAsia="Arial" w:hAnsi="Arial" w:cs="Arial"/>
                <w:sz w:val="20"/>
                <w:szCs w:val="20"/>
                <w:lang w:val="en-US"/>
              </w:rPr>
              <w:t>l</w:t>
            </w:r>
            <w:r w:rsidRPr="006A0587">
              <w:rPr>
                <w:rFonts w:ascii="Arial" w:eastAsia="Arial" w:hAnsi="Arial" w:cs="Arial"/>
                <w:spacing w:val="4"/>
                <w:sz w:val="20"/>
                <w:szCs w:val="20"/>
                <w:lang w:val="en-US"/>
              </w:rPr>
              <w:t xml:space="preserve"> </w:t>
            </w:r>
            <w:r w:rsidRPr="006A0587">
              <w:rPr>
                <w:rFonts w:ascii="Arial" w:eastAsia="Arial" w:hAnsi="Arial" w:cs="Arial"/>
                <w:spacing w:val="2"/>
                <w:sz w:val="20"/>
                <w:szCs w:val="20"/>
                <w:lang w:val="en-US"/>
              </w:rPr>
              <w:t>a</w:t>
            </w:r>
            <w:r w:rsidRPr="006A0587">
              <w:rPr>
                <w:rFonts w:ascii="Arial" w:eastAsia="Arial" w:hAnsi="Arial" w:cs="Arial"/>
                <w:sz w:val="20"/>
                <w:szCs w:val="20"/>
                <w:lang w:val="en-US"/>
              </w:rPr>
              <w:t>s</w:t>
            </w:r>
            <w:r w:rsidRPr="006A0587">
              <w:rPr>
                <w:rFonts w:ascii="Arial" w:eastAsia="Arial" w:hAnsi="Arial" w:cs="Arial"/>
                <w:spacing w:val="1"/>
                <w:sz w:val="20"/>
                <w:szCs w:val="20"/>
                <w:lang w:val="en-US"/>
              </w:rPr>
              <w:t xml:space="preserve"> 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3"/>
                <w:sz w:val="20"/>
                <w:szCs w:val="20"/>
                <w:lang w:val="en-US"/>
              </w:rPr>
              <w:t xml:space="preserve"> </w:t>
            </w:r>
            <w:r w:rsidRPr="006A0587">
              <w:rPr>
                <w:rFonts w:ascii="Arial" w:eastAsia="Arial" w:hAnsi="Arial" w:cs="Arial"/>
                <w:spacing w:val="2"/>
                <w:sz w:val="20"/>
                <w:szCs w:val="20"/>
                <w:lang w:val="en-US"/>
              </w:rPr>
              <w:t>ce</w:t>
            </w:r>
            <w:r w:rsidRPr="006A0587">
              <w:rPr>
                <w:rFonts w:ascii="Arial" w:eastAsia="Arial" w:hAnsi="Arial" w:cs="Arial"/>
                <w:spacing w:val="1"/>
                <w:sz w:val="20"/>
                <w:szCs w:val="20"/>
                <w:lang w:val="en-US"/>
              </w:rPr>
              <w:t>rtifi</w:t>
            </w:r>
            <w:r w:rsidRPr="006A0587">
              <w:rPr>
                <w:rFonts w:ascii="Arial" w:eastAsia="Arial" w:hAnsi="Arial" w:cs="Arial"/>
                <w:spacing w:val="2"/>
                <w:sz w:val="20"/>
                <w:szCs w:val="20"/>
                <w:lang w:val="en-US"/>
              </w:rPr>
              <w:t>ca</w:t>
            </w:r>
            <w:r w:rsidRPr="006A0587">
              <w:rPr>
                <w:rFonts w:ascii="Arial" w:eastAsia="Arial" w:hAnsi="Arial" w:cs="Arial"/>
                <w:spacing w:val="1"/>
                <w:sz w:val="20"/>
                <w:szCs w:val="20"/>
                <w:lang w:val="en-US"/>
              </w:rPr>
              <w:t>ti</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n</w:t>
            </w:r>
            <w:r w:rsidRPr="006A0587">
              <w:rPr>
                <w:rFonts w:ascii="Arial" w:eastAsia="Arial" w:hAnsi="Arial" w:cs="Arial"/>
                <w:spacing w:val="24"/>
                <w:sz w:val="20"/>
                <w:szCs w:val="20"/>
                <w:lang w:val="en-US"/>
              </w:rPr>
              <w:t xml:space="preserve"> </w:t>
            </w:r>
            <w:r w:rsidRPr="006A0587">
              <w:rPr>
                <w:rFonts w:ascii="Arial" w:eastAsia="Arial" w:hAnsi="Arial" w:cs="Arial"/>
                <w:spacing w:val="2"/>
                <w:sz w:val="20"/>
                <w:szCs w:val="20"/>
                <w:lang w:val="en-US"/>
              </w:rPr>
              <w:t>o</w:t>
            </w:r>
            <w:r w:rsidRPr="006A0587">
              <w:rPr>
                <w:rFonts w:ascii="Arial" w:eastAsia="Arial" w:hAnsi="Arial" w:cs="Arial"/>
                <w:sz w:val="20"/>
                <w:szCs w:val="20"/>
                <w:lang w:val="en-US"/>
              </w:rPr>
              <w:t xml:space="preserve">f </w:t>
            </w:r>
            <w:r w:rsidRPr="006A0587">
              <w:rPr>
                <w:rFonts w:ascii="Arial" w:eastAsia="Arial" w:hAnsi="Arial" w:cs="Arial"/>
                <w:spacing w:val="2"/>
                <w:sz w:val="20"/>
                <w:szCs w:val="20"/>
                <w:lang w:val="en-US"/>
              </w:rPr>
              <w:t>co</w:t>
            </w:r>
            <w:r w:rsidRPr="006A0587">
              <w:rPr>
                <w:rFonts w:ascii="Arial" w:eastAsia="Arial" w:hAnsi="Arial" w:cs="Arial"/>
                <w:spacing w:val="3"/>
                <w:sz w:val="20"/>
                <w:szCs w:val="20"/>
                <w:lang w:val="en-US"/>
              </w:rPr>
              <w:t>m</w:t>
            </w:r>
            <w:r w:rsidRPr="006A0587">
              <w:rPr>
                <w:rFonts w:ascii="Arial" w:eastAsia="Arial" w:hAnsi="Arial" w:cs="Arial"/>
                <w:spacing w:val="2"/>
                <w:sz w:val="20"/>
                <w:szCs w:val="20"/>
                <w:lang w:val="en-US"/>
              </w:rPr>
              <w:t>p</w:t>
            </w:r>
            <w:r w:rsidRPr="006A0587">
              <w:rPr>
                <w:rFonts w:ascii="Arial" w:eastAsia="Arial" w:hAnsi="Arial" w:cs="Arial"/>
                <w:spacing w:val="1"/>
                <w:sz w:val="20"/>
                <w:szCs w:val="20"/>
                <w:lang w:val="en-US"/>
              </w:rPr>
              <w:t>li</w:t>
            </w:r>
            <w:r w:rsidRPr="006A0587">
              <w:rPr>
                <w:rFonts w:ascii="Arial" w:eastAsia="Arial" w:hAnsi="Arial" w:cs="Arial"/>
                <w:spacing w:val="2"/>
                <w:sz w:val="20"/>
                <w:szCs w:val="20"/>
                <w:lang w:val="en-US"/>
              </w:rPr>
              <w:t>anc</w:t>
            </w:r>
            <w:r w:rsidRPr="006A0587">
              <w:rPr>
                <w:rFonts w:ascii="Arial" w:eastAsia="Arial" w:hAnsi="Arial" w:cs="Arial"/>
                <w:sz w:val="20"/>
                <w:szCs w:val="20"/>
                <w:lang w:val="en-US"/>
              </w:rPr>
              <w:t>e</w:t>
            </w:r>
            <w:r w:rsidRPr="006A0587">
              <w:rPr>
                <w:rFonts w:ascii="Arial" w:eastAsia="Arial" w:hAnsi="Arial" w:cs="Arial"/>
                <w:spacing w:val="24"/>
                <w:sz w:val="20"/>
                <w:szCs w:val="20"/>
                <w:lang w:val="en-US"/>
              </w:rPr>
              <w:t xml:space="preserve"> </w:t>
            </w:r>
            <w:r w:rsidRPr="006A0587">
              <w:rPr>
                <w:rFonts w:ascii="Arial" w:eastAsia="Arial" w:hAnsi="Arial" w:cs="Arial"/>
                <w:spacing w:val="2"/>
                <w:sz w:val="20"/>
                <w:szCs w:val="20"/>
                <w:lang w:val="en-US"/>
              </w:rPr>
              <w:t>w</w:t>
            </w:r>
            <w:r w:rsidRPr="006A0587">
              <w:rPr>
                <w:rFonts w:ascii="Arial" w:eastAsia="Arial" w:hAnsi="Arial" w:cs="Arial"/>
                <w:spacing w:val="1"/>
                <w:sz w:val="20"/>
                <w:szCs w:val="20"/>
                <w:lang w:val="en-US"/>
              </w:rPr>
              <w:t>it</w:t>
            </w:r>
            <w:r w:rsidRPr="006A0587">
              <w:rPr>
                <w:rFonts w:ascii="Arial" w:eastAsia="Arial" w:hAnsi="Arial" w:cs="Arial"/>
                <w:sz w:val="20"/>
                <w:szCs w:val="20"/>
                <w:lang w:val="en-US"/>
              </w:rPr>
              <w:t>h</w:t>
            </w:r>
            <w:r w:rsidRPr="006A0587">
              <w:rPr>
                <w:rFonts w:ascii="Arial" w:eastAsia="Arial" w:hAnsi="Arial" w:cs="Arial"/>
                <w:spacing w:val="5"/>
                <w:sz w:val="20"/>
                <w:szCs w:val="20"/>
                <w:lang w:val="en-US"/>
              </w:rPr>
              <w:t xml:space="preserve">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3"/>
                <w:sz w:val="20"/>
                <w:szCs w:val="20"/>
                <w:lang w:val="en-US"/>
              </w:rPr>
              <w:t xml:space="preserve"> </w:t>
            </w:r>
            <w:r w:rsidRPr="006A0587">
              <w:rPr>
                <w:rFonts w:ascii="Arial" w:eastAsia="Arial" w:hAnsi="Arial" w:cs="Arial"/>
                <w:spacing w:val="2"/>
                <w:sz w:val="20"/>
                <w:szCs w:val="20"/>
                <w:lang w:val="en-US"/>
              </w:rPr>
              <w:t>pay</w:t>
            </w:r>
            <w:r w:rsidRPr="006A0587">
              <w:rPr>
                <w:rFonts w:ascii="Arial" w:eastAsia="Arial" w:hAnsi="Arial" w:cs="Arial"/>
                <w:spacing w:val="3"/>
                <w:sz w:val="20"/>
                <w:szCs w:val="20"/>
                <w:lang w:val="en-US"/>
              </w:rPr>
              <w:t>m</w:t>
            </w:r>
            <w:r w:rsidRPr="006A0587">
              <w:rPr>
                <w:rFonts w:ascii="Arial" w:eastAsia="Arial" w:hAnsi="Arial" w:cs="Arial"/>
                <w:spacing w:val="2"/>
                <w:sz w:val="20"/>
                <w:szCs w:val="20"/>
                <w:lang w:val="en-US"/>
              </w:rPr>
              <w:t>en</w:t>
            </w:r>
            <w:r w:rsidRPr="006A0587">
              <w:rPr>
                <w:rFonts w:ascii="Arial" w:eastAsia="Arial" w:hAnsi="Arial" w:cs="Arial"/>
                <w:sz w:val="20"/>
                <w:szCs w:val="20"/>
                <w:lang w:val="en-US"/>
              </w:rPr>
              <w:t>t</w:t>
            </w:r>
            <w:r w:rsidRPr="006A0587">
              <w:rPr>
                <w:rFonts w:ascii="Arial" w:eastAsia="Arial" w:hAnsi="Arial" w:cs="Arial"/>
                <w:spacing w:val="17"/>
                <w:sz w:val="20"/>
                <w:szCs w:val="20"/>
                <w:lang w:val="en-US"/>
              </w:rPr>
              <w:t xml:space="preserve"> </w:t>
            </w:r>
            <w:r w:rsidRPr="006A0587">
              <w:rPr>
                <w:rFonts w:ascii="Arial" w:eastAsia="Arial" w:hAnsi="Arial" w:cs="Arial"/>
                <w:spacing w:val="2"/>
                <w:w w:val="103"/>
                <w:sz w:val="20"/>
                <w:szCs w:val="20"/>
                <w:lang w:val="en-US"/>
              </w:rPr>
              <w:t>o</w:t>
            </w:r>
            <w:r w:rsidRPr="006A0587">
              <w:rPr>
                <w:rFonts w:ascii="Arial" w:eastAsia="Arial" w:hAnsi="Arial" w:cs="Arial"/>
                <w:w w:val="103"/>
                <w:sz w:val="20"/>
                <w:szCs w:val="20"/>
                <w:lang w:val="en-US"/>
              </w:rPr>
              <w:t xml:space="preserve">f </w:t>
            </w:r>
            <w:r w:rsidRPr="006A0587">
              <w:rPr>
                <w:rFonts w:ascii="Arial" w:eastAsia="Arial" w:hAnsi="Arial" w:cs="Arial"/>
                <w:spacing w:val="1"/>
                <w:sz w:val="20"/>
                <w:szCs w:val="20"/>
                <w:lang w:val="en-US"/>
              </w:rPr>
              <w:t>t</w:t>
            </w:r>
            <w:r w:rsidRPr="006A0587">
              <w:rPr>
                <w:rFonts w:ascii="Arial" w:eastAsia="Arial" w:hAnsi="Arial" w:cs="Arial"/>
                <w:spacing w:val="2"/>
                <w:sz w:val="20"/>
                <w:szCs w:val="20"/>
                <w:lang w:val="en-US"/>
              </w:rPr>
              <w:t>h</w:t>
            </w:r>
            <w:r w:rsidRPr="006A0587">
              <w:rPr>
                <w:rFonts w:ascii="Arial" w:eastAsia="Arial" w:hAnsi="Arial" w:cs="Arial"/>
                <w:sz w:val="20"/>
                <w:szCs w:val="20"/>
                <w:lang w:val="en-US"/>
              </w:rPr>
              <w:t>e</w:t>
            </w:r>
            <w:r w:rsidRPr="006A0587">
              <w:rPr>
                <w:rFonts w:ascii="Arial" w:eastAsia="Arial" w:hAnsi="Arial" w:cs="Arial"/>
                <w:spacing w:val="13"/>
                <w:sz w:val="20"/>
                <w:szCs w:val="20"/>
                <w:lang w:val="en-US"/>
              </w:rPr>
              <w:t xml:space="preserve"> </w:t>
            </w:r>
            <w:r w:rsidRPr="006A0587">
              <w:rPr>
                <w:rFonts w:ascii="Arial" w:eastAsia="Arial" w:hAnsi="Arial" w:cs="Arial"/>
                <w:spacing w:val="2"/>
                <w:sz w:val="20"/>
                <w:szCs w:val="20"/>
                <w:lang w:val="en-US"/>
              </w:rPr>
              <w:t>co</w:t>
            </w:r>
            <w:r w:rsidRPr="006A0587">
              <w:rPr>
                <w:rFonts w:ascii="Arial" w:eastAsia="Arial" w:hAnsi="Arial" w:cs="Arial"/>
                <w:spacing w:val="1"/>
                <w:sz w:val="20"/>
                <w:szCs w:val="20"/>
                <w:lang w:val="en-US"/>
              </w:rPr>
              <w:t>rr</w:t>
            </w:r>
            <w:r w:rsidRPr="006A0587">
              <w:rPr>
                <w:rFonts w:ascii="Arial" w:eastAsia="Arial" w:hAnsi="Arial" w:cs="Arial"/>
                <w:spacing w:val="2"/>
                <w:sz w:val="20"/>
                <w:szCs w:val="20"/>
                <w:lang w:val="en-US"/>
              </w:rPr>
              <w:t>espond</w:t>
            </w:r>
            <w:r w:rsidRPr="006A0587">
              <w:rPr>
                <w:rFonts w:ascii="Arial" w:eastAsia="Arial" w:hAnsi="Arial" w:cs="Arial"/>
                <w:spacing w:val="1"/>
                <w:sz w:val="20"/>
                <w:szCs w:val="20"/>
                <w:lang w:val="en-US"/>
              </w:rPr>
              <w:t>i</w:t>
            </w:r>
            <w:r w:rsidRPr="006A0587">
              <w:rPr>
                <w:rFonts w:ascii="Arial" w:eastAsia="Arial" w:hAnsi="Arial" w:cs="Arial"/>
                <w:spacing w:val="2"/>
                <w:sz w:val="20"/>
                <w:szCs w:val="20"/>
                <w:lang w:val="en-US"/>
              </w:rPr>
              <w:t>n</w:t>
            </w:r>
            <w:r w:rsidRPr="006A0587">
              <w:rPr>
                <w:rFonts w:ascii="Arial" w:eastAsia="Arial" w:hAnsi="Arial" w:cs="Arial"/>
                <w:sz w:val="20"/>
                <w:szCs w:val="20"/>
                <w:lang w:val="en-US"/>
              </w:rPr>
              <w:t>g</w:t>
            </w:r>
            <w:r w:rsidRPr="006A0587">
              <w:rPr>
                <w:rFonts w:ascii="Arial" w:eastAsia="Arial" w:hAnsi="Arial" w:cs="Arial"/>
                <w:spacing w:val="41"/>
                <w:sz w:val="20"/>
                <w:szCs w:val="20"/>
                <w:lang w:val="en-US"/>
              </w:rPr>
              <w:t xml:space="preserve"> </w:t>
            </w:r>
            <w:proofErr w:type="spellStart"/>
            <w:r w:rsidRPr="006A0587">
              <w:rPr>
                <w:rFonts w:ascii="Arial" w:eastAsia="Arial" w:hAnsi="Arial" w:cs="Arial"/>
                <w:spacing w:val="2"/>
                <w:sz w:val="20"/>
                <w:szCs w:val="20"/>
                <w:lang w:val="en-US"/>
              </w:rPr>
              <w:t>pa</w:t>
            </w:r>
            <w:r w:rsidRPr="006A0587">
              <w:rPr>
                <w:rFonts w:ascii="Arial" w:eastAsia="Arial" w:hAnsi="Arial" w:cs="Arial"/>
                <w:spacing w:val="1"/>
                <w:sz w:val="20"/>
                <w:szCs w:val="20"/>
                <w:lang w:val="en-US"/>
              </w:rPr>
              <w:t>r</w:t>
            </w:r>
            <w:r w:rsidRPr="006A0587">
              <w:rPr>
                <w:rFonts w:ascii="Arial" w:eastAsia="Arial" w:hAnsi="Arial" w:cs="Arial"/>
                <w:spacing w:val="2"/>
                <w:sz w:val="20"/>
                <w:szCs w:val="20"/>
                <w:lang w:val="en-US"/>
              </w:rPr>
              <w:t>a</w:t>
            </w:r>
            <w:r w:rsidRPr="006A0587">
              <w:rPr>
                <w:rFonts w:ascii="Arial" w:eastAsia="Arial" w:hAnsi="Arial" w:cs="Arial"/>
                <w:spacing w:val="1"/>
                <w:sz w:val="20"/>
                <w:szCs w:val="20"/>
                <w:lang w:val="en-US"/>
              </w:rPr>
              <w:t>fi</w:t>
            </w:r>
            <w:r w:rsidRPr="006A0587">
              <w:rPr>
                <w:rFonts w:ascii="Arial" w:eastAsia="Arial" w:hAnsi="Arial" w:cs="Arial"/>
                <w:spacing w:val="2"/>
                <w:sz w:val="20"/>
                <w:szCs w:val="20"/>
                <w:lang w:val="en-US"/>
              </w:rPr>
              <w:t>sca</w:t>
            </w:r>
            <w:r w:rsidRPr="006A0587">
              <w:rPr>
                <w:rFonts w:ascii="Arial" w:eastAsia="Arial" w:hAnsi="Arial" w:cs="Arial"/>
                <w:spacing w:val="1"/>
                <w:sz w:val="20"/>
                <w:szCs w:val="20"/>
                <w:lang w:val="en-US"/>
              </w:rPr>
              <w:t>l</w:t>
            </w:r>
            <w:proofErr w:type="spellEnd"/>
            <w:r w:rsidRPr="006A0587">
              <w:rPr>
                <w:rFonts w:ascii="Arial" w:eastAsia="Arial" w:hAnsi="Arial" w:cs="Arial"/>
                <w:sz w:val="20"/>
                <w:szCs w:val="20"/>
                <w:lang w:val="en-US"/>
              </w:rPr>
              <w:t>.</w:t>
            </w:r>
            <w:r w:rsidRPr="006A0587">
              <w:rPr>
                <w:rFonts w:ascii="Arial" w:eastAsia="Arial" w:hAnsi="Arial" w:cs="Arial"/>
                <w:spacing w:val="30"/>
                <w:sz w:val="20"/>
                <w:szCs w:val="20"/>
                <w:lang w:val="en-US"/>
              </w:rPr>
              <w:t xml:space="preserve"> </w:t>
            </w:r>
            <w:r w:rsidRPr="006A0587">
              <w:rPr>
                <w:rFonts w:ascii="Arial" w:eastAsia="Arial" w:hAnsi="Arial" w:cs="Arial"/>
                <w:sz w:val="20"/>
                <w:szCs w:val="20"/>
                <w:lang w:val="en-US"/>
              </w:rPr>
              <w:t>-</w:t>
            </w:r>
            <w:r w:rsidRPr="006A0587">
              <w:rPr>
                <w:rFonts w:ascii="Arial" w:eastAsia="Arial" w:hAnsi="Arial" w:cs="Arial"/>
                <w:spacing w:val="6"/>
                <w:sz w:val="20"/>
                <w:szCs w:val="20"/>
                <w:lang w:val="en-US"/>
              </w:rPr>
              <w:t xml:space="preserve"> </w:t>
            </w:r>
            <w:r w:rsidRPr="006A0587">
              <w:rPr>
                <w:rFonts w:ascii="Arial" w:eastAsia="Arial" w:hAnsi="Arial" w:cs="Arial"/>
                <w:spacing w:val="2"/>
                <w:sz w:val="20"/>
                <w:szCs w:val="20"/>
                <w:lang w:val="en-US"/>
              </w:rPr>
              <w:t>Lega</w:t>
            </w:r>
            <w:r w:rsidRPr="006A0587">
              <w:rPr>
                <w:rFonts w:ascii="Arial" w:eastAsia="Arial" w:hAnsi="Arial" w:cs="Arial"/>
                <w:sz w:val="20"/>
                <w:szCs w:val="20"/>
                <w:lang w:val="en-US"/>
              </w:rPr>
              <w:t>l</w:t>
            </w:r>
            <w:r w:rsidRPr="006A0587">
              <w:rPr>
                <w:rFonts w:ascii="Arial" w:eastAsia="Arial" w:hAnsi="Arial" w:cs="Arial"/>
                <w:spacing w:val="18"/>
                <w:sz w:val="20"/>
                <w:szCs w:val="20"/>
                <w:lang w:val="en-US"/>
              </w:rPr>
              <w:t xml:space="preserve"> </w:t>
            </w:r>
            <w:r w:rsidRPr="006A0587">
              <w:rPr>
                <w:rFonts w:ascii="Arial" w:eastAsia="Arial" w:hAnsi="Arial" w:cs="Arial"/>
                <w:spacing w:val="2"/>
                <w:w w:val="103"/>
                <w:sz w:val="20"/>
                <w:szCs w:val="20"/>
                <w:lang w:val="en-US"/>
              </w:rPr>
              <w:t>pe</w:t>
            </w:r>
            <w:r w:rsidRPr="006A0587">
              <w:rPr>
                <w:rFonts w:ascii="Arial" w:eastAsia="Arial" w:hAnsi="Arial" w:cs="Arial"/>
                <w:spacing w:val="1"/>
                <w:w w:val="103"/>
                <w:sz w:val="20"/>
                <w:szCs w:val="20"/>
                <w:lang w:val="en-US"/>
              </w:rPr>
              <w:t>r</w:t>
            </w:r>
            <w:r w:rsidRPr="006A0587">
              <w:rPr>
                <w:rFonts w:ascii="Arial" w:eastAsia="Arial" w:hAnsi="Arial" w:cs="Arial"/>
                <w:spacing w:val="2"/>
                <w:w w:val="103"/>
                <w:sz w:val="20"/>
                <w:szCs w:val="20"/>
                <w:lang w:val="en-US"/>
              </w:rPr>
              <w:t>son.</w:t>
            </w:r>
          </w:p>
        </w:tc>
        <w:tc>
          <w:tcPr>
            <w:tcW w:w="5342" w:type="dxa"/>
            <w:tcBorders>
              <w:left w:val="single" w:sz="4" w:space="0" w:color="auto"/>
            </w:tcBorders>
          </w:tcPr>
          <w:p w14:paraId="5278BAC0" w14:textId="69606F28" w:rsidR="00D8385E" w:rsidRPr="00D8385E" w:rsidRDefault="00D8385E" w:rsidP="00372E33">
            <w:pPr>
              <w:pStyle w:val="Puesto"/>
              <w:contextualSpacing/>
              <w:jc w:val="both"/>
              <w:rPr>
                <w:rFonts w:cs="Arial"/>
                <w:b w:val="0"/>
                <w:bCs/>
                <w:sz w:val="20"/>
              </w:rPr>
            </w:pPr>
            <w:r>
              <w:rPr>
                <w:rFonts w:cs="Arial"/>
                <w:b w:val="0"/>
                <w:sz w:val="20"/>
                <w:lang w:val="es-AR"/>
              </w:rPr>
              <w:t>C</w:t>
            </w:r>
            <w:r w:rsidRPr="00D8385E">
              <w:rPr>
                <w:rFonts w:cs="Arial"/>
                <w:b w:val="0"/>
                <w:bCs/>
                <w:sz w:val="20"/>
                <w:lang w:val="es-AR"/>
              </w:rPr>
              <w:t xml:space="preserve">. </w:t>
            </w:r>
            <w:r w:rsidRPr="00D8385E">
              <w:rPr>
                <w:rFonts w:cs="Arial"/>
                <w:b w:val="0"/>
                <w:bCs/>
                <w:sz w:val="20"/>
              </w:rPr>
              <w:t xml:space="preserve">La Propuesta debe </w:t>
            </w:r>
            <w:r w:rsidR="00AC422A">
              <w:rPr>
                <w:rFonts w:cs="Arial"/>
                <w:b w:val="0"/>
                <w:bCs/>
                <w:sz w:val="20"/>
              </w:rPr>
              <w:t xml:space="preserve">ser entregada en un sobre cerrado que incluya </w:t>
            </w:r>
            <w:r w:rsidRPr="00D8385E">
              <w:rPr>
                <w:rFonts w:cs="Arial"/>
                <w:b w:val="0"/>
                <w:bCs/>
                <w:sz w:val="20"/>
              </w:rPr>
              <w:t xml:space="preserve">los siguientes documentos en el orden aquí establecido, GLOBAL COMMUNITIES </w:t>
            </w:r>
            <w:r w:rsidR="00AC422A">
              <w:rPr>
                <w:rFonts w:cs="Arial"/>
                <w:b w:val="0"/>
                <w:bCs/>
                <w:sz w:val="20"/>
              </w:rPr>
              <w:t xml:space="preserve">está </w:t>
            </w:r>
            <w:r w:rsidRPr="00D8385E">
              <w:rPr>
                <w:rFonts w:cs="Arial"/>
                <w:b w:val="0"/>
                <w:bCs/>
                <w:sz w:val="20"/>
              </w:rPr>
              <w:t xml:space="preserve">autorizada para verificar la </w:t>
            </w:r>
            <w:r w:rsidR="002D43FA">
              <w:rPr>
                <w:rFonts w:cs="Arial"/>
                <w:b w:val="0"/>
                <w:bCs/>
                <w:sz w:val="20"/>
              </w:rPr>
              <w:t>validez</w:t>
            </w:r>
            <w:r w:rsidRPr="00D8385E">
              <w:rPr>
                <w:rFonts w:cs="Arial"/>
                <w:b w:val="0"/>
                <w:bCs/>
                <w:sz w:val="20"/>
              </w:rPr>
              <w:t xml:space="preserve"> de toda la información suministrada:</w:t>
            </w:r>
          </w:p>
          <w:p w14:paraId="4F14FE3C" w14:textId="77777777" w:rsidR="00D8385E" w:rsidRPr="00D8385E" w:rsidRDefault="00D8385E" w:rsidP="00372E33">
            <w:pPr>
              <w:tabs>
                <w:tab w:val="left" w:pos="360"/>
                <w:tab w:val="left" w:pos="720"/>
              </w:tabs>
              <w:contextualSpacing/>
              <w:rPr>
                <w:rFonts w:ascii="Arial" w:hAnsi="Arial" w:cs="Arial"/>
                <w:bCs/>
                <w:sz w:val="20"/>
                <w:szCs w:val="20"/>
              </w:rPr>
            </w:pPr>
          </w:p>
          <w:p w14:paraId="736A1A56" w14:textId="77777777" w:rsidR="00D8385E" w:rsidRPr="00D8385E" w:rsidRDefault="00D8385E" w:rsidP="00372E33">
            <w:pPr>
              <w:pStyle w:val="Puesto"/>
              <w:numPr>
                <w:ilvl w:val="0"/>
                <w:numId w:val="6"/>
              </w:numPr>
              <w:contextualSpacing/>
              <w:jc w:val="both"/>
              <w:rPr>
                <w:rFonts w:cs="Arial"/>
                <w:b w:val="0"/>
                <w:bCs/>
                <w:sz w:val="20"/>
              </w:rPr>
            </w:pPr>
            <w:r w:rsidRPr="00D8385E">
              <w:rPr>
                <w:rFonts w:cs="Arial"/>
                <w:b w:val="0"/>
                <w:bCs/>
                <w:sz w:val="20"/>
              </w:rPr>
              <w:t xml:space="preserve">Índice general de la propuesta </w:t>
            </w:r>
          </w:p>
          <w:p w14:paraId="48814D94" w14:textId="77777777" w:rsidR="00D8385E" w:rsidRPr="00D8385E" w:rsidRDefault="00D8385E" w:rsidP="00372E33">
            <w:pPr>
              <w:pStyle w:val="Textoindependiente"/>
              <w:numPr>
                <w:ilvl w:val="0"/>
                <w:numId w:val="6"/>
              </w:numPr>
              <w:spacing w:after="0"/>
              <w:contextualSpacing/>
              <w:rPr>
                <w:rFonts w:ascii="Arial" w:hAnsi="Arial" w:cs="Arial"/>
                <w:bCs/>
                <w:sz w:val="20"/>
                <w:szCs w:val="20"/>
              </w:rPr>
            </w:pPr>
            <w:r w:rsidRPr="00D8385E">
              <w:rPr>
                <w:rFonts w:ascii="Arial" w:hAnsi="Arial" w:cs="Arial"/>
                <w:bCs/>
                <w:sz w:val="20"/>
                <w:szCs w:val="20"/>
              </w:rPr>
              <w:t>Información General sobre el proponente</w:t>
            </w:r>
          </w:p>
          <w:p w14:paraId="2389F5D1" w14:textId="77777777" w:rsidR="00D8385E" w:rsidRPr="00D8385E" w:rsidRDefault="00D8385E" w:rsidP="00372E33">
            <w:pPr>
              <w:pStyle w:val="Textoindependiente"/>
              <w:numPr>
                <w:ilvl w:val="0"/>
                <w:numId w:val="6"/>
              </w:numPr>
              <w:spacing w:after="0"/>
              <w:contextualSpacing/>
              <w:rPr>
                <w:rFonts w:ascii="Arial" w:hAnsi="Arial" w:cs="Arial"/>
                <w:bCs/>
                <w:sz w:val="20"/>
                <w:szCs w:val="20"/>
              </w:rPr>
            </w:pPr>
            <w:r w:rsidRPr="00D8385E">
              <w:rPr>
                <w:rFonts w:ascii="Arial" w:hAnsi="Arial" w:cs="Arial"/>
                <w:bCs/>
                <w:sz w:val="20"/>
                <w:szCs w:val="20"/>
              </w:rPr>
              <w:t>Fotocopia de la Cédula de Ciudadanía del representante legal y/o del proponente persona natural, según sea el caso.</w:t>
            </w:r>
          </w:p>
          <w:p w14:paraId="7EA81E9A" w14:textId="77777777" w:rsidR="00D8385E" w:rsidRPr="00D8385E" w:rsidRDefault="00D8385E" w:rsidP="00372E33">
            <w:pPr>
              <w:pStyle w:val="Textoindependiente"/>
              <w:numPr>
                <w:ilvl w:val="0"/>
                <w:numId w:val="6"/>
              </w:numPr>
              <w:spacing w:after="0"/>
              <w:contextualSpacing/>
              <w:rPr>
                <w:rFonts w:ascii="Arial" w:hAnsi="Arial" w:cs="Arial"/>
                <w:bCs/>
                <w:sz w:val="20"/>
                <w:szCs w:val="20"/>
              </w:rPr>
            </w:pPr>
            <w:r w:rsidRPr="00D8385E">
              <w:rPr>
                <w:rFonts w:ascii="Arial" w:hAnsi="Arial" w:cs="Arial"/>
                <w:bCs/>
                <w:sz w:val="20"/>
                <w:szCs w:val="20"/>
              </w:rPr>
              <w:t>Referencias Comerciales. El proponente debe adjuntar 2 referencias comerciales actualizadas.</w:t>
            </w:r>
          </w:p>
          <w:p w14:paraId="12AAE552" w14:textId="77777777" w:rsidR="00D8385E" w:rsidRPr="00D8385E" w:rsidRDefault="00D8385E" w:rsidP="00372E33">
            <w:pPr>
              <w:pStyle w:val="Textoindependiente"/>
              <w:numPr>
                <w:ilvl w:val="0"/>
                <w:numId w:val="6"/>
              </w:numPr>
              <w:spacing w:after="0"/>
              <w:contextualSpacing/>
              <w:rPr>
                <w:rFonts w:ascii="Arial" w:hAnsi="Arial" w:cs="Arial"/>
                <w:bCs/>
                <w:sz w:val="20"/>
                <w:szCs w:val="20"/>
              </w:rPr>
            </w:pPr>
            <w:r w:rsidRPr="00D8385E">
              <w:rPr>
                <w:rFonts w:ascii="Arial" w:hAnsi="Arial" w:cs="Arial"/>
                <w:bCs/>
                <w:sz w:val="20"/>
                <w:szCs w:val="20"/>
              </w:rPr>
              <w:t>Fotocopia del RUT: Las personas jurídicas y naturales deberán aportar fotocopia legible del mismo.</w:t>
            </w:r>
          </w:p>
          <w:p w14:paraId="412C3981" w14:textId="77777777" w:rsidR="00D8385E" w:rsidRPr="00D8385E" w:rsidRDefault="00D8385E" w:rsidP="00372E33">
            <w:pPr>
              <w:pStyle w:val="Textoindependiente"/>
              <w:numPr>
                <w:ilvl w:val="0"/>
                <w:numId w:val="6"/>
              </w:numPr>
              <w:spacing w:after="0"/>
              <w:contextualSpacing/>
              <w:rPr>
                <w:rFonts w:ascii="Arial" w:hAnsi="Arial" w:cs="Arial"/>
                <w:bCs/>
                <w:sz w:val="20"/>
                <w:szCs w:val="20"/>
              </w:rPr>
            </w:pPr>
            <w:r w:rsidRPr="00D8385E">
              <w:rPr>
                <w:rFonts w:ascii="Arial" w:hAnsi="Arial" w:cs="Arial"/>
                <w:bCs/>
                <w:sz w:val="20"/>
                <w:szCs w:val="20"/>
              </w:rPr>
              <w:t xml:space="preserve">Confirmación del Régimen Tributario </w:t>
            </w:r>
          </w:p>
          <w:p w14:paraId="58A6E4FA" w14:textId="77777777" w:rsidR="00D8385E" w:rsidRPr="00D8385E" w:rsidRDefault="00D8385E" w:rsidP="00372E33">
            <w:pPr>
              <w:pStyle w:val="Textoindependiente"/>
              <w:numPr>
                <w:ilvl w:val="0"/>
                <w:numId w:val="6"/>
              </w:numPr>
              <w:spacing w:after="0"/>
              <w:contextualSpacing/>
              <w:rPr>
                <w:rFonts w:ascii="Arial" w:hAnsi="Arial" w:cs="Arial"/>
                <w:bCs/>
                <w:sz w:val="20"/>
                <w:szCs w:val="20"/>
              </w:rPr>
            </w:pPr>
            <w:r w:rsidRPr="00D8385E">
              <w:rPr>
                <w:rFonts w:ascii="Arial" w:hAnsi="Arial" w:cs="Arial"/>
                <w:bCs/>
                <w:sz w:val="20"/>
                <w:szCs w:val="20"/>
              </w:rPr>
              <w:t xml:space="preserve">Certificado de existencia y representación. Este documento debe tener fecha de expedición no mayor a treinta (30) días calendarios anteriores a la fecha de la apertura de la invitación – para las personas jurídicas. </w:t>
            </w:r>
          </w:p>
          <w:p w14:paraId="15AB1FDE" w14:textId="77777777" w:rsidR="00D8385E" w:rsidRPr="00D8385E" w:rsidRDefault="00D8385E" w:rsidP="00372E33">
            <w:pPr>
              <w:pStyle w:val="Textoindependiente"/>
              <w:numPr>
                <w:ilvl w:val="0"/>
                <w:numId w:val="6"/>
              </w:numPr>
              <w:spacing w:after="0"/>
              <w:contextualSpacing/>
              <w:rPr>
                <w:rFonts w:ascii="Arial" w:hAnsi="Arial" w:cs="Arial"/>
                <w:bCs/>
                <w:sz w:val="20"/>
                <w:szCs w:val="20"/>
              </w:rPr>
            </w:pPr>
            <w:r w:rsidRPr="00D8385E">
              <w:rPr>
                <w:rFonts w:ascii="Arial" w:hAnsi="Arial" w:cs="Arial"/>
                <w:bCs/>
                <w:sz w:val="20"/>
                <w:szCs w:val="20"/>
              </w:rPr>
              <w:t>Formato  anti-corrupción. Anexo A</w:t>
            </w:r>
          </w:p>
          <w:p w14:paraId="60F24157" w14:textId="77777777" w:rsidR="00D8385E" w:rsidRPr="006A0587" w:rsidRDefault="00D8385E" w:rsidP="00372E33">
            <w:pPr>
              <w:pStyle w:val="Textoindependiente"/>
              <w:numPr>
                <w:ilvl w:val="0"/>
                <w:numId w:val="6"/>
              </w:numPr>
              <w:spacing w:after="0"/>
              <w:contextualSpacing/>
              <w:rPr>
                <w:rFonts w:ascii="Arial" w:hAnsi="Arial" w:cs="Arial"/>
                <w:sz w:val="20"/>
                <w:szCs w:val="20"/>
              </w:rPr>
            </w:pPr>
            <w:r w:rsidRPr="00D8385E">
              <w:rPr>
                <w:rFonts w:ascii="Arial" w:hAnsi="Arial" w:cs="Arial"/>
                <w:bCs/>
                <w:sz w:val="20"/>
                <w:szCs w:val="20"/>
                <w:lang w:val="es-ES_tradnl"/>
              </w:rPr>
              <w:t>Certificado Procuraduría, Contraloría</w:t>
            </w:r>
            <w:r w:rsidRPr="006A0587">
              <w:rPr>
                <w:rFonts w:ascii="Arial" w:hAnsi="Arial" w:cs="Arial"/>
                <w:sz w:val="20"/>
                <w:szCs w:val="20"/>
                <w:lang w:val="es-ES_tradnl"/>
              </w:rPr>
              <w:t xml:space="preserve"> y Antecedentes de Policía.</w:t>
            </w:r>
          </w:p>
          <w:p w14:paraId="48C1A190" w14:textId="77777777" w:rsidR="00D8385E" w:rsidRPr="006A0587" w:rsidRDefault="00D8385E" w:rsidP="00372E33">
            <w:pPr>
              <w:pStyle w:val="Textoindependiente"/>
              <w:numPr>
                <w:ilvl w:val="0"/>
                <w:numId w:val="6"/>
              </w:numPr>
              <w:spacing w:after="0"/>
              <w:contextualSpacing/>
              <w:rPr>
                <w:rFonts w:ascii="Arial" w:hAnsi="Arial" w:cs="Arial"/>
                <w:sz w:val="20"/>
                <w:szCs w:val="20"/>
              </w:rPr>
            </w:pPr>
            <w:r w:rsidRPr="006A0587">
              <w:rPr>
                <w:rFonts w:ascii="Arial" w:hAnsi="Arial" w:cs="Arial"/>
                <w:sz w:val="20"/>
                <w:szCs w:val="20"/>
              </w:rPr>
              <w:t>Certificación emitida por el Representante Legal y/o Contador o Revisor Fiscal, en donde conste estar al día en el pago de salarios y honorarios del personal contratado. – Persona Jurídica.</w:t>
            </w:r>
          </w:p>
          <w:p w14:paraId="475FEDEC" w14:textId="77777777" w:rsidR="00D8385E" w:rsidRPr="006A0587" w:rsidRDefault="00D8385E" w:rsidP="00372E33">
            <w:pPr>
              <w:pStyle w:val="Textoindependiente"/>
              <w:numPr>
                <w:ilvl w:val="0"/>
                <w:numId w:val="6"/>
              </w:numPr>
              <w:spacing w:after="0"/>
              <w:contextualSpacing/>
              <w:rPr>
                <w:rFonts w:ascii="Arial" w:hAnsi="Arial" w:cs="Arial"/>
                <w:sz w:val="20"/>
                <w:szCs w:val="20"/>
              </w:rPr>
            </w:pPr>
            <w:r w:rsidRPr="006A0587">
              <w:rPr>
                <w:rFonts w:ascii="Arial" w:hAnsi="Arial" w:cs="Arial"/>
                <w:sz w:val="20"/>
                <w:szCs w:val="20"/>
              </w:rPr>
              <w:t>Certificación suscrita por el Representante Legal y por el Contador o Revisor Fiscal si es del caso, donde haga constar que se encuentra a Paz y Salvo por concepto de cotización al sistema de seguridad social en salud, pensiones y riesgos laborales conforme a la ley, del Recurso Humano y/o subcontratistas que utilice para la ejecución del objeto del presente contrato; así como la certificación de cumplimiento del pago de los correspondientes parafiscales. - Persona Jurídica</w:t>
            </w:r>
          </w:p>
          <w:p w14:paraId="16E0F006" w14:textId="77777777" w:rsidR="00D8385E" w:rsidRPr="00372E33" w:rsidRDefault="00D8385E" w:rsidP="00372E33">
            <w:pPr>
              <w:tabs>
                <w:tab w:val="left" w:pos="360"/>
                <w:tab w:val="left" w:pos="720"/>
              </w:tabs>
              <w:rPr>
                <w:rFonts w:ascii="Arial" w:hAnsi="Arial" w:cs="Arial"/>
                <w:sz w:val="20"/>
                <w:szCs w:val="20"/>
              </w:rPr>
            </w:pPr>
          </w:p>
        </w:tc>
      </w:tr>
      <w:tr w:rsidR="005E139F" w:rsidRPr="00D447B8" w14:paraId="30D9AD5A" w14:textId="77777777" w:rsidTr="00326E76">
        <w:tc>
          <w:tcPr>
            <w:tcW w:w="5341" w:type="dxa"/>
            <w:tcBorders>
              <w:right w:val="single" w:sz="4" w:space="0" w:color="auto"/>
            </w:tcBorders>
          </w:tcPr>
          <w:p w14:paraId="30D9AD58"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D59"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D5D" w14:textId="77777777" w:rsidTr="00326E76">
        <w:tc>
          <w:tcPr>
            <w:tcW w:w="5341" w:type="dxa"/>
            <w:tcBorders>
              <w:right w:val="single" w:sz="4" w:space="0" w:color="auto"/>
            </w:tcBorders>
          </w:tcPr>
          <w:p w14:paraId="30D9AD5B" w14:textId="77777777" w:rsidR="005E139F" w:rsidRPr="00D447B8" w:rsidRDefault="005E139F" w:rsidP="00372E33">
            <w:pPr>
              <w:tabs>
                <w:tab w:val="left" w:pos="360"/>
                <w:tab w:val="left" w:pos="720"/>
              </w:tabs>
              <w:rPr>
                <w:rFonts w:ascii="Arial" w:hAnsi="Arial" w:cs="Arial"/>
                <w:b/>
                <w:sz w:val="20"/>
                <w:szCs w:val="20"/>
              </w:rPr>
            </w:pPr>
            <w:r w:rsidRPr="00D447B8">
              <w:rPr>
                <w:rFonts w:ascii="Arial" w:hAnsi="Arial" w:cs="Arial"/>
                <w:b/>
                <w:sz w:val="20"/>
                <w:szCs w:val="20"/>
              </w:rPr>
              <w:t>III.</w:t>
            </w:r>
            <w:r w:rsidRPr="00D447B8">
              <w:rPr>
                <w:rFonts w:ascii="Arial" w:hAnsi="Arial" w:cs="Arial"/>
                <w:b/>
                <w:sz w:val="20"/>
                <w:szCs w:val="20"/>
              </w:rPr>
              <w:tab/>
              <w:t>EVALUATION CRITERIA</w:t>
            </w:r>
          </w:p>
        </w:tc>
        <w:tc>
          <w:tcPr>
            <w:tcW w:w="5342" w:type="dxa"/>
            <w:tcBorders>
              <w:left w:val="single" w:sz="4" w:space="0" w:color="auto"/>
            </w:tcBorders>
          </w:tcPr>
          <w:p w14:paraId="30D9AD5C" w14:textId="77777777" w:rsidR="005E139F" w:rsidRPr="00D447B8" w:rsidRDefault="005E139F" w:rsidP="00372E33">
            <w:pPr>
              <w:tabs>
                <w:tab w:val="left" w:pos="360"/>
                <w:tab w:val="left" w:pos="720"/>
              </w:tabs>
              <w:rPr>
                <w:rFonts w:ascii="Arial" w:hAnsi="Arial" w:cs="Arial"/>
                <w:b/>
                <w:sz w:val="20"/>
                <w:szCs w:val="20"/>
              </w:rPr>
            </w:pPr>
            <w:r w:rsidRPr="00D447B8">
              <w:rPr>
                <w:rFonts w:ascii="Arial" w:hAnsi="Arial" w:cs="Arial"/>
                <w:b/>
                <w:sz w:val="20"/>
                <w:szCs w:val="20"/>
                <w:lang w:val="es-AR"/>
              </w:rPr>
              <w:t>III.</w:t>
            </w:r>
            <w:r w:rsidRPr="00D447B8">
              <w:rPr>
                <w:rFonts w:ascii="Arial" w:hAnsi="Arial" w:cs="Arial"/>
                <w:sz w:val="20"/>
                <w:szCs w:val="20"/>
                <w:lang w:val="es-AR"/>
              </w:rPr>
              <w:tab/>
            </w:r>
            <w:r w:rsidRPr="00D447B8">
              <w:rPr>
                <w:rFonts w:ascii="Arial" w:hAnsi="Arial" w:cs="Arial"/>
                <w:b/>
                <w:sz w:val="20"/>
                <w:szCs w:val="20"/>
                <w:lang w:val="es-AR"/>
              </w:rPr>
              <w:t>CRITERIOS DE EVALUACIÓN</w:t>
            </w:r>
          </w:p>
        </w:tc>
      </w:tr>
      <w:tr w:rsidR="005E139F" w:rsidRPr="00D447B8" w14:paraId="30D9AD60" w14:textId="77777777" w:rsidTr="00326E76">
        <w:tc>
          <w:tcPr>
            <w:tcW w:w="5341" w:type="dxa"/>
            <w:tcBorders>
              <w:right w:val="single" w:sz="4" w:space="0" w:color="auto"/>
            </w:tcBorders>
          </w:tcPr>
          <w:p w14:paraId="30D9AD5E"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D5F"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D63" w14:textId="77777777" w:rsidTr="00326E76">
        <w:tc>
          <w:tcPr>
            <w:tcW w:w="5341" w:type="dxa"/>
            <w:tcBorders>
              <w:right w:val="single" w:sz="4" w:space="0" w:color="auto"/>
            </w:tcBorders>
          </w:tcPr>
          <w:p w14:paraId="30D9AD61" w14:textId="587938C5" w:rsidR="005E139F" w:rsidRPr="00D447B8" w:rsidRDefault="005E139F" w:rsidP="00372E33">
            <w:pPr>
              <w:tabs>
                <w:tab w:val="left" w:pos="360"/>
                <w:tab w:val="left" w:pos="720"/>
              </w:tabs>
              <w:rPr>
                <w:rFonts w:ascii="Arial" w:hAnsi="Arial" w:cs="Arial"/>
                <w:color w:val="000000"/>
                <w:sz w:val="20"/>
                <w:szCs w:val="20"/>
                <w:lang w:val="en-US"/>
              </w:rPr>
            </w:pPr>
            <w:r w:rsidRPr="00D447B8">
              <w:rPr>
                <w:rFonts w:ascii="Arial" w:hAnsi="Arial" w:cs="Arial"/>
                <w:sz w:val="20"/>
                <w:szCs w:val="20"/>
                <w:lang w:val="en-US"/>
              </w:rPr>
              <w:t>A.</w:t>
            </w:r>
            <w:r w:rsidRPr="00D447B8">
              <w:rPr>
                <w:rFonts w:ascii="Arial" w:hAnsi="Arial" w:cs="Arial"/>
                <w:sz w:val="20"/>
                <w:szCs w:val="20"/>
                <w:lang w:val="en-US"/>
              </w:rPr>
              <w:tab/>
              <w:t>Technical Approach (</w:t>
            </w:r>
            <w:r w:rsidR="00D8385E">
              <w:rPr>
                <w:rFonts w:ascii="Arial" w:hAnsi="Arial" w:cs="Arial"/>
                <w:color w:val="FF0000"/>
                <w:sz w:val="20"/>
                <w:szCs w:val="20"/>
                <w:lang w:val="en-US"/>
              </w:rPr>
              <w:t>45</w:t>
            </w:r>
            <w:r w:rsidRPr="00D447B8">
              <w:rPr>
                <w:rFonts w:ascii="Arial" w:hAnsi="Arial" w:cs="Arial"/>
                <w:sz w:val="20"/>
                <w:szCs w:val="20"/>
                <w:lang w:val="en-US"/>
              </w:rPr>
              <w:t xml:space="preserve"> points) – </w:t>
            </w:r>
            <w:r w:rsidRPr="00D447B8">
              <w:rPr>
                <w:rFonts w:ascii="Arial" w:hAnsi="Arial" w:cs="Arial"/>
                <w:color w:val="000000"/>
                <w:sz w:val="20"/>
                <w:szCs w:val="20"/>
                <w:lang w:val="en-US"/>
              </w:rPr>
              <w:t xml:space="preserve">The extent that the Offeror’s proposal demonstrates a clear and effective overall technical </w:t>
            </w:r>
            <w:r w:rsidRPr="00D447B8">
              <w:rPr>
                <w:rFonts w:ascii="Arial" w:hAnsi="Arial" w:cs="Arial"/>
                <w:sz w:val="20"/>
                <w:szCs w:val="20"/>
                <w:lang w:val="en-US"/>
              </w:rPr>
              <w:t>approach to performing the requirements described in the STATEMENT OF WORK</w:t>
            </w:r>
            <w:r w:rsidRPr="00D447B8">
              <w:rPr>
                <w:rFonts w:ascii="Arial" w:hAnsi="Arial" w:cs="Arial"/>
                <w:color w:val="000000"/>
                <w:sz w:val="20"/>
                <w:szCs w:val="20"/>
                <w:lang w:val="en-US"/>
              </w:rPr>
              <w:t>.</w:t>
            </w:r>
          </w:p>
        </w:tc>
        <w:tc>
          <w:tcPr>
            <w:tcW w:w="5342" w:type="dxa"/>
            <w:tcBorders>
              <w:left w:val="single" w:sz="4" w:space="0" w:color="auto"/>
            </w:tcBorders>
          </w:tcPr>
          <w:p w14:paraId="30D9AD62" w14:textId="37D42B10" w:rsidR="005E139F" w:rsidRPr="00D447B8" w:rsidRDefault="005E139F" w:rsidP="00372E33">
            <w:pPr>
              <w:tabs>
                <w:tab w:val="left" w:pos="360"/>
                <w:tab w:val="left" w:pos="720"/>
              </w:tabs>
              <w:rPr>
                <w:rFonts w:ascii="Arial" w:hAnsi="Arial" w:cs="Arial"/>
                <w:color w:val="000000"/>
                <w:sz w:val="20"/>
                <w:szCs w:val="20"/>
              </w:rPr>
            </w:pPr>
            <w:r w:rsidRPr="00D447B8">
              <w:rPr>
                <w:rFonts w:ascii="Arial" w:hAnsi="Arial" w:cs="Arial"/>
                <w:sz w:val="20"/>
                <w:szCs w:val="20"/>
                <w:lang w:val="es-AR"/>
              </w:rPr>
              <w:t>A.</w:t>
            </w:r>
            <w:r w:rsidRPr="00D447B8">
              <w:rPr>
                <w:rFonts w:ascii="Arial" w:hAnsi="Arial" w:cs="Arial"/>
                <w:sz w:val="20"/>
                <w:szCs w:val="20"/>
                <w:lang w:val="es-AR"/>
              </w:rPr>
              <w:tab/>
            </w:r>
            <w:r w:rsidRPr="00D447B8">
              <w:rPr>
                <w:rFonts w:ascii="Arial" w:hAnsi="Arial" w:cs="Arial"/>
                <w:color w:val="000000"/>
                <w:sz w:val="20"/>
                <w:szCs w:val="20"/>
                <w:lang w:val="es-AR"/>
              </w:rPr>
              <w:t>Enfoque técnico (</w:t>
            </w:r>
            <w:r w:rsidR="00D8385E">
              <w:rPr>
                <w:rFonts w:ascii="Arial" w:hAnsi="Arial" w:cs="Arial"/>
                <w:color w:val="FF0000"/>
                <w:sz w:val="20"/>
                <w:szCs w:val="20"/>
                <w:lang w:val="es-AR"/>
              </w:rPr>
              <w:t>45</w:t>
            </w:r>
            <w:r w:rsidRPr="00D447B8">
              <w:rPr>
                <w:rFonts w:ascii="Arial" w:hAnsi="Arial" w:cs="Arial"/>
                <w:color w:val="000000"/>
                <w:sz w:val="20"/>
                <w:szCs w:val="20"/>
                <w:lang w:val="es-AR"/>
              </w:rPr>
              <w:t xml:space="preserve"> puntos): La medida en que la propuesta del Oferente demuestra un enfoque técnico general claro y eficaz para el cumplimiento de los requisitos que se indican en la DESCRIPCIÓN DEL TRABAJO.</w:t>
            </w:r>
          </w:p>
        </w:tc>
      </w:tr>
      <w:tr w:rsidR="005E139F" w:rsidRPr="00D447B8" w14:paraId="30D9AD66" w14:textId="77777777" w:rsidTr="00326E76">
        <w:tc>
          <w:tcPr>
            <w:tcW w:w="5341" w:type="dxa"/>
            <w:tcBorders>
              <w:right w:val="single" w:sz="4" w:space="0" w:color="auto"/>
            </w:tcBorders>
          </w:tcPr>
          <w:p w14:paraId="30D9AD64"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D65"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D69" w14:textId="77777777" w:rsidTr="00326E76">
        <w:tc>
          <w:tcPr>
            <w:tcW w:w="5341" w:type="dxa"/>
            <w:tcBorders>
              <w:right w:val="single" w:sz="4" w:space="0" w:color="auto"/>
            </w:tcBorders>
          </w:tcPr>
          <w:p w14:paraId="30D9AD67" w14:textId="1CC61094" w:rsidR="005E139F" w:rsidRPr="00D447B8" w:rsidRDefault="005E139F" w:rsidP="00372E33">
            <w:pPr>
              <w:tabs>
                <w:tab w:val="left" w:pos="360"/>
                <w:tab w:val="left" w:pos="720"/>
              </w:tabs>
              <w:rPr>
                <w:rFonts w:ascii="Arial" w:hAnsi="Arial" w:cs="Arial"/>
                <w:color w:val="000000"/>
                <w:sz w:val="20"/>
                <w:szCs w:val="20"/>
                <w:lang w:val="en-US"/>
              </w:rPr>
            </w:pPr>
            <w:r w:rsidRPr="00D447B8">
              <w:rPr>
                <w:rFonts w:ascii="Arial" w:hAnsi="Arial" w:cs="Arial"/>
                <w:sz w:val="20"/>
                <w:szCs w:val="20"/>
                <w:lang w:val="en-US"/>
              </w:rPr>
              <w:t>B.</w:t>
            </w:r>
            <w:r w:rsidRPr="00D447B8">
              <w:rPr>
                <w:rFonts w:ascii="Arial" w:hAnsi="Arial" w:cs="Arial"/>
                <w:sz w:val="20"/>
                <w:szCs w:val="20"/>
                <w:lang w:val="en-US"/>
              </w:rPr>
              <w:tab/>
              <w:t>Qualifications of Proposed Personnel (</w:t>
            </w:r>
            <w:r w:rsidR="00D8385E">
              <w:rPr>
                <w:rFonts w:ascii="Arial" w:hAnsi="Arial" w:cs="Arial"/>
                <w:color w:val="FF0000"/>
                <w:sz w:val="20"/>
                <w:szCs w:val="20"/>
                <w:lang w:val="en-US"/>
              </w:rPr>
              <w:t>30</w:t>
            </w:r>
            <w:r w:rsidRPr="00D447B8">
              <w:rPr>
                <w:rFonts w:ascii="Arial" w:hAnsi="Arial" w:cs="Arial"/>
                <w:sz w:val="20"/>
                <w:szCs w:val="20"/>
                <w:lang w:val="en-US"/>
              </w:rPr>
              <w:t xml:space="preserve"> points) – </w:t>
            </w:r>
            <w:r w:rsidRPr="00D447B8">
              <w:rPr>
                <w:rFonts w:ascii="Arial" w:hAnsi="Arial" w:cs="Arial"/>
                <w:color w:val="000000"/>
                <w:sz w:val="20"/>
                <w:szCs w:val="20"/>
                <w:lang w:val="en-US"/>
              </w:rPr>
              <w:t xml:space="preserve">Demonstrated </w:t>
            </w:r>
            <w:r w:rsidRPr="00D447B8">
              <w:rPr>
                <w:rFonts w:ascii="Arial" w:hAnsi="Arial" w:cs="Arial"/>
                <w:sz w:val="20"/>
                <w:szCs w:val="20"/>
                <w:lang w:val="en-US"/>
              </w:rPr>
              <w:t xml:space="preserve">expertise, experience, and availability of </w:t>
            </w:r>
            <w:r w:rsidRPr="00D447B8">
              <w:rPr>
                <w:rFonts w:ascii="Arial" w:hAnsi="Arial" w:cs="Arial"/>
                <w:sz w:val="20"/>
                <w:szCs w:val="20"/>
                <w:lang w:val="en-US"/>
              </w:rPr>
              <w:lastRenderedPageBreak/>
              <w:t>personnel to meet the requirements of the</w:t>
            </w:r>
            <w:r w:rsidR="00654131" w:rsidRPr="00D447B8">
              <w:rPr>
                <w:rFonts w:ascii="Arial" w:hAnsi="Arial" w:cs="Arial"/>
                <w:sz w:val="20"/>
                <w:szCs w:val="20"/>
                <w:lang w:val="en-US"/>
              </w:rPr>
              <w:t xml:space="preserve"> </w:t>
            </w:r>
            <w:r w:rsidRPr="00D447B8">
              <w:rPr>
                <w:rFonts w:ascii="Arial" w:hAnsi="Arial" w:cs="Arial"/>
                <w:sz w:val="20"/>
                <w:szCs w:val="20"/>
                <w:lang w:val="en-US"/>
              </w:rPr>
              <w:t>STATEMENT OF WORK</w:t>
            </w:r>
            <w:r w:rsidRPr="00D447B8">
              <w:rPr>
                <w:rFonts w:ascii="Arial" w:hAnsi="Arial" w:cs="Arial"/>
                <w:color w:val="000000"/>
                <w:sz w:val="20"/>
                <w:szCs w:val="20"/>
                <w:lang w:val="en-US"/>
              </w:rPr>
              <w:t>.</w:t>
            </w:r>
          </w:p>
        </w:tc>
        <w:tc>
          <w:tcPr>
            <w:tcW w:w="5342" w:type="dxa"/>
            <w:tcBorders>
              <w:left w:val="single" w:sz="4" w:space="0" w:color="auto"/>
            </w:tcBorders>
          </w:tcPr>
          <w:p w14:paraId="30D9AD68" w14:textId="52EDB457" w:rsidR="005E139F" w:rsidRPr="00D447B8" w:rsidRDefault="005E139F" w:rsidP="00372E33">
            <w:pPr>
              <w:tabs>
                <w:tab w:val="left" w:pos="360"/>
                <w:tab w:val="left" w:pos="720"/>
              </w:tabs>
              <w:rPr>
                <w:rFonts w:ascii="Arial" w:hAnsi="Arial" w:cs="Arial"/>
                <w:color w:val="000000"/>
                <w:sz w:val="20"/>
                <w:szCs w:val="20"/>
              </w:rPr>
            </w:pPr>
            <w:r w:rsidRPr="00D447B8">
              <w:rPr>
                <w:rFonts w:ascii="Arial" w:hAnsi="Arial" w:cs="Arial"/>
                <w:sz w:val="20"/>
                <w:szCs w:val="20"/>
                <w:lang w:val="es-AR"/>
              </w:rPr>
              <w:lastRenderedPageBreak/>
              <w:t>B.</w:t>
            </w:r>
            <w:r w:rsidRPr="00D447B8">
              <w:rPr>
                <w:rFonts w:ascii="Arial" w:hAnsi="Arial" w:cs="Arial"/>
                <w:sz w:val="20"/>
                <w:szCs w:val="20"/>
                <w:lang w:val="es-AR"/>
              </w:rPr>
              <w:tab/>
              <w:t>Cualificaciones del personal propuesto (</w:t>
            </w:r>
            <w:r w:rsidR="00D8385E">
              <w:rPr>
                <w:rFonts w:ascii="Arial" w:hAnsi="Arial" w:cs="Arial"/>
                <w:color w:val="FF0000"/>
                <w:sz w:val="20"/>
                <w:szCs w:val="20"/>
                <w:lang w:val="es-AR"/>
              </w:rPr>
              <w:t>30</w:t>
            </w:r>
            <w:r w:rsidRPr="00D447B8">
              <w:rPr>
                <w:rFonts w:ascii="Arial" w:hAnsi="Arial" w:cs="Arial"/>
                <w:sz w:val="20"/>
                <w:szCs w:val="20"/>
                <w:lang w:val="es-AR"/>
              </w:rPr>
              <w:t xml:space="preserve"> puntos): Conocimientos especializados, experiencia y disponibilidad </w:t>
            </w:r>
            <w:r w:rsidRPr="00D447B8">
              <w:rPr>
                <w:rFonts w:ascii="Arial" w:hAnsi="Arial" w:cs="Arial"/>
                <w:sz w:val="20"/>
                <w:szCs w:val="20"/>
                <w:lang w:val="es-AR"/>
              </w:rPr>
              <w:lastRenderedPageBreak/>
              <w:t>demostrados del personal para cumplir con los requisitos de la DESCRIPCIÓN DEL TRABAJO.</w:t>
            </w:r>
          </w:p>
        </w:tc>
      </w:tr>
      <w:tr w:rsidR="005E139F" w:rsidRPr="00D447B8" w14:paraId="30D9AD6C" w14:textId="77777777" w:rsidTr="00326E76">
        <w:tc>
          <w:tcPr>
            <w:tcW w:w="5341" w:type="dxa"/>
            <w:tcBorders>
              <w:right w:val="single" w:sz="4" w:space="0" w:color="auto"/>
            </w:tcBorders>
          </w:tcPr>
          <w:p w14:paraId="30D9AD6A" w14:textId="77777777" w:rsidR="005E139F" w:rsidRPr="00D447B8" w:rsidRDefault="005E139F" w:rsidP="00372E33">
            <w:pPr>
              <w:tabs>
                <w:tab w:val="left" w:pos="360"/>
                <w:tab w:val="left" w:pos="720"/>
                <w:tab w:val="left" w:pos="1080"/>
              </w:tabs>
              <w:rPr>
                <w:rFonts w:ascii="Arial" w:hAnsi="Arial" w:cs="Arial"/>
                <w:sz w:val="20"/>
                <w:szCs w:val="20"/>
              </w:rPr>
            </w:pPr>
          </w:p>
        </w:tc>
        <w:tc>
          <w:tcPr>
            <w:tcW w:w="5342" w:type="dxa"/>
            <w:tcBorders>
              <w:left w:val="single" w:sz="4" w:space="0" w:color="auto"/>
            </w:tcBorders>
          </w:tcPr>
          <w:p w14:paraId="30D9AD6B" w14:textId="77777777" w:rsidR="005E139F" w:rsidRPr="00D447B8" w:rsidRDefault="005E139F" w:rsidP="00372E33">
            <w:pPr>
              <w:tabs>
                <w:tab w:val="left" w:pos="360"/>
                <w:tab w:val="left" w:pos="720"/>
                <w:tab w:val="left" w:pos="1080"/>
              </w:tabs>
              <w:rPr>
                <w:rFonts w:ascii="Arial" w:hAnsi="Arial" w:cs="Arial"/>
                <w:sz w:val="20"/>
                <w:szCs w:val="20"/>
              </w:rPr>
            </w:pPr>
          </w:p>
        </w:tc>
      </w:tr>
      <w:tr w:rsidR="005E139F" w:rsidRPr="00D447B8" w14:paraId="30D9AD81" w14:textId="77777777" w:rsidTr="00326E76">
        <w:tc>
          <w:tcPr>
            <w:tcW w:w="5341" w:type="dxa"/>
            <w:tcBorders>
              <w:right w:val="single" w:sz="4" w:space="0" w:color="auto"/>
            </w:tcBorders>
          </w:tcPr>
          <w:p w14:paraId="30D9AD7F" w14:textId="77777777" w:rsidR="005E139F" w:rsidRPr="00D447B8" w:rsidRDefault="005E139F"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t>D.</w:t>
            </w:r>
            <w:r w:rsidRPr="00D447B8">
              <w:rPr>
                <w:rFonts w:ascii="Arial" w:hAnsi="Arial" w:cs="Arial"/>
                <w:sz w:val="20"/>
                <w:szCs w:val="20"/>
                <w:lang w:val="en-US"/>
              </w:rPr>
              <w:tab/>
              <w:t>Past Performance of the Organization (</w:t>
            </w:r>
            <w:r w:rsidRPr="00D447B8">
              <w:rPr>
                <w:rFonts w:ascii="Arial" w:hAnsi="Arial" w:cs="Arial"/>
                <w:color w:val="FF0000"/>
                <w:sz w:val="20"/>
                <w:szCs w:val="20"/>
                <w:lang w:val="en-US"/>
              </w:rPr>
              <w:t>15</w:t>
            </w:r>
            <w:r w:rsidRPr="00D447B8">
              <w:rPr>
                <w:rFonts w:ascii="Arial" w:hAnsi="Arial" w:cs="Arial"/>
                <w:sz w:val="20"/>
                <w:szCs w:val="20"/>
                <w:lang w:val="en-US"/>
              </w:rPr>
              <w:t xml:space="preserve"> points) – Quality of product or service, including cost control, timeliness of performance, and meeting goals and targets, and customer satisfaction with performance.</w:t>
            </w:r>
          </w:p>
        </w:tc>
        <w:tc>
          <w:tcPr>
            <w:tcW w:w="5342" w:type="dxa"/>
            <w:tcBorders>
              <w:left w:val="single" w:sz="4" w:space="0" w:color="auto"/>
            </w:tcBorders>
          </w:tcPr>
          <w:p w14:paraId="30D9AD80" w14:textId="77777777" w:rsidR="005E139F" w:rsidRPr="00D447B8" w:rsidRDefault="005E139F" w:rsidP="00372E33">
            <w:pPr>
              <w:tabs>
                <w:tab w:val="left" w:pos="360"/>
                <w:tab w:val="left" w:pos="720"/>
              </w:tabs>
              <w:rPr>
                <w:rFonts w:ascii="Arial" w:hAnsi="Arial" w:cs="Arial"/>
                <w:sz w:val="20"/>
                <w:szCs w:val="20"/>
              </w:rPr>
            </w:pPr>
            <w:r w:rsidRPr="00D447B8">
              <w:rPr>
                <w:rFonts w:ascii="Arial" w:hAnsi="Arial" w:cs="Arial"/>
                <w:sz w:val="20"/>
                <w:szCs w:val="20"/>
                <w:lang w:val="es-AR"/>
              </w:rPr>
              <w:t>D.</w:t>
            </w:r>
            <w:r w:rsidRPr="00D447B8">
              <w:rPr>
                <w:rFonts w:ascii="Arial" w:hAnsi="Arial" w:cs="Arial"/>
                <w:sz w:val="20"/>
                <w:szCs w:val="20"/>
                <w:lang w:val="es-AR"/>
              </w:rPr>
              <w:tab/>
              <w:t>Desempeño pasado de la organización (</w:t>
            </w:r>
            <w:r w:rsidRPr="00D447B8">
              <w:rPr>
                <w:rFonts w:ascii="Arial" w:hAnsi="Arial" w:cs="Arial"/>
                <w:color w:val="FF0000"/>
                <w:sz w:val="20"/>
                <w:szCs w:val="20"/>
                <w:lang w:val="es-AR"/>
              </w:rPr>
              <w:t>15</w:t>
            </w:r>
            <w:r w:rsidRPr="00D447B8">
              <w:rPr>
                <w:rFonts w:ascii="Arial" w:hAnsi="Arial" w:cs="Arial"/>
                <w:sz w:val="20"/>
                <w:szCs w:val="20"/>
                <w:lang w:val="es-AR"/>
              </w:rPr>
              <w:t xml:space="preserve"> puntos): Calidad del producto o el servicio, lo que incluye el control de costos, la puntualidad en el desempeño y el cumplimiento de las metas y los objetivos, y la satisfacción del cliente con el desempeño.</w:t>
            </w:r>
          </w:p>
        </w:tc>
      </w:tr>
      <w:tr w:rsidR="005E139F" w:rsidRPr="00D447B8" w14:paraId="30D9AD84" w14:textId="77777777" w:rsidTr="00326E76">
        <w:tc>
          <w:tcPr>
            <w:tcW w:w="5341" w:type="dxa"/>
            <w:tcBorders>
              <w:right w:val="single" w:sz="4" w:space="0" w:color="auto"/>
            </w:tcBorders>
          </w:tcPr>
          <w:p w14:paraId="30D9AD82" w14:textId="77777777" w:rsidR="005E139F" w:rsidRPr="00D447B8" w:rsidRDefault="005E139F" w:rsidP="00372E33">
            <w:pPr>
              <w:tabs>
                <w:tab w:val="left" w:pos="360"/>
                <w:tab w:val="left" w:pos="720"/>
              </w:tabs>
              <w:rPr>
                <w:rFonts w:ascii="Arial" w:hAnsi="Arial" w:cs="Arial"/>
                <w:sz w:val="20"/>
                <w:szCs w:val="20"/>
              </w:rPr>
            </w:pPr>
          </w:p>
        </w:tc>
        <w:tc>
          <w:tcPr>
            <w:tcW w:w="5342" w:type="dxa"/>
            <w:tcBorders>
              <w:left w:val="single" w:sz="4" w:space="0" w:color="auto"/>
            </w:tcBorders>
          </w:tcPr>
          <w:p w14:paraId="30D9AD83" w14:textId="77777777" w:rsidR="005E139F" w:rsidRPr="00D447B8" w:rsidRDefault="005E139F" w:rsidP="00372E33">
            <w:pPr>
              <w:tabs>
                <w:tab w:val="left" w:pos="360"/>
                <w:tab w:val="left" w:pos="720"/>
              </w:tabs>
              <w:rPr>
                <w:rFonts w:ascii="Arial" w:hAnsi="Arial" w:cs="Arial"/>
                <w:sz w:val="20"/>
                <w:szCs w:val="20"/>
              </w:rPr>
            </w:pPr>
          </w:p>
        </w:tc>
      </w:tr>
      <w:tr w:rsidR="005E139F" w:rsidRPr="00D447B8" w14:paraId="30D9AD87" w14:textId="77777777" w:rsidTr="00326E76">
        <w:tc>
          <w:tcPr>
            <w:tcW w:w="5341" w:type="dxa"/>
            <w:tcBorders>
              <w:right w:val="single" w:sz="4" w:space="0" w:color="auto"/>
            </w:tcBorders>
          </w:tcPr>
          <w:p w14:paraId="30D9AD85" w14:textId="4A093527" w:rsidR="005E139F" w:rsidRPr="00D447B8" w:rsidRDefault="005E139F" w:rsidP="00372E33">
            <w:pPr>
              <w:tabs>
                <w:tab w:val="left" w:pos="360"/>
                <w:tab w:val="left" w:pos="720"/>
              </w:tabs>
              <w:rPr>
                <w:rFonts w:ascii="Arial" w:hAnsi="Arial" w:cs="Arial"/>
                <w:sz w:val="20"/>
                <w:szCs w:val="20"/>
                <w:lang w:val="en-US"/>
              </w:rPr>
            </w:pPr>
            <w:r w:rsidRPr="00D447B8">
              <w:rPr>
                <w:rFonts w:ascii="Arial" w:hAnsi="Arial" w:cs="Arial"/>
                <w:sz w:val="20"/>
                <w:szCs w:val="20"/>
                <w:lang w:val="en-US"/>
              </w:rPr>
              <w:t>E.</w:t>
            </w:r>
            <w:r w:rsidRPr="00D447B8">
              <w:rPr>
                <w:rFonts w:ascii="Arial" w:hAnsi="Arial" w:cs="Arial"/>
                <w:sz w:val="20"/>
                <w:szCs w:val="20"/>
                <w:lang w:val="en-US"/>
              </w:rPr>
              <w:tab/>
              <w:t>Cost Proposal (</w:t>
            </w:r>
            <w:r w:rsidR="00D8385E">
              <w:rPr>
                <w:rFonts w:ascii="Arial" w:hAnsi="Arial" w:cs="Arial"/>
                <w:color w:val="FF0000"/>
                <w:sz w:val="20"/>
                <w:szCs w:val="20"/>
                <w:lang w:val="en-US"/>
              </w:rPr>
              <w:t>10</w:t>
            </w:r>
            <w:r w:rsidRPr="00D447B8">
              <w:rPr>
                <w:rFonts w:ascii="Arial" w:hAnsi="Arial" w:cs="Arial"/>
                <w:sz w:val="20"/>
                <w:szCs w:val="20"/>
                <w:lang w:val="en-US"/>
              </w:rPr>
              <w:t xml:space="preserve"> points) – The lowest price cost proposal will receive the highest score for cost. Higher priced cost proposals will receive a correspondingly lower score. To assist in</w:t>
            </w:r>
            <w:r w:rsidR="00654131" w:rsidRPr="00D447B8">
              <w:rPr>
                <w:rFonts w:ascii="Arial" w:hAnsi="Arial" w:cs="Arial"/>
                <w:sz w:val="20"/>
                <w:szCs w:val="20"/>
                <w:lang w:val="en-US"/>
              </w:rPr>
              <w:t xml:space="preserve"> </w:t>
            </w:r>
            <w:r w:rsidRPr="00D447B8">
              <w:rPr>
                <w:rFonts w:ascii="Arial" w:hAnsi="Arial" w:cs="Arial"/>
                <w:spacing w:val="-2"/>
                <w:sz w:val="20"/>
                <w:szCs w:val="20"/>
                <w:lang w:val="en-US"/>
              </w:rPr>
              <w:t>evaluation</w:t>
            </w:r>
            <w:r w:rsidR="00654131" w:rsidRPr="00D447B8">
              <w:rPr>
                <w:rFonts w:ascii="Arial" w:hAnsi="Arial" w:cs="Arial"/>
                <w:spacing w:val="-2"/>
                <w:sz w:val="20"/>
                <w:szCs w:val="20"/>
                <w:lang w:val="en-US"/>
              </w:rPr>
              <w:t xml:space="preserve"> </w:t>
            </w:r>
            <w:r w:rsidRPr="00D447B8">
              <w:rPr>
                <w:rFonts w:ascii="Arial" w:hAnsi="Arial" w:cs="Arial"/>
                <w:spacing w:val="-2"/>
                <w:sz w:val="20"/>
                <w:szCs w:val="20"/>
                <w:lang w:val="en-US"/>
              </w:rPr>
              <w:t>and comparison</w:t>
            </w:r>
            <w:r w:rsidR="00654131" w:rsidRPr="00D447B8">
              <w:rPr>
                <w:rFonts w:ascii="Arial" w:hAnsi="Arial" w:cs="Arial"/>
                <w:spacing w:val="-2"/>
                <w:sz w:val="20"/>
                <w:szCs w:val="20"/>
                <w:lang w:val="en-US"/>
              </w:rPr>
              <w:t xml:space="preserve"> </w:t>
            </w:r>
            <w:r w:rsidRPr="00D447B8">
              <w:rPr>
                <w:rFonts w:ascii="Arial" w:hAnsi="Arial" w:cs="Arial"/>
                <w:spacing w:val="-2"/>
                <w:sz w:val="20"/>
                <w:szCs w:val="20"/>
                <w:lang w:val="en-US"/>
              </w:rPr>
              <w:t xml:space="preserve">of </w:t>
            </w:r>
            <w:r w:rsidRPr="00D447B8">
              <w:rPr>
                <w:rFonts w:ascii="Arial" w:hAnsi="Arial" w:cs="Arial"/>
                <w:sz w:val="20"/>
                <w:szCs w:val="20"/>
                <w:lang w:val="en-US"/>
              </w:rPr>
              <w:t xml:space="preserve">cost proposals, </w:t>
            </w:r>
            <w:r w:rsidRPr="00D447B8">
              <w:rPr>
                <w:rFonts w:ascii="Arial" w:hAnsi="Arial" w:cs="Arial"/>
                <w:spacing w:val="-2"/>
                <w:sz w:val="20"/>
                <w:szCs w:val="20"/>
                <w:lang w:val="en-US"/>
              </w:rPr>
              <w:t>Global Communities</w:t>
            </w:r>
            <w:r w:rsidR="00654131" w:rsidRPr="00D447B8">
              <w:rPr>
                <w:rFonts w:ascii="Arial" w:hAnsi="Arial" w:cs="Arial"/>
                <w:spacing w:val="-2"/>
                <w:sz w:val="20"/>
                <w:szCs w:val="20"/>
                <w:lang w:val="en-US"/>
              </w:rPr>
              <w:t xml:space="preserve"> </w:t>
            </w:r>
            <w:r w:rsidRPr="00D447B8">
              <w:rPr>
                <w:rFonts w:ascii="Arial" w:hAnsi="Arial" w:cs="Arial"/>
                <w:spacing w:val="-2"/>
                <w:sz w:val="20"/>
                <w:szCs w:val="20"/>
                <w:lang w:val="en-US"/>
              </w:rPr>
              <w:t>may</w:t>
            </w:r>
            <w:r w:rsidR="00EF5150">
              <w:rPr>
                <w:rFonts w:ascii="Arial" w:hAnsi="Arial" w:cs="Arial"/>
                <w:spacing w:val="-2"/>
                <w:sz w:val="20"/>
                <w:szCs w:val="20"/>
                <w:lang w:val="en-US"/>
              </w:rPr>
              <w:t xml:space="preserve"> </w:t>
            </w:r>
            <w:r w:rsidRPr="00D447B8">
              <w:rPr>
                <w:rFonts w:ascii="Arial" w:hAnsi="Arial" w:cs="Arial"/>
                <w:spacing w:val="-2"/>
                <w:sz w:val="20"/>
                <w:szCs w:val="20"/>
                <w:lang w:val="en-US"/>
              </w:rPr>
              <w:t>ask an</w:t>
            </w:r>
            <w:r w:rsidR="00654131" w:rsidRPr="00D447B8">
              <w:rPr>
                <w:rFonts w:ascii="Arial" w:hAnsi="Arial" w:cs="Arial"/>
                <w:spacing w:val="-2"/>
                <w:sz w:val="20"/>
                <w:szCs w:val="20"/>
                <w:lang w:val="en-US"/>
              </w:rPr>
              <w:t xml:space="preserve"> </w:t>
            </w:r>
            <w:r w:rsidRPr="00D447B8">
              <w:rPr>
                <w:rFonts w:ascii="Arial" w:hAnsi="Arial" w:cs="Arial"/>
                <w:spacing w:val="-2"/>
                <w:sz w:val="20"/>
                <w:szCs w:val="20"/>
                <w:lang w:val="en-US"/>
              </w:rPr>
              <w:t>Offeror for clarification or further breakdown of the Offeror’s price.</w:t>
            </w:r>
          </w:p>
        </w:tc>
        <w:tc>
          <w:tcPr>
            <w:tcW w:w="5342" w:type="dxa"/>
            <w:tcBorders>
              <w:left w:val="single" w:sz="4" w:space="0" w:color="auto"/>
            </w:tcBorders>
          </w:tcPr>
          <w:p w14:paraId="30D9AD86" w14:textId="5B470807" w:rsidR="005E139F" w:rsidRPr="00D447B8" w:rsidRDefault="005E139F" w:rsidP="00372E33">
            <w:pPr>
              <w:tabs>
                <w:tab w:val="left" w:pos="360"/>
                <w:tab w:val="left" w:pos="720"/>
              </w:tabs>
              <w:rPr>
                <w:rFonts w:ascii="Arial" w:hAnsi="Arial" w:cs="Arial"/>
                <w:sz w:val="20"/>
                <w:szCs w:val="20"/>
              </w:rPr>
            </w:pPr>
            <w:r w:rsidRPr="00D447B8">
              <w:rPr>
                <w:rFonts w:ascii="Arial" w:hAnsi="Arial" w:cs="Arial"/>
                <w:sz w:val="20"/>
                <w:szCs w:val="20"/>
                <w:lang w:val="es-AR"/>
              </w:rPr>
              <w:t>E.</w:t>
            </w:r>
            <w:r w:rsidRPr="00D447B8">
              <w:rPr>
                <w:rFonts w:ascii="Arial" w:hAnsi="Arial" w:cs="Arial"/>
                <w:sz w:val="20"/>
                <w:szCs w:val="20"/>
                <w:lang w:val="es-AR"/>
              </w:rPr>
              <w:tab/>
              <w:t>Propuesta de costos (</w:t>
            </w:r>
            <w:r w:rsidR="00D8385E">
              <w:rPr>
                <w:rFonts w:ascii="Arial" w:hAnsi="Arial" w:cs="Arial"/>
                <w:color w:val="FF0000"/>
                <w:sz w:val="20"/>
                <w:szCs w:val="20"/>
                <w:lang w:val="es-AR"/>
              </w:rPr>
              <w:t>10</w:t>
            </w:r>
            <w:r w:rsidRPr="00D447B8">
              <w:rPr>
                <w:rFonts w:ascii="Arial" w:hAnsi="Arial" w:cs="Arial"/>
                <w:sz w:val="20"/>
                <w:szCs w:val="20"/>
                <w:lang w:val="es-AR"/>
              </w:rPr>
              <w:t xml:space="preserve"> puntos): La propuesta de costos con los precios más bajos recibirá la puntuación más alta para costos. Las propuestas de costos con precios más altos recibirán una puntuación proporcionalmente menor. Para ayudar en la evaluación y la comparación de las propuestas de costos, Global Communities podrá solicitar a un Oferente que realice aclaraciones o un desglose adicional del precio del Oferente.</w:t>
            </w:r>
          </w:p>
        </w:tc>
      </w:tr>
    </w:tbl>
    <w:p w14:paraId="30D9AD89" w14:textId="33954333" w:rsidR="005E139F" w:rsidRPr="00A35C14" w:rsidRDefault="005E139F" w:rsidP="00372E33">
      <w:pPr>
        <w:tabs>
          <w:tab w:val="left" w:pos="360"/>
          <w:tab w:val="left" w:pos="720"/>
        </w:tabs>
        <w:spacing w:line="240" w:lineRule="auto"/>
        <w:rPr>
          <w:rFonts w:ascii="Arial" w:hAnsi="Arial" w:cs="Arial"/>
          <w:sz w:val="20"/>
          <w:szCs w:val="20"/>
          <w:lang w:val="es-PE"/>
        </w:rPr>
      </w:pPr>
    </w:p>
    <w:tbl>
      <w:tblPr>
        <w:tblStyle w:val="Tablaconcuadrcula"/>
        <w:tblW w:w="10692"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85"/>
      </w:tblGrid>
      <w:tr w:rsidR="005E139F" w:rsidRPr="00571A18" w14:paraId="30D9AD8C" w14:textId="77777777" w:rsidTr="00403FF6">
        <w:tc>
          <w:tcPr>
            <w:tcW w:w="5407" w:type="dxa"/>
            <w:tcBorders>
              <w:right w:val="single" w:sz="4" w:space="0" w:color="auto"/>
            </w:tcBorders>
          </w:tcPr>
          <w:p w14:paraId="30D9AD8A" w14:textId="77777777" w:rsidR="005E139F" w:rsidRPr="00571A18" w:rsidRDefault="005E139F" w:rsidP="00216300">
            <w:pPr>
              <w:tabs>
                <w:tab w:val="left" w:pos="360"/>
                <w:tab w:val="left" w:pos="720"/>
              </w:tabs>
              <w:jc w:val="left"/>
              <w:rPr>
                <w:rFonts w:ascii="Arial" w:hAnsi="Arial" w:cs="Arial"/>
                <w:b/>
                <w:bCs/>
                <w:sz w:val="24"/>
                <w:szCs w:val="24"/>
                <w:lang w:val="en-US"/>
              </w:rPr>
            </w:pPr>
            <w:r w:rsidRPr="00571A18">
              <w:rPr>
                <w:rFonts w:ascii="Arial" w:hAnsi="Arial" w:cs="Arial"/>
                <w:b/>
                <w:bCs/>
                <w:sz w:val="24"/>
                <w:szCs w:val="24"/>
                <w:lang w:val="en-US"/>
              </w:rPr>
              <w:t>Part 3: Statement of Work</w:t>
            </w:r>
          </w:p>
        </w:tc>
        <w:tc>
          <w:tcPr>
            <w:tcW w:w="5285" w:type="dxa"/>
            <w:tcBorders>
              <w:left w:val="single" w:sz="4" w:space="0" w:color="auto"/>
            </w:tcBorders>
          </w:tcPr>
          <w:p w14:paraId="30D9AD8B" w14:textId="77777777" w:rsidR="005E139F" w:rsidRPr="00571A18" w:rsidRDefault="005E139F" w:rsidP="00216300">
            <w:pPr>
              <w:tabs>
                <w:tab w:val="left" w:pos="360"/>
                <w:tab w:val="left" w:pos="720"/>
              </w:tabs>
              <w:jc w:val="left"/>
              <w:rPr>
                <w:rFonts w:ascii="Arial" w:hAnsi="Arial" w:cs="Arial"/>
                <w:b/>
                <w:bCs/>
                <w:sz w:val="24"/>
                <w:szCs w:val="24"/>
                <w:lang w:val="es-AR"/>
              </w:rPr>
            </w:pPr>
            <w:r w:rsidRPr="00571A18">
              <w:rPr>
                <w:rFonts w:ascii="Arial" w:hAnsi="Arial" w:cs="Arial"/>
                <w:b/>
                <w:bCs/>
                <w:sz w:val="24"/>
                <w:szCs w:val="24"/>
                <w:lang w:val="es-AR"/>
              </w:rPr>
              <w:t>Parte 3: Descripción del Trabajo</w:t>
            </w:r>
          </w:p>
        </w:tc>
      </w:tr>
      <w:tr w:rsidR="005E139F" w:rsidRPr="00D447B8" w14:paraId="30D9AD8F" w14:textId="77777777" w:rsidTr="00403FF6">
        <w:tc>
          <w:tcPr>
            <w:tcW w:w="5407" w:type="dxa"/>
            <w:tcBorders>
              <w:right w:val="single" w:sz="4" w:space="0" w:color="auto"/>
            </w:tcBorders>
          </w:tcPr>
          <w:p w14:paraId="30D9AD8D" w14:textId="77777777" w:rsidR="005E139F" w:rsidRPr="00D447B8" w:rsidRDefault="005E139F" w:rsidP="00216300">
            <w:pPr>
              <w:tabs>
                <w:tab w:val="left" w:pos="360"/>
                <w:tab w:val="left" w:pos="720"/>
              </w:tabs>
              <w:jc w:val="left"/>
              <w:rPr>
                <w:rFonts w:ascii="Arial" w:hAnsi="Arial" w:cs="Arial"/>
                <w:sz w:val="20"/>
                <w:szCs w:val="20"/>
                <w:lang w:val="en-US"/>
              </w:rPr>
            </w:pPr>
          </w:p>
        </w:tc>
        <w:tc>
          <w:tcPr>
            <w:tcW w:w="5285" w:type="dxa"/>
            <w:tcBorders>
              <w:left w:val="single" w:sz="4" w:space="0" w:color="auto"/>
            </w:tcBorders>
          </w:tcPr>
          <w:p w14:paraId="30D9AD8E" w14:textId="77777777" w:rsidR="005E139F" w:rsidRPr="00813581" w:rsidRDefault="005E139F" w:rsidP="00216300">
            <w:pPr>
              <w:tabs>
                <w:tab w:val="left" w:pos="360"/>
                <w:tab w:val="left" w:pos="720"/>
              </w:tabs>
              <w:jc w:val="left"/>
              <w:rPr>
                <w:rFonts w:ascii="Arial" w:hAnsi="Arial" w:cs="Arial"/>
                <w:sz w:val="20"/>
                <w:szCs w:val="20"/>
                <w:lang w:val="es-AR"/>
              </w:rPr>
            </w:pPr>
          </w:p>
        </w:tc>
      </w:tr>
      <w:tr w:rsidR="005E139F" w:rsidRPr="00D447B8" w14:paraId="30D9AD92" w14:textId="77777777" w:rsidTr="00403FF6">
        <w:tc>
          <w:tcPr>
            <w:tcW w:w="5407" w:type="dxa"/>
            <w:tcBorders>
              <w:right w:val="single" w:sz="4" w:space="0" w:color="auto"/>
            </w:tcBorders>
          </w:tcPr>
          <w:p w14:paraId="30D9AD90" w14:textId="2A999DE5" w:rsidR="005E139F" w:rsidRPr="006F530F" w:rsidRDefault="006F530F" w:rsidP="006F530F">
            <w:pPr>
              <w:pStyle w:val="Prrafodelista"/>
              <w:numPr>
                <w:ilvl w:val="0"/>
                <w:numId w:val="7"/>
              </w:numPr>
              <w:tabs>
                <w:tab w:val="left" w:pos="360"/>
                <w:tab w:val="left" w:pos="720"/>
              </w:tabs>
              <w:jc w:val="left"/>
              <w:rPr>
                <w:rFonts w:ascii="Arial" w:hAnsi="Arial" w:cs="Arial"/>
                <w:b/>
                <w:bCs/>
                <w:sz w:val="20"/>
                <w:szCs w:val="20"/>
                <w:lang w:val="en-US"/>
              </w:rPr>
            </w:pPr>
            <w:r w:rsidRPr="006F530F">
              <w:rPr>
                <w:rFonts w:ascii="Arial" w:hAnsi="Arial" w:cs="Arial"/>
                <w:b/>
                <w:bCs/>
                <w:sz w:val="20"/>
                <w:szCs w:val="20"/>
                <w:lang w:val="en-US"/>
              </w:rPr>
              <w:t>Background Data</w:t>
            </w:r>
          </w:p>
        </w:tc>
        <w:tc>
          <w:tcPr>
            <w:tcW w:w="5285" w:type="dxa"/>
            <w:tcBorders>
              <w:left w:val="single" w:sz="4" w:space="0" w:color="auto"/>
            </w:tcBorders>
          </w:tcPr>
          <w:p w14:paraId="30D9AD91" w14:textId="662EC648" w:rsidR="005E139F" w:rsidRPr="00813581" w:rsidRDefault="006F530F" w:rsidP="002C357A">
            <w:pPr>
              <w:pStyle w:val="Prrafodelista"/>
              <w:numPr>
                <w:ilvl w:val="0"/>
                <w:numId w:val="11"/>
              </w:numPr>
              <w:tabs>
                <w:tab w:val="left" w:pos="360"/>
                <w:tab w:val="left" w:pos="720"/>
              </w:tabs>
              <w:rPr>
                <w:rFonts w:ascii="Arial" w:hAnsi="Arial" w:cs="Arial"/>
                <w:sz w:val="20"/>
                <w:szCs w:val="20"/>
                <w:lang w:val="es-AR"/>
              </w:rPr>
            </w:pPr>
            <w:r w:rsidRPr="006A0587">
              <w:rPr>
                <w:rFonts w:ascii="Arial" w:hAnsi="Arial" w:cs="Arial"/>
                <w:b/>
                <w:sz w:val="20"/>
                <w:szCs w:val="20"/>
                <w:lang w:val="es-AR"/>
              </w:rPr>
              <w:t>Antecedentes</w:t>
            </w:r>
          </w:p>
        </w:tc>
      </w:tr>
      <w:tr w:rsidR="006F530F" w:rsidRPr="00D447B8" w14:paraId="64640966" w14:textId="77777777" w:rsidTr="00403FF6">
        <w:tc>
          <w:tcPr>
            <w:tcW w:w="5407" w:type="dxa"/>
            <w:tcBorders>
              <w:right w:val="single" w:sz="4" w:space="0" w:color="auto"/>
            </w:tcBorders>
          </w:tcPr>
          <w:tbl>
            <w:tblPr>
              <w:tblStyle w:val="Tablaconcuadrcula"/>
              <w:tblpPr w:leftFromText="180" w:rightFromText="180" w:vertAnchor="text" w:horzAnchor="margin" w:tblpY="99"/>
              <w:tblW w:w="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3168"/>
            </w:tblGrid>
            <w:tr w:rsidR="006F530F" w:rsidRPr="00F62D80" w14:paraId="4A99A71E" w14:textId="77777777" w:rsidTr="006F530F">
              <w:trPr>
                <w:trHeight w:val="2855"/>
              </w:trPr>
              <w:tc>
                <w:tcPr>
                  <w:tcW w:w="2013" w:type="dxa"/>
                </w:tcPr>
                <w:p w14:paraId="3B2C7E9A" w14:textId="77777777" w:rsidR="006F530F" w:rsidRPr="006A0587" w:rsidRDefault="006F530F" w:rsidP="006F530F">
                  <w:pPr>
                    <w:tabs>
                      <w:tab w:val="left" w:pos="360"/>
                      <w:tab w:val="left" w:pos="720"/>
                    </w:tabs>
                    <w:contextualSpacing/>
                    <w:jc w:val="left"/>
                    <w:rPr>
                      <w:rFonts w:ascii="Arial" w:hAnsi="Arial" w:cs="Arial"/>
                      <w:sz w:val="18"/>
                      <w:szCs w:val="18"/>
                      <w:lang w:val="en-US"/>
                    </w:rPr>
                  </w:pPr>
                  <w:r w:rsidRPr="006A0587">
                    <w:rPr>
                      <w:rFonts w:ascii="Arial" w:hAnsi="Arial" w:cs="Arial"/>
                      <w:sz w:val="18"/>
                      <w:szCs w:val="18"/>
                      <w:lang w:val="en-US"/>
                    </w:rPr>
                    <w:t>Name of Program:</w:t>
                  </w:r>
                </w:p>
                <w:p w14:paraId="3501A0C1" w14:textId="77777777" w:rsidR="006F530F" w:rsidRPr="006A0587" w:rsidRDefault="006F530F" w:rsidP="006F530F">
                  <w:pPr>
                    <w:tabs>
                      <w:tab w:val="left" w:pos="360"/>
                      <w:tab w:val="left" w:pos="720"/>
                    </w:tabs>
                    <w:contextualSpacing/>
                    <w:jc w:val="left"/>
                    <w:rPr>
                      <w:rFonts w:ascii="Arial" w:hAnsi="Arial" w:cs="Arial"/>
                      <w:sz w:val="18"/>
                      <w:szCs w:val="18"/>
                      <w:lang w:val="en-US"/>
                    </w:rPr>
                  </w:pPr>
                  <w:r w:rsidRPr="006A0587">
                    <w:rPr>
                      <w:rFonts w:ascii="Arial" w:hAnsi="Arial" w:cs="Arial"/>
                      <w:sz w:val="18"/>
                      <w:szCs w:val="18"/>
                      <w:lang w:val="en-US"/>
                    </w:rPr>
                    <w:t>No. of Agreement:</w:t>
                  </w:r>
                </w:p>
                <w:p w14:paraId="1A80D88B" w14:textId="77777777" w:rsidR="006F530F" w:rsidRPr="006A0587" w:rsidRDefault="006F530F" w:rsidP="006F530F">
                  <w:pPr>
                    <w:tabs>
                      <w:tab w:val="left" w:pos="360"/>
                      <w:tab w:val="left" w:pos="720"/>
                    </w:tabs>
                    <w:contextualSpacing/>
                    <w:jc w:val="left"/>
                    <w:rPr>
                      <w:rFonts w:ascii="Arial" w:hAnsi="Arial" w:cs="Arial"/>
                      <w:sz w:val="18"/>
                      <w:szCs w:val="18"/>
                      <w:lang w:val="en-US"/>
                    </w:rPr>
                  </w:pPr>
                  <w:r w:rsidRPr="006A0587">
                    <w:rPr>
                      <w:rFonts w:ascii="Arial" w:hAnsi="Arial" w:cs="Arial"/>
                      <w:sz w:val="18"/>
                      <w:szCs w:val="18"/>
                      <w:lang w:val="en-US"/>
                    </w:rPr>
                    <w:t>Donor of the Funds:</w:t>
                  </w:r>
                </w:p>
                <w:p w14:paraId="5C000A76" w14:textId="77777777" w:rsidR="006F530F" w:rsidRPr="006A0587" w:rsidRDefault="006F530F" w:rsidP="006F530F">
                  <w:pPr>
                    <w:tabs>
                      <w:tab w:val="left" w:pos="360"/>
                      <w:tab w:val="left" w:pos="720"/>
                    </w:tabs>
                    <w:contextualSpacing/>
                    <w:jc w:val="left"/>
                    <w:rPr>
                      <w:rFonts w:ascii="Arial" w:hAnsi="Arial" w:cs="Arial"/>
                      <w:sz w:val="18"/>
                      <w:szCs w:val="18"/>
                      <w:lang w:val="en-US"/>
                    </w:rPr>
                  </w:pPr>
                </w:p>
                <w:p w14:paraId="089E3307" w14:textId="77777777" w:rsidR="006F530F" w:rsidRPr="006A0587" w:rsidRDefault="006F530F" w:rsidP="006F530F">
                  <w:pPr>
                    <w:tabs>
                      <w:tab w:val="left" w:pos="360"/>
                      <w:tab w:val="left" w:pos="720"/>
                    </w:tabs>
                    <w:contextualSpacing/>
                    <w:jc w:val="left"/>
                    <w:rPr>
                      <w:rFonts w:ascii="Arial" w:hAnsi="Arial" w:cs="Arial"/>
                      <w:sz w:val="18"/>
                      <w:szCs w:val="18"/>
                      <w:lang w:val="en-US"/>
                    </w:rPr>
                  </w:pPr>
                  <w:r w:rsidRPr="006A0587">
                    <w:rPr>
                      <w:rFonts w:ascii="Arial" w:hAnsi="Arial" w:cs="Arial"/>
                      <w:sz w:val="18"/>
                      <w:szCs w:val="18"/>
                      <w:lang w:val="en-US"/>
                    </w:rPr>
                    <w:t>Country of Operation:</w:t>
                  </w:r>
                </w:p>
                <w:p w14:paraId="38184512" w14:textId="77777777" w:rsidR="006F530F" w:rsidRPr="006A0587" w:rsidRDefault="006F530F" w:rsidP="006F530F">
                  <w:pPr>
                    <w:tabs>
                      <w:tab w:val="left" w:pos="360"/>
                      <w:tab w:val="left" w:pos="720"/>
                    </w:tabs>
                    <w:contextualSpacing/>
                    <w:jc w:val="left"/>
                    <w:rPr>
                      <w:rFonts w:ascii="Arial" w:hAnsi="Arial" w:cs="Arial"/>
                      <w:sz w:val="18"/>
                      <w:szCs w:val="18"/>
                      <w:lang w:val="en-US"/>
                    </w:rPr>
                  </w:pPr>
                  <w:r w:rsidRPr="006A0587">
                    <w:rPr>
                      <w:rFonts w:ascii="Arial" w:hAnsi="Arial" w:cs="Arial"/>
                      <w:sz w:val="18"/>
                      <w:szCs w:val="18"/>
                      <w:lang w:val="en-US"/>
                    </w:rPr>
                    <w:t>Implementation period:</w:t>
                  </w:r>
                </w:p>
                <w:p w14:paraId="161E9FDB" w14:textId="77777777" w:rsidR="006F530F" w:rsidRPr="006A0587" w:rsidRDefault="006F530F" w:rsidP="006F530F">
                  <w:pPr>
                    <w:tabs>
                      <w:tab w:val="left" w:pos="360"/>
                      <w:tab w:val="left" w:pos="720"/>
                    </w:tabs>
                    <w:contextualSpacing/>
                    <w:jc w:val="left"/>
                    <w:rPr>
                      <w:rFonts w:ascii="Arial" w:hAnsi="Arial" w:cs="Arial"/>
                      <w:sz w:val="18"/>
                      <w:szCs w:val="18"/>
                      <w:lang w:val="en-US"/>
                    </w:rPr>
                  </w:pPr>
                  <w:r w:rsidRPr="006A0587">
                    <w:rPr>
                      <w:rFonts w:ascii="Arial" w:hAnsi="Arial" w:cs="Arial"/>
                      <w:sz w:val="18"/>
                      <w:szCs w:val="18"/>
                      <w:lang w:val="en-US"/>
                    </w:rPr>
                    <w:t>Technical Field:</w:t>
                  </w:r>
                </w:p>
                <w:p w14:paraId="2FE73FA5" w14:textId="77777777" w:rsidR="006F530F" w:rsidRPr="006A0587" w:rsidRDefault="006F530F" w:rsidP="006F530F">
                  <w:pPr>
                    <w:tabs>
                      <w:tab w:val="left" w:pos="360"/>
                      <w:tab w:val="left" w:pos="720"/>
                    </w:tabs>
                    <w:contextualSpacing/>
                    <w:jc w:val="left"/>
                    <w:rPr>
                      <w:rFonts w:ascii="Arial" w:hAnsi="Arial" w:cs="Arial"/>
                      <w:sz w:val="18"/>
                      <w:szCs w:val="18"/>
                      <w:lang w:val="en-US"/>
                    </w:rPr>
                  </w:pPr>
                </w:p>
                <w:p w14:paraId="5581616D" w14:textId="77777777" w:rsidR="006F530F" w:rsidRPr="006A0587" w:rsidRDefault="006F530F" w:rsidP="006F530F">
                  <w:pPr>
                    <w:tabs>
                      <w:tab w:val="left" w:pos="360"/>
                      <w:tab w:val="left" w:pos="720"/>
                    </w:tabs>
                    <w:contextualSpacing/>
                    <w:jc w:val="left"/>
                    <w:rPr>
                      <w:rFonts w:ascii="Arial" w:hAnsi="Arial" w:cs="Arial"/>
                      <w:sz w:val="18"/>
                      <w:szCs w:val="18"/>
                      <w:lang w:val="en-US"/>
                    </w:rPr>
                  </w:pPr>
                  <w:r w:rsidRPr="006A0587">
                    <w:rPr>
                      <w:rFonts w:ascii="Arial" w:hAnsi="Arial" w:cs="Arial"/>
                      <w:sz w:val="18"/>
                      <w:szCs w:val="18"/>
                      <w:lang w:val="en-US"/>
                    </w:rPr>
                    <w:t>Beneficiaries:</w:t>
                  </w:r>
                </w:p>
                <w:p w14:paraId="5F836D2F" w14:textId="77777777" w:rsidR="006F530F" w:rsidRPr="006A0587" w:rsidRDefault="006F530F" w:rsidP="006F530F">
                  <w:pPr>
                    <w:tabs>
                      <w:tab w:val="left" w:pos="360"/>
                      <w:tab w:val="left" w:pos="720"/>
                    </w:tabs>
                    <w:contextualSpacing/>
                    <w:jc w:val="left"/>
                    <w:rPr>
                      <w:rFonts w:ascii="Arial" w:hAnsi="Arial" w:cs="Arial"/>
                      <w:sz w:val="18"/>
                      <w:szCs w:val="18"/>
                    </w:rPr>
                  </w:pPr>
                  <w:proofErr w:type="spellStart"/>
                  <w:r w:rsidRPr="006A0587">
                    <w:rPr>
                      <w:rFonts w:ascii="Arial" w:hAnsi="Arial" w:cs="Arial"/>
                      <w:sz w:val="18"/>
                      <w:szCs w:val="18"/>
                    </w:rPr>
                    <w:t>Intervention</w:t>
                  </w:r>
                  <w:proofErr w:type="spellEnd"/>
                  <w:r w:rsidRPr="006A0587">
                    <w:rPr>
                      <w:rFonts w:ascii="Arial" w:hAnsi="Arial" w:cs="Arial"/>
                      <w:sz w:val="18"/>
                      <w:szCs w:val="18"/>
                    </w:rPr>
                    <w:t>:</w:t>
                  </w:r>
                </w:p>
                <w:p w14:paraId="50009511" w14:textId="77777777" w:rsidR="006F530F" w:rsidRPr="006A0587" w:rsidRDefault="006F530F" w:rsidP="006F530F">
                  <w:pPr>
                    <w:tabs>
                      <w:tab w:val="left" w:pos="360"/>
                      <w:tab w:val="left" w:pos="720"/>
                    </w:tabs>
                    <w:contextualSpacing/>
                    <w:jc w:val="left"/>
                    <w:rPr>
                      <w:rFonts w:ascii="Arial" w:hAnsi="Arial" w:cs="Arial"/>
                      <w:sz w:val="18"/>
                      <w:szCs w:val="18"/>
                    </w:rPr>
                  </w:pPr>
                </w:p>
                <w:p w14:paraId="416383B8" w14:textId="77777777" w:rsidR="006F530F" w:rsidRPr="006A0587" w:rsidRDefault="006F530F" w:rsidP="006F530F">
                  <w:pPr>
                    <w:tabs>
                      <w:tab w:val="left" w:pos="360"/>
                      <w:tab w:val="left" w:pos="720"/>
                    </w:tabs>
                    <w:contextualSpacing/>
                    <w:jc w:val="left"/>
                    <w:rPr>
                      <w:rFonts w:ascii="Arial" w:hAnsi="Arial" w:cs="Arial"/>
                      <w:sz w:val="18"/>
                      <w:szCs w:val="18"/>
                    </w:rPr>
                  </w:pPr>
                </w:p>
                <w:p w14:paraId="21C0FBD1" w14:textId="77777777" w:rsidR="006F530F" w:rsidRPr="006A0587" w:rsidRDefault="006F530F" w:rsidP="006F530F">
                  <w:pPr>
                    <w:tabs>
                      <w:tab w:val="left" w:pos="360"/>
                      <w:tab w:val="left" w:pos="720"/>
                    </w:tabs>
                    <w:contextualSpacing/>
                    <w:jc w:val="left"/>
                    <w:rPr>
                      <w:sz w:val="18"/>
                      <w:szCs w:val="18"/>
                    </w:rPr>
                  </w:pPr>
                  <w:proofErr w:type="spellStart"/>
                  <w:r w:rsidRPr="006A0587">
                    <w:rPr>
                      <w:rFonts w:ascii="Arial" w:hAnsi="Arial" w:cs="Arial"/>
                      <w:sz w:val="18"/>
                      <w:szCs w:val="18"/>
                    </w:rPr>
                    <w:t>Investment</w:t>
                  </w:r>
                  <w:proofErr w:type="spellEnd"/>
                  <w:r w:rsidRPr="006A0587">
                    <w:rPr>
                      <w:rFonts w:ascii="Arial" w:hAnsi="Arial" w:cs="Arial"/>
                      <w:sz w:val="18"/>
                      <w:szCs w:val="18"/>
                    </w:rPr>
                    <w:t xml:space="preserve">:                               </w:t>
                  </w:r>
                </w:p>
              </w:tc>
              <w:tc>
                <w:tcPr>
                  <w:tcW w:w="3168" w:type="dxa"/>
                </w:tcPr>
                <w:p w14:paraId="03894FD4" w14:textId="77777777" w:rsidR="006F530F" w:rsidRPr="006A0587" w:rsidRDefault="006F530F" w:rsidP="006F530F">
                  <w:pPr>
                    <w:tabs>
                      <w:tab w:val="left" w:pos="360"/>
                      <w:tab w:val="left" w:pos="720"/>
                    </w:tabs>
                    <w:contextualSpacing/>
                    <w:jc w:val="left"/>
                    <w:rPr>
                      <w:rFonts w:ascii="Arial" w:hAnsi="Arial" w:cs="Arial"/>
                      <w:sz w:val="18"/>
                      <w:szCs w:val="18"/>
                      <w:lang w:val="en-US"/>
                    </w:rPr>
                  </w:pPr>
                  <w:r w:rsidRPr="006A0587">
                    <w:rPr>
                      <w:rFonts w:ascii="Arial" w:hAnsi="Arial" w:cs="Arial"/>
                      <w:sz w:val="18"/>
                      <w:szCs w:val="18"/>
                      <w:lang w:val="en-US"/>
                    </w:rPr>
                    <w:t>ANDA</w:t>
                  </w:r>
                </w:p>
                <w:p w14:paraId="45C835C2" w14:textId="77777777" w:rsidR="006F530F" w:rsidRPr="006A0587" w:rsidRDefault="006F530F" w:rsidP="006F530F">
                  <w:pPr>
                    <w:tabs>
                      <w:tab w:val="left" w:pos="360"/>
                      <w:tab w:val="left" w:pos="720"/>
                    </w:tabs>
                    <w:contextualSpacing/>
                    <w:jc w:val="left"/>
                    <w:rPr>
                      <w:rFonts w:ascii="Arial" w:hAnsi="Arial" w:cs="Arial"/>
                      <w:sz w:val="18"/>
                      <w:szCs w:val="18"/>
                      <w:lang w:val="en-US"/>
                    </w:rPr>
                  </w:pPr>
                  <w:r w:rsidRPr="006A0587">
                    <w:rPr>
                      <w:rFonts w:ascii="Arial" w:hAnsi="Arial" w:cs="Arial"/>
                      <w:sz w:val="18"/>
                      <w:szCs w:val="18"/>
                      <w:lang w:val="en-US"/>
                    </w:rPr>
                    <w:t>8500053059</w:t>
                  </w:r>
                </w:p>
                <w:p w14:paraId="2CC320BB" w14:textId="77777777" w:rsidR="006F530F" w:rsidRPr="006A0587" w:rsidRDefault="006F530F" w:rsidP="006F530F">
                  <w:pPr>
                    <w:tabs>
                      <w:tab w:val="left" w:pos="360"/>
                      <w:tab w:val="left" w:pos="720"/>
                    </w:tabs>
                    <w:contextualSpacing/>
                    <w:jc w:val="left"/>
                    <w:rPr>
                      <w:rFonts w:ascii="Arial" w:hAnsi="Arial" w:cs="Arial"/>
                      <w:sz w:val="18"/>
                      <w:szCs w:val="18"/>
                      <w:lang w:val="en-US"/>
                    </w:rPr>
                  </w:pPr>
                  <w:r w:rsidRPr="006A0587">
                    <w:rPr>
                      <w:rFonts w:ascii="Arial" w:hAnsi="Arial" w:cs="Arial"/>
                      <w:sz w:val="18"/>
                      <w:szCs w:val="18"/>
                      <w:lang w:val="en-US"/>
                    </w:rPr>
                    <w:t>BHP BILLITON SUSTAINABLE COMMUNITIES</w:t>
                  </w:r>
                </w:p>
                <w:p w14:paraId="54CB63D3" w14:textId="77777777" w:rsidR="006F530F" w:rsidRPr="006A0587" w:rsidRDefault="006F530F" w:rsidP="006F530F">
                  <w:pPr>
                    <w:tabs>
                      <w:tab w:val="left" w:pos="360"/>
                      <w:tab w:val="left" w:pos="720"/>
                    </w:tabs>
                    <w:contextualSpacing/>
                    <w:jc w:val="left"/>
                    <w:rPr>
                      <w:rFonts w:ascii="Arial" w:hAnsi="Arial" w:cs="Arial"/>
                      <w:sz w:val="18"/>
                      <w:szCs w:val="18"/>
                      <w:lang w:val="en-US"/>
                    </w:rPr>
                  </w:pPr>
                  <w:r w:rsidRPr="006A0587">
                    <w:rPr>
                      <w:rFonts w:ascii="Arial" w:hAnsi="Arial" w:cs="Arial"/>
                      <w:sz w:val="18"/>
                      <w:szCs w:val="18"/>
                      <w:lang w:val="en-US"/>
                    </w:rPr>
                    <w:t>Colombia</w:t>
                  </w:r>
                </w:p>
                <w:p w14:paraId="19C170D8" w14:textId="77777777" w:rsidR="006F530F" w:rsidRPr="006A0587" w:rsidRDefault="006F530F" w:rsidP="006F530F">
                  <w:pPr>
                    <w:tabs>
                      <w:tab w:val="left" w:pos="360"/>
                      <w:tab w:val="left" w:pos="720"/>
                    </w:tabs>
                    <w:contextualSpacing/>
                    <w:jc w:val="left"/>
                    <w:rPr>
                      <w:rFonts w:ascii="Arial" w:hAnsi="Arial" w:cs="Arial"/>
                      <w:sz w:val="18"/>
                      <w:szCs w:val="18"/>
                      <w:lang w:val="en-US"/>
                    </w:rPr>
                  </w:pPr>
                </w:p>
                <w:p w14:paraId="2D12C41E" w14:textId="77777777" w:rsidR="006F530F" w:rsidRPr="006A0587" w:rsidRDefault="006F530F" w:rsidP="006F530F">
                  <w:pPr>
                    <w:tabs>
                      <w:tab w:val="left" w:pos="360"/>
                      <w:tab w:val="left" w:pos="720"/>
                    </w:tabs>
                    <w:contextualSpacing/>
                    <w:jc w:val="left"/>
                    <w:rPr>
                      <w:rFonts w:ascii="Arial" w:hAnsi="Arial" w:cs="Arial"/>
                      <w:sz w:val="18"/>
                      <w:szCs w:val="18"/>
                      <w:lang w:val="en-US"/>
                    </w:rPr>
                  </w:pPr>
                  <w:r w:rsidRPr="006A0587">
                    <w:rPr>
                      <w:rFonts w:ascii="Arial" w:hAnsi="Arial" w:cs="Arial"/>
                      <w:sz w:val="18"/>
                      <w:szCs w:val="18"/>
                      <w:lang w:val="en-US"/>
                    </w:rPr>
                    <w:t>February / 2013 to February / 2019</w:t>
                  </w:r>
                </w:p>
                <w:p w14:paraId="43FA8ED6" w14:textId="77777777" w:rsidR="006F530F" w:rsidRPr="006A0587" w:rsidRDefault="006F530F" w:rsidP="006F530F">
                  <w:pPr>
                    <w:tabs>
                      <w:tab w:val="left" w:pos="360"/>
                      <w:tab w:val="left" w:pos="720"/>
                    </w:tabs>
                    <w:contextualSpacing/>
                    <w:jc w:val="left"/>
                    <w:rPr>
                      <w:rFonts w:ascii="Arial" w:hAnsi="Arial" w:cs="Arial"/>
                      <w:sz w:val="18"/>
                      <w:szCs w:val="18"/>
                      <w:lang w:val="en-US"/>
                    </w:rPr>
                  </w:pPr>
                  <w:r w:rsidRPr="006A0587">
                    <w:rPr>
                      <w:rFonts w:ascii="Arial" w:hAnsi="Arial" w:cs="Arial"/>
                      <w:sz w:val="18"/>
                      <w:szCs w:val="18"/>
                      <w:lang w:val="en-US"/>
                    </w:rPr>
                    <w:t>Community, economic and environmental development</w:t>
                  </w:r>
                </w:p>
                <w:p w14:paraId="7E467CB5" w14:textId="77777777" w:rsidR="006F530F" w:rsidRPr="006A0587" w:rsidRDefault="006F530F" w:rsidP="006F530F">
                  <w:pPr>
                    <w:tabs>
                      <w:tab w:val="left" w:pos="360"/>
                      <w:tab w:val="left" w:pos="720"/>
                    </w:tabs>
                    <w:contextualSpacing/>
                    <w:jc w:val="left"/>
                    <w:rPr>
                      <w:rFonts w:ascii="Arial" w:hAnsi="Arial" w:cs="Arial"/>
                      <w:sz w:val="18"/>
                      <w:szCs w:val="18"/>
                      <w:lang w:val="en-US"/>
                    </w:rPr>
                  </w:pPr>
                  <w:r w:rsidRPr="006A0587">
                    <w:rPr>
                      <w:rFonts w:ascii="Arial" w:hAnsi="Arial" w:cs="Arial"/>
                      <w:sz w:val="18"/>
                      <w:szCs w:val="18"/>
                      <w:lang w:val="en-US"/>
                    </w:rPr>
                    <w:t>59,000 (direct and indirect)</w:t>
                  </w:r>
                </w:p>
                <w:p w14:paraId="712B2B34" w14:textId="77777777" w:rsidR="006F530F" w:rsidRPr="006A0587" w:rsidRDefault="006F530F" w:rsidP="006F530F">
                  <w:pPr>
                    <w:tabs>
                      <w:tab w:val="left" w:pos="360"/>
                      <w:tab w:val="left" w:pos="720"/>
                    </w:tabs>
                    <w:contextualSpacing/>
                    <w:jc w:val="left"/>
                    <w:rPr>
                      <w:rFonts w:ascii="Arial" w:hAnsi="Arial" w:cs="Arial"/>
                      <w:sz w:val="18"/>
                      <w:szCs w:val="18"/>
                      <w:lang w:val="en-US"/>
                    </w:rPr>
                  </w:pPr>
                  <w:r w:rsidRPr="006A0587">
                    <w:rPr>
                      <w:rFonts w:ascii="Arial" w:hAnsi="Arial" w:cs="Arial"/>
                      <w:sz w:val="18"/>
                      <w:szCs w:val="18"/>
                      <w:lang w:val="en-US"/>
                    </w:rPr>
                    <w:t>43 communities of 6 municipalities in the South of Córdoba</w:t>
                  </w:r>
                </w:p>
                <w:p w14:paraId="2025690C" w14:textId="77777777" w:rsidR="006F530F" w:rsidRPr="006A0587" w:rsidRDefault="006F530F" w:rsidP="006F530F">
                  <w:pPr>
                    <w:tabs>
                      <w:tab w:val="left" w:pos="360"/>
                      <w:tab w:val="left" w:pos="720"/>
                    </w:tabs>
                    <w:contextualSpacing/>
                    <w:jc w:val="left"/>
                    <w:rPr>
                      <w:rFonts w:ascii="Arial" w:hAnsi="Arial" w:cs="Arial"/>
                      <w:sz w:val="18"/>
                      <w:szCs w:val="18"/>
                      <w:lang w:val="en-US"/>
                    </w:rPr>
                  </w:pPr>
                  <w:r w:rsidRPr="006A0587">
                    <w:rPr>
                      <w:rFonts w:ascii="Arial" w:hAnsi="Arial" w:cs="Arial"/>
                      <w:sz w:val="18"/>
                      <w:szCs w:val="18"/>
                      <w:lang w:val="en-US"/>
                    </w:rPr>
                    <w:t>2 capital cities</w:t>
                  </w:r>
                </w:p>
                <w:p w14:paraId="563BAE46" w14:textId="77777777" w:rsidR="006F530F" w:rsidRPr="006A0587" w:rsidRDefault="006F530F" w:rsidP="006F530F">
                  <w:pPr>
                    <w:tabs>
                      <w:tab w:val="left" w:pos="360"/>
                      <w:tab w:val="left" w:pos="720"/>
                    </w:tabs>
                    <w:contextualSpacing/>
                    <w:jc w:val="left"/>
                    <w:rPr>
                      <w:rFonts w:ascii="Arial" w:hAnsi="Arial" w:cs="Arial"/>
                      <w:sz w:val="18"/>
                      <w:szCs w:val="18"/>
                      <w:lang w:val="en-US"/>
                    </w:rPr>
                  </w:pPr>
                  <w:r w:rsidRPr="006A0587">
                    <w:rPr>
                      <w:rFonts w:ascii="Arial" w:hAnsi="Arial" w:cs="Arial"/>
                      <w:sz w:val="18"/>
                      <w:szCs w:val="18"/>
                      <w:lang w:val="en-US"/>
                    </w:rPr>
                    <w:t>US $ 28,675,953</w:t>
                  </w:r>
                </w:p>
              </w:tc>
            </w:tr>
          </w:tbl>
          <w:p w14:paraId="340CDBEC" w14:textId="77777777" w:rsidR="006F530F" w:rsidRPr="00D447B8" w:rsidRDefault="006F530F" w:rsidP="00216300">
            <w:pPr>
              <w:tabs>
                <w:tab w:val="left" w:pos="360"/>
                <w:tab w:val="left" w:pos="720"/>
              </w:tabs>
              <w:jc w:val="left"/>
              <w:rPr>
                <w:rFonts w:ascii="Arial" w:hAnsi="Arial" w:cs="Arial"/>
                <w:color w:val="FF0000"/>
                <w:sz w:val="20"/>
                <w:szCs w:val="20"/>
                <w:lang w:val="en-US"/>
              </w:rPr>
            </w:pPr>
          </w:p>
        </w:tc>
        <w:tc>
          <w:tcPr>
            <w:tcW w:w="5285" w:type="dxa"/>
            <w:tcBorders>
              <w:left w:val="single" w:sz="4" w:space="0" w:color="auto"/>
            </w:tcBorders>
          </w:tcPr>
          <w:tbl>
            <w:tblPr>
              <w:tblStyle w:val="Tablaconcuadrcula"/>
              <w:tblpPr w:leftFromText="180" w:rightFromText="180"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769"/>
            </w:tblGrid>
            <w:tr w:rsidR="006F530F" w:rsidRPr="006A0587" w14:paraId="48F0E58E" w14:textId="77777777" w:rsidTr="006F530F">
              <w:trPr>
                <w:trHeight w:val="2583"/>
              </w:trPr>
              <w:tc>
                <w:tcPr>
                  <w:tcW w:w="2313" w:type="dxa"/>
                </w:tcPr>
                <w:p w14:paraId="50C03414" w14:textId="77777777" w:rsidR="006F530F" w:rsidRPr="006A0587" w:rsidRDefault="006F530F" w:rsidP="006F530F">
                  <w:pPr>
                    <w:tabs>
                      <w:tab w:val="left" w:pos="360"/>
                      <w:tab w:val="left" w:pos="720"/>
                    </w:tabs>
                    <w:contextualSpacing/>
                    <w:jc w:val="left"/>
                    <w:rPr>
                      <w:rFonts w:ascii="Arial" w:hAnsi="Arial" w:cs="Arial"/>
                      <w:sz w:val="18"/>
                      <w:szCs w:val="18"/>
                    </w:rPr>
                  </w:pPr>
                  <w:r w:rsidRPr="006A0587">
                    <w:rPr>
                      <w:rFonts w:ascii="Arial" w:hAnsi="Arial" w:cs="Arial"/>
                      <w:sz w:val="18"/>
                      <w:szCs w:val="18"/>
                    </w:rPr>
                    <w:t xml:space="preserve">Nombre del Programa:           </w:t>
                  </w:r>
                </w:p>
                <w:p w14:paraId="789ACA84" w14:textId="77777777" w:rsidR="006F530F" w:rsidRPr="006A0587" w:rsidRDefault="006F530F" w:rsidP="006F530F">
                  <w:pPr>
                    <w:tabs>
                      <w:tab w:val="left" w:pos="360"/>
                      <w:tab w:val="left" w:pos="720"/>
                    </w:tabs>
                    <w:contextualSpacing/>
                    <w:jc w:val="left"/>
                    <w:rPr>
                      <w:rFonts w:ascii="Arial" w:hAnsi="Arial" w:cs="Arial"/>
                      <w:sz w:val="18"/>
                      <w:szCs w:val="18"/>
                    </w:rPr>
                  </w:pPr>
                  <w:r w:rsidRPr="006A0587">
                    <w:rPr>
                      <w:rFonts w:ascii="Arial" w:hAnsi="Arial" w:cs="Arial"/>
                      <w:sz w:val="18"/>
                      <w:szCs w:val="18"/>
                    </w:rPr>
                    <w:t xml:space="preserve">No. del Convenio:                   </w:t>
                  </w:r>
                </w:p>
                <w:p w14:paraId="65580F54" w14:textId="77777777" w:rsidR="006F530F" w:rsidRPr="006A0587" w:rsidRDefault="006F530F" w:rsidP="006F530F">
                  <w:pPr>
                    <w:tabs>
                      <w:tab w:val="left" w:pos="360"/>
                      <w:tab w:val="left" w:pos="720"/>
                    </w:tabs>
                    <w:contextualSpacing/>
                    <w:jc w:val="left"/>
                    <w:rPr>
                      <w:rFonts w:ascii="Arial" w:hAnsi="Arial" w:cs="Arial"/>
                      <w:sz w:val="18"/>
                      <w:szCs w:val="18"/>
                    </w:rPr>
                  </w:pPr>
                  <w:r w:rsidRPr="006A0587">
                    <w:rPr>
                      <w:rFonts w:ascii="Arial" w:hAnsi="Arial" w:cs="Arial"/>
                      <w:sz w:val="18"/>
                      <w:szCs w:val="18"/>
                    </w:rPr>
                    <w:t xml:space="preserve">Donante de los Fondos:         </w:t>
                  </w:r>
                </w:p>
                <w:p w14:paraId="7E510093" w14:textId="77777777" w:rsidR="006F530F" w:rsidRPr="006A0587" w:rsidRDefault="006F530F" w:rsidP="006F530F">
                  <w:pPr>
                    <w:tabs>
                      <w:tab w:val="left" w:pos="360"/>
                      <w:tab w:val="left" w:pos="720"/>
                    </w:tabs>
                    <w:contextualSpacing/>
                    <w:jc w:val="left"/>
                    <w:rPr>
                      <w:rFonts w:ascii="Arial" w:hAnsi="Arial" w:cs="Arial"/>
                      <w:sz w:val="18"/>
                      <w:szCs w:val="18"/>
                    </w:rPr>
                  </w:pPr>
                </w:p>
                <w:p w14:paraId="048FF94C" w14:textId="77777777" w:rsidR="006F530F" w:rsidRPr="006A0587" w:rsidRDefault="006F530F" w:rsidP="006F530F">
                  <w:pPr>
                    <w:tabs>
                      <w:tab w:val="left" w:pos="360"/>
                      <w:tab w:val="left" w:pos="720"/>
                    </w:tabs>
                    <w:contextualSpacing/>
                    <w:jc w:val="left"/>
                    <w:rPr>
                      <w:rFonts w:ascii="Arial" w:hAnsi="Arial" w:cs="Arial"/>
                      <w:sz w:val="18"/>
                      <w:szCs w:val="18"/>
                    </w:rPr>
                  </w:pPr>
                  <w:r w:rsidRPr="006A0587">
                    <w:rPr>
                      <w:rFonts w:ascii="Arial" w:hAnsi="Arial" w:cs="Arial"/>
                      <w:sz w:val="18"/>
                      <w:szCs w:val="18"/>
                    </w:rPr>
                    <w:t xml:space="preserve">País de Operación:                </w:t>
                  </w:r>
                </w:p>
                <w:p w14:paraId="225B8FAF" w14:textId="77777777" w:rsidR="006F530F" w:rsidRPr="006A0587" w:rsidRDefault="006F530F" w:rsidP="006F530F">
                  <w:pPr>
                    <w:tabs>
                      <w:tab w:val="left" w:pos="360"/>
                      <w:tab w:val="left" w:pos="720"/>
                    </w:tabs>
                    <w:contextualSpacing/>
                    <w:jc w:val="left"/>
                    <w:rPr>
                      <w:rFonts w:ascii="Arial" w:hAnsi="Arial" w:cs="Arial"/>
                      <w:sz w:val="18"/>
                      <w:szCs w:val="18"/>
                    </w:rPr>
                  </w:pPr>
                  <w:r w:rsidRPr="006A0587">
                    <w:rPr>
                      <w:rFonts w:ascii="Arial" w:hAnsi="Arial" w:cs="Arial"/>
                      <w:sz w:val="18"/>
                      <w:szCs w:val="18"/>
                    </w:rPr>
                    <w:t xml:space="preserve">Periodo de implementación:  </w:t>
                  </w:r>
                </w:p>
                <w:p w14:paraId="2DA3F375" w14:textId="77777777" w:rsidR="006F530F" w:rsidRPr="006A0587" w:rsidRDefault="006F530F" w:rsidP="006F530F">
                  <w:pPr>
                    <w:tabs>
                      <w:tab w:val="left" w:pos="360"/>
                      <w:tab w:val="left" w:pos="720"/>
                    </w:tabs>
                    <w:contextualSpacing/>
                    <w:jc w:val="left"/>
                    <w:rPr>
                      <w:rFonts w:ascii="Arial" w:hAnsi="Arial" w:cs="Arial"/>
                      <w:sz w:val="18"/>
                      <w:szCs w:val="18"/>
                    </w:rPr>
                  </w:pPr>
                  <w:r w:rsidRPr="006A0587">
                    <w:rPr>
                      <w:rFonts w:ascii="Arial" w:hAnsi="Arial" w:cs="Arial"/>
                      <w:sz w:val="18"/>
                      <w:szCs w:val="18"/>
                    </w:rPr>
                    <w:t xml:space="preserve">Área Técnica:                        </w:t>
                  </w:r>
                </w:p>
                <w:p w14:paraId="05BFA2E7" w14:textId="77777777" w:rsidR="006F530F" w:rsidRPr="006A0587" w:rsidRDefault="006F530F" w:rsidP="006F530F">
                  <w:pPr>
                    <w:tabs>
                      <w:tab w:val="left" w:pos="360"/>
                      <w:tab w:val="left" w:pos="720"/>
                    </w:tabs>
                    <w:contextualSpacing/>
                    <w:jc w:val="left"/>
                    <w:rPr>
                      <w:rFonts w:ascii="Arial" w:hAnsi="Arial" w:cs="Arial"/>
                      <w:sz w:val="18"/>
                      <w:szCs w:val="18"/>
                    </w:rPr>
                  </w:pPr>
                </w:p>
                <w:p w14:paraId="23D931C4" w14:textId="77777777" w:rsidR="006F530F" w:rsidRPr="006A0587" w:rsidRDefault="006F530F" w:rsidP="006F530F">
                  <w:pPr>
                    <w:tabs>
                      <w:tab w:val="left" w:pos="360"/>
                      <w:tab w:val="left" w:pos="720"/>
                    </w:tabs>
                    <w:contextualSpacing/>
                    <w:jc w:val="left"/>
                    <w:rPr>
                      <w:rFonts w:ascii="Arial" w:hAnsi="Arial" w:cs="Arial"/>
                      <w:sz w:val="18"/>
                      <w:szCs w:val="18"/>
                    </w:rPr>
                  </w:pPr>
                  <w:r w:rsidRPr="006A0587">
                    <w:rPr>
                      <w:rFonts w:ascii="Arial" w:hAnsi="Arial" w:cs="Arial"/>
                      <w:sz w:val="18"/>
                      <w:szCs w:val="18"/>
                    </w:rPr>
                    <w:t xml:space="preserve">Beneficiarios:                         </w:t>
                  </w:r>
                </w:p>
                <w:p w14:paraId="5E56E85E" w14:textId="77777777" w:rsidR="006F530F" w:rsidRPr="006A0587" w:rsidRDefault="006F530F" w:rsidP="006F530F">
                  <w:pPr>
                    <w:tabs>
                      <w:tab w:val="left" w:pos="360"/>
                      <w:tab w:val="left" w:pos="720"/>
                    </w:tabs>
                    <w:contextualSpacing/>
                    <w:jc w:val="left"/>
                    <w:rPr>
                      <w:rFonts w:ascii="Arial" w:hAnsi="Arial" w:cs="Arial"/>
                      <w:sz w:val="18"/>
                      <w:szCs w:val="18"/>
                    </w:rPr>
                  </w:pPr>
                  <w:r w:rsidRPr="006A0587">
                    <w:rPr>
                      <w:rFonts w:ascii="Arial" w:hAnsi="Arial" w:cs="Arial"/>
                      <w:sz w:val="18"/>
                      <w:szCs w:val="18"/>
                    </w:rPr>
                    <w:t xml:space="preserve">Intervención:                          </w:t>
                  </w:r>
                </w:p>
                <w:p w14:paraId="471D58E2" w14:textId="77777777" w:rsidR="006F530F" w:rsidRPr="006A0587" w:rsidRDefault="006F530F" w:rsidP="006F530F">
                  <w:pPr>
                    <w:tabs>
                      <w:tab w:val="left" w:pos="360"/>
                      <w:tab w:val="left" w:pos="720"/>
                    </w:tabs>
                    <w:contextualSpacing/>
                    <w:jc w:val="left"/>
                    <w:rPr>
                      <w:rFonts w:ascii="Arial" w:hAnsi="Arial" w:cs="Arial"/>
                      <w:sz w:val="18"/>
                      <w:szCs w:val="18"/>
                    </w:rPr>
                  </w:pPr>
                </w:p>
                <w:p w14:paraId="4BE79DCF" w14:textId="77777777" w:rsidR="006F530F" w:rsidRPr="006A0587" w:rsidRDefault="006F530F" w:rsidP="006F530F">
                  <w:pPr>
                    <w:tabs>
                      <w:tab w:val="left" w:pos="360"/>
                      <w:tab w:val="left" w:pos="720"/>
                    </w:tabs>
                    <w:contextualSpacing/>
                    <w:jc w:val="left"/>
                    <w:rPr>
                      <w:rFonts w:ascii="Arial" w:hAnsi="Arial" w:cs="Arial"/>
                      <w:sz w:val="18"/>
                      <w:szCs w:val="18"/>
                    </w:rPr>
                  </w:pPr>
                </w:p>
                <w:p w14:paraId="0F9DE186" w14:textId="77777777" w:rsidR="006F530F" w:rsidRPr="006A0587" w:rsidRDefault="006F530F" w:rsidP="006F530F">
                  <w:pPr>
                    <w:tabs>
                      <w:tab w:val="left" w:pos="360"/>
                      <w:tab w:val="left" w:pos="720"/>
                    </w:tabs>
                    <w:contextualSpacing/>
                    <w:jc w:val="left"/>
                    <w:rPr>
                      <w:sz w:val="18"/>
                      <w:szCs w:val="18"/>
                    </w:rPr>
                  </w:pPr>
                  <w:r w:rsidRPr="006A0587">
                    <w:rPr>
                      <w:rFonts w:ascii="Arial" w:hAnsi="Arial" w:cs="Arial"/>
                      <w:sz w:val="18"/>
                      <w:szCs w:val="18"/>
                    </w:rPr>
                    <w:t xml:space="preserve">Inversión:                               </w:t>
                  </w:r>
                </w:p>
              </w:tc>
              <w:tc>
                <w:tcPr>
                  <w:tcW w:w="2807" w:type="dxa"/>
                </w:tcPr>
                <w:p w14:paraId="36E1848F" w14:textId="77777777" w:rsidR="006F530F" w:rsidRPr="006A0587" w:rsidRDefault="006F530F" w:rsidP="006F530F">
                  <w:pPr>
                    <w:tabs>
                      <w:tab w:val="left" w:pos="360"/>
                      <w:tab w:val="left" w:pos="720"/>
                    </w:tabs>
                    <w:contextualSpacing/>
                    <w:jc w:val="left"/>
                    <w:rPr>
                      <w:rFonts w:ascii="Arial" w:hAnsi="Arial" w:cs="Arial"/>
                      <w:sz w:val="18"/>
                      <w:szCs w:val="18"/>
                    </w:rPr>
                  </w:pPr>
                  <w:r w:rsidRPr="006A0587">
                    <w:rPr>
                      <w:rFonts w:ascii="Arial" w:hAnsi="Arial" w:cs="Arial"/>
                      <w:sz w:val="18"/>
                      <w:szCs w:val="18"/>
                    </w:rPr>
                    <w:t>ANDA</w:t>
                  </w:r>
                </w:p>
                <w:p w14:paraId="04A7223E" w14:textId="77777777" w:rsidR="006F530F" w:rsidRPr="006A0587" w:rsidRDefault="006F530F" w:rsidP="006F530F">
                  <w:pPr>
                    <w:tabs>
                      <w:tab w:val="left" w:pos="360"/>
                      <w:tab w:val="left" w:pos="720"/>
                    </w:tabs>
                    <w:contextualSpacing/>
                    <w:jc w:val="left"/>
                    <w:rPr>
                      <w:rFonts w:ascii="Arial" w:hAnsi="Arial" w:cs="Arial"/>
                      <w:sz w:val="18"/>
                      <w:szCs w:val="18"/>
                    </w:rPr>
                  </w:pPr>
                  <w:r w:rsidRPr="006A0587">
                    <w:rPr>
                      <w:rFonts w:ascii="Arial" w:hAnsi="Arial" w:cs="Arial"/>
                      <w:sz w:val="18"/>
                      <w:szCs w:val="18"/>
                    </w:rPr>
                    <w:t>8500053059</w:t>
                  </w:r>
                </w:p>
                <w:p w14:paraId="1AD95228" w14:textId="77777777" w:rsidR="006F530F" w:rsidRPr="006A0587" w:rsidRDefault="006F530F" w:rsidP="006F530F">
                  <w:pPr>
                    <w:tabs>
                      <w:tab w:val="left" w:pos="360"/>
                      <w:tab w:val="left" w:pos="720"/>
                    </w:tabs>
                    <w:contextualSpacing/>
                    <w:jc w:val="left"/>
                    <w:rPr>
                      <w:rFonts w:ascii="Arial" w:hAnsi="Arial" w:cs="Arial"/>
                      <w:sz w:val="18"/>
                      <w:szCs w:val="18"/>
                    </w:rPr>
                  </w:pPr>
                  <w:r w:rsidRPr="006A0587">
                    <w:rPr>
                      <w:rFonts w:ascii="Arial" w:hAnsi="Arial" w:cs="Arial"/>
                      <w:sz w:val="18"/>
                      <w:szCs w:val="18"/>
                    </w:rPr>
                    <w:t>BHP BILLITON SUSTAINABLE COMMUNITIES</w:t>
                  </w:r>
                </w:p>
                <w:p w14:paraId="1E3193C3" w14:textId="77777777" w:rsidR="006F530F" w:rsidRPr="006A0587" w:rsidRDefault="006F530F" w:rsidP="006F530F">
                  <w:pPr>
                    <w:tabs>
                      <w:tab w:val="left" w:pos="360"/>
                      <w:tab w:val="left" w:pos="720"/>
                    </w:tabs>
                    <w:contextualSpacing/>
                    <w:jc w:val="left"/>
                    <w:rPr>
                      <w:rFonts w:ascii="Arial" w:hAnsi="Arial" w:cs="Arial"/>
                      <w:sz w:val="18"/>
                      <w:szCs w:val="18"/>
                    </w:rPr>
                  </w:pPr>
                  <w:r w:rsidRPr="006A0587">
                    <w:rPr>
                      <w:rFonts w:ascii="Arial" w:hAnsi="Arial" w:cs="Arial"/>
                      <w:sz w:val="18"/>
                      <w:szCs w:val="18"/>
                    </w:rPr>
                    <w:t>Colombia</w:t>
                  </w:r>
                </w:p>
                <w:p w14:paraId="6EFE6166" w14:textId="77777777" w:rsidR="006F530F" w:rsidRPr="006A0587" w:rsidRDefault="006F530F" w:rsidP="006F530F">
                  <w:pPr>
                    <w:tabs>
                      <w:tab w:val="left" w:pos="360"/>
                      <w:tab w:val="left" w:pos="720"/>
                    </w:tabs>
                    <w:contextualSpacing/>
                    <w:jc w:val="left"/>
                    <w:rPr>
                      <w:rFonts w:ascii="Arial" w:hAnsi="Arial" w:cs="Arial"/>
                      <w:sz w:val="18"/>
                      <w:szCs w:val="18"/>
                    </w:rPr>
                  </w:pPr>
                </w:p>
                <w:p w14:paraId="2FEB83C9" w14:textId="77777777" w:rsidR="006F530F" w:rsidRPr="006A0587" w:rsidRDefault="006F530F" w:rsidP="006F530F">
                  <w:pPr>
                    <w:tabs>
                      <w:tab w:val="left" w:pos="360"/>
                      <w:tab w:val="left" w:pos="720"/>
                    </w:tabs>
                    <w:contextualSpacing/>
                    <w:jc w:val="left"/>
                    <w:rPr>
                      <w:rFonts w:ascii="Arial" w:hAnsi="Arial" w:cs="Arial"/>
                      <w:sz w:val="18"/>
                      <w:szCs w:val="18"/>
                    </w:rPr>
                  </w:pPr>
                  <w:r w:rsidRPr="006A0587">
                    <w:rPr>
                      <w:rFonts w:ascii="Arial" w:hAnsi="Arial" w:cs="Arial"/>
                      <w:sz w:val="18"/>
                      <w:szCs w:val="18"/>
                    </w:rPr>
                    <w:t>Febrero/2013 a febrero/2019</w:t>
                  </w:r>
                </w:p>
                <w:p w14:paraId="792B8810" w14:textId="77777777" w:rsidR="006F530F" w:rsidRPr="006A0587" w:rsidRDefault="006F530F" w:rsidP="006F530F">
                  <w:pPr>
                    <w:tabs>
                      <w:tab w:val="left" w:pos="360"/>
                      <w:tab w:val="left" w:pos="720"/>
                    </w:tabs>
                    <w:contextualSpacing/>
                    <w:jc w:val="left"/>
                    <w:rPr>
                      <w:rFonts w:ascii="Arial" w:hAnsi="Arial" w:cs="Arial"/>
                      <w:sz w:val="18"/>
                      <w:szCs w:val="18"/>
                    </w:rPr>
                  </w:pPr>
                  <w:r w:rsidRPr="006A0587">
                    <w:rPr>
                      <w:rFonts w:ascii="Arial" w:hAnsi="Arial" w:cs="Arial"/>
                      <w:sz w:val="18"/>
                      <w:szCs w:val="18"/>
                    </w:rPr>
                    <w:t>Desarrollo Comunitario, económico y ambiental</w:t>
                  </w:r>
                </w:p>
                <w:p w14:paraId="160FCA0C" w14:textId="77777777" w:rsidR="006F530F" w:rsidRPr="006A0587" w:rsidRDefault="006F530F" w:rsidP="006F530F">
                  <w:pPr>
                    <w:tabs>
                      <w:tab w:val="left" w:pos="360"/>
                      <w:tab w:val="left" w:pos="720"/>
                    </w:tabs>
                    <w:contextualSpacing/>
                    <w:jc w:val="left"/>
                    <w:rPr>
                      <w:rFonts w:ascii="Arial" w:hAnsi="Arial" w:cs="Arial"/>
                      <w:sz w:val="18"/>
                      <w:szCs w:val="18"/>
                    </w:rPr>
                  </w:pPr>
                  <w:r w:rsidRPr="006A0587">
                    <w:rPr>
                      <w:rFonts w:ascii="Arial" w:hAnsi="Arial" w:cs="Arial"/>
                      <w:sz w:val="18"/>
                      <w:szCs w:val="18"/>
                    </w:rPr>
                    <w:t>59,000 (directos e indirectos)</w:t>
                  </w:r>
                </w:p>
                <w:p w14:paraId="76C6E820" w14:textId="77777777" w:rsidR="006F530F" w:rsidRPr="006A0587" w:rsidRDefault="006F530F" w:rsidP="006F530F">
                  <w:pPr>
                    <w:tabs>
                      <w:tab w:val="left" w:pos="360"/>
                      <w:tab w:val="left" w:pos="720"/>
                    </w:tabs>
                    <w:contextualSpacing/>
                    <w:jc w:val="left"/>
                    <w:rPr>
                      <w:rFonts w:ascii="Arial" w:hAnsi="Arial" w:cs="Arial"/>
                      <w:sz w:val="18"/>
                      <w:szCs w:val="18"/>
                    </w:rPr>
                  </w:pPr>
                  <w:r w:rsidRPr="006A0587">
                    <w:rPr>
                      <w:rFonts w:ascii="Arial" w:hAnsi="Arial" w:cs="Arial"/>
                      <w:sz w:val="18"/>
                      <w:szCs w:val="18"/>
                    </w:rPr>
                    <w:t>43 comunidades de 6 municipios del Sur de Córdoba</w:t>
                  </w:r>
                </w:p>
                <w:p w14:paraId="47C4158D" w14:textId="77777777" w:rsidR="006F530F" w:rsidRPr="006A0587" w:rsidRDefault="006F530F" w:rsidP="006F530F">
                  <w:pPr>
                    <w:tabs>
                      <w:tab w:val="left" w:pos="360"/>
                      <w:tab w:val="left" w:pos="720"/>
                    </w:tabs>
                    <w:contextualSpacing/>
                    <w:jc w:val="left"/>
                    <w:rPr>
                      <w:rFonts w:ascii="Arial" w:hAnsi="Arial" w:cs="Arial"/>
                      <w:sz w:val="18"/>
                      <w:szCs w:val="18"/>
                    </w:rPr>
                  </w:pPr>
                  <w:r w:rsidRPr="006A0587">
                    <w:rPr>
                      <w:rFonts w:ascii="Arial" w:hAnsi="Arial" w:cs="Arial"/>
                      <w:sz w:val="18"/>
                      <w:szCs w:val="18"/>
                    </w:rPr>
                    <w:t>2 ciudades capitales</w:t>
                  </w:r>
                </w:p>
                <w:p w14:paraId="487B9ADD" w14:textId="77777777" w:rsidR="006F530F" w:rsidRPr="006A0587" w:rsidRDefault="006F530F" w:rsidP="006F530F">
                  <w:pPr>
                    <w:tabs>
                      <w:tab w:val="left" w:pos="360"/>
                      <w:tab w:val="left" w:pos="720"/>
                    </w:tabs>
                    <w:contextualSpacing/>
                    <w:jc w:val="left"/>
                    <w:rPr>
                      <w:rFonts w:ascii="Arial" w:hAnsi="Arial" w:cs="Arial"/>
                      <w:sz w:val="18"/>
                      <w:szCs w:val="18"/>
                    </w:rPr>
                  </w:pPr>
                  <w:r w:rsidRPr="006A0587">
                    <w:rPr>
                      <w:rFonts w:ascii="Arial" w:hAnsi="Arial" w:cs="Arial"/>
                      <w:sz w:val="18"/>
                      <w:szCs w:val="18"/>
                    </w:rPr>
                    <w:t>US$28,675,953</w:t>
                  </w:r>
                </w:p>
              </w:tc>
            </w:tr>
          </w:tbl>
          <w:p w14:paraId="6C5DC539" w14:textId="77777777" w:rsidR="006F530F" w:rsidRPr="00813581" w:rsidRDefault="006F530F" w:rsidP="00216300">
            <w:pPr>
              <w:tabs>
                <w:tab w:val="left" w:pos="360"/>
                <w:tab w:val="left" w:pos="720"/>
              </w:tabs>
              <w:jc w:val="left"/>
              <w:rPr>
                <w:rFonts w:ascii="Arial" w:hAnsi="Arial" w:cs="Arial"/>
                <w:sz w:val="20"/>
                <w:szCs w:val="20"/>
                <w:lang w:val="es-AR"/>
              </w:rPr>
            </w:pPr>
          </w:p>
        </w:tc>
      </w:tr>
      <w:tr w:rsidR="006F530F" w:rsidRPr="00D447B8" w14:paraId="3F467EB7" w14:textId="77777777" w:rsidTr="00403FF6">
        <w:tc>
          <w:tcPr>
            <w:tcW w:w="5407" w:type="dxa"/>
            <w:tcBorders>
              <w:right w:val="single" w:sz="4" w:space="0" w:color="auto"/>
            </w:tcBorders>
          </w:tcPr>
          <w:p w14:paraId="57949401" w14:textId="77777777" w:rsidR="006F530F" w:rsidRPr="00D447B8" w:rsidRDefault="006F530F" w:rsidP="00216300">
            <w:pPr>
              <w:tabs>
                <w:tab w:val="left" w:pos="360"/>
                <w:tab w:val="left" w:pos="720"/>
              </w:tabs>
              <w:jc w:val="left"/>
              <w:rPr>
                <w:rFonts w:ascii="Arial" w:hAnsi="Arial" w:cs="Arial"/>
                <w:color w:val="FF0000"/>
                <w:sz w:val="20"/>
                <w:szCs w:val="20"/>
                <w:lang w:val="en-US"/>
              </w:rPr>
            </w:pPr>
          </w:p>
        </w:tc>
        <w:tc>
          <w:tcPr>
            <w:tcW w:w="5285" w:type="dxa"/>
            <w:tcBorders>
              <w:left w:val="single" w:sz="4" w:space="0" w:color="auto"/>
            </w:tcBorders>
          </w:tcPr>
          <w:p w14:paraId="79FECE8A" w14:textId="77777777" w:rsidR="006F530F" w:rsidRPr="00813581" w:rsidRDefault="006F530F" w:rsidP="00216300">
            <w:pPr>
              <w:tabs>
                <w:tab w:val="left" w:pos="360"/>
                <w:tab w:val="left" w:pos="720"/>
              </w:tabs>
              <w:jc w:val="left"/>
              <w:rPr>
                <w:rFonts w:ascii="Arial" w:hAnsi="Arial" w:cs="Arial"/>
                <w:sz w:val="20"/>
                <w:szCs w:val="20"/>
                <w:lang w:val="es-AR"/>
              </w:rPr>
            </w:pPr>
          </w:p>
        </w:tc>
      </w:tr>
      <w:tr w:rsidR="006F530F" w:rsidRPr="00D447B8" w14:paraId="50A24478" w14:textId="77777777" w:rsidTr="00403FF6">
        <w:tc>
          <w:tcPr>
            <w:tcW w:w="5407" w:type="dxa"/>
            <w:tcBorders>
              <w:right w:val="single" w:sz="4" w:space="0" w:color="auto"/>
            </w:tcBorders>
          </w:tcPr>
          <w:p w14:paraId="2B23D590" w14:textId="3F07C336" w:rsidR="006F530F" w:rsidRPr="00D447B8" w:rsidRDefault="006F530F" w:rsidP="00372E33">
            <w:pPr>
              <w:tabs>
                <w:tab w:val="left" w:pos="360"/>
                <w:tab w:val="left" w:pos="720"/>
              </w:tabs>
              <w:rPr>
                <w:rFonts w:ascii="Arial" w:hAnsi="Arial" w:cs="Arial"/>
                <w:color w:val="FF0000"/>
                <w:sz w:val="20"/>
                <w:szCs w:val="20"/>
                <w:lang w:val="en-US"/>
              </w:rPr>
            </w:pPr>
            <w:r w:rsidRPr="006A0587">
              <w:rPr>
                <w:rFonts w:ascii="Arial" w:hAnsi="Arial" w:cs="Arial"/>
                <w:sz w:val="20"/>
                <w:szCs w:val="20"/>
                <w:lang w:val="en-US"/>
              </w:rPr>
              <w:t xml:space="preserve">Global Communities </w:t>
            </w:r>
            <w:r>
              <w:rPr>
                <w:rFonts w:ascii="Arial" w:hAnsi="Arial" w:cs="Arial"/>
                <w:sz w:val="20"/>
                <w:szCs w:val="20"/>
                <w:lang w:val="en-US"/>
              </w:rPr>
              <w:t>implemented</w:t>
            </w:r>
            <w:r w:rsidRPr="006A0587">
              <w:rPr>
                <w:rFonts w:ascii="Arial" w:hAnsi="Arial" w:cs="Arial"/>
                <w:sz w:val="20"/>
                <w:szCs w:val="20"/>
                <w:lang w:val="en-US"/>
              </w:rPr>
              <w:t xml:space="preserve"> the ANDA Program for six years (2013 to 2019) in Colombia, which was funded by BHP Billiton Sustainable Communities with an aim </w:t>
            </w:r>
            <w:r>
              <w:rPr>
                <w:rFonts w:ascii="Arial" w:hAnsi="Arial" w:cs="Arial"/>
                <w:sz w:val="20"/>
                <w:szCs w:val="20"/>
                <w:lang w:val="en-US"/>
              </w:rPr>
              <w:t>of</w:t>
            </w:r>
            <w:r w:rsidRPr="006A0587">
              <w:rPr>
                <w:rFonts w:ascii="Arial" w:hAnsi="Arial" w:cs="Arial"/>
                <w:sz w:val="20"/>
                <w:szCs w:val="20"/>
                <w:lang w:val="en-US"/>
              </w:rPr>
              <w:t xml:space="preserve"> achieving sustainable changes in order to reduce poverty, improve quality of life and increase the resilience of about 59,000 people from 43 vulnerable communities and victims of internal displacement living in the municipalities of </w:t>
            </w:r>
            <w:proofErr w:type="spellStart"/>
            <w:r w:rsidRPr="006A0587">
              <w:rPr>
                <w:rFonts w:ascii="Arial" w:hAnsi="Arial" w:cs="Arial"/>
                <w:sz w:val="20"/>
                <w:szCs w:val="20"/>
                <w:lang w:val="en-US"/>
              </w:rPr>
              <w:t>Planeta</w:t>
            </w:r>
            <w:proofErr w:type="spellEnd"/>
            <w:r w:rsidRPr="006A0587">
              <w:rPr>
                <w:rFonts w:ascii="Arial" w:hAnsi="Arial" w:cs="Arial"/>
                <w:sz w:val="20"/>
                <w:szCs w:val="20"/>
                <w:lang w:val="en-US"/>
              </w:rPr>
              <w:t xml:space="preserve"> Rica, </w:t>
            </w:r>
            <w:proofErr w:type="spellStart"/>
            <w:r w:rsidRPr="006A0587">
              <w:rPr>
                <w:rFonts w:ascii="Arial" w:hAnsi="Arial" w:cs="Arial"/>
                <w:sz w:val="20"/>
                <w:szCs w:val="20"/>
                <w:lang w:val="en-US"/>
              </w:rPr>
              <w:t>Buenavista</w:t>
            </w:r>
            <w:proofErr w:type="spellEnd"/>
            <w:r w:rsidRPr="006A0587">
              <w:rPr>
                <w:rFonts w:ascii="Arial" w:hAnsi="Arial" w:cs="Arial"/>
                <w:sz w:val="20"/>
                <w:szCs w:val="20"/>
                <w:lang w:val="en-US"/>
              </w:rPr>
              <w:t xml:space="preserve">, La </w:t>
            </w:r>
            <w:proofErr w:type="spellStart"/>
            <w:r w:rsidRPr="006A0587">
              <w:rPr>
                <w:rFonts w:ascii="Arial" w:hAnsi="Arial" w:cs="Arial"/>
                <w:sz w:val="20"/>
                <w:szCs w:val="20"/>
                <w:lang w:val="en-US"/>
              </w:rPr>
              <w:t>Apartada</w:t>
            </w:r>
            <w:proofErr w:type="spellEnd"/>
            <w:r w:rsidRPr="006A0587">
              <w:rPr>
                <w:rFonts w:ascii="Arial" w:hAnsi="Arial" w:cs="Arial"/>
                <w:sz w:val="20"/>
                <w:szCs w:val="20"/>
                <w:lang w:val="en-US"/>
              </w:rPr>
              <w:t xml:space="preserve">, </w:t>
            </w:r>
            <w:proofErr w:type="spellStart"/>
            <w:r w:rsidRPr="006A0587">
              <w:rPr>
                <w:rFonts w:ascii="Arial" w:hAnsi="Arial" w:cs="Arial"/>
                <w:sz w:val="20"/>
                <w:szCs w:val="20"/>
                <w:lang w:val="en-US"/>
              </w:rPr>
              <w:t>Montelíbano</w:t>
            </w:r>
            <w:proofErr w:type="spellEnd"/>
            <w:r w:rsidRPr="006A0587">
              <w:rPr>
                <w:rFonts w:ascii="Arial" w:hAnsi="Arial" w:cs="Arial"/>
                <w:sz w:val="20"/>
                <w:szCs w:val="20"/>
                <w:lang w:val="en-US"/>
              </w:rPr>
              <w:t xml:space="preserve">, Puerto </w:t>
            </w:r>
            <w:proofErr w:type="spellStart"/>
            <w:r w:rsidRPr="006A0587">
              <w:rPr>
                <w:rFonts w:ascii="Arial" w:hAnsi="Arial" w:cs="Arial"/>
                <w:sz w:val="20"/>
                <w:szCs w:val="20"/>
                <w:lang w:val="en-US"/>
              </w:rPr>
              <w:t>Libertador</w:t>
            </w:r>
            <w:proofErr w:type="spellEnd"/>
            <w:r w:rsidRPr="006A0587">
              <w:rPr>
                <w:rFonts w:ascii="Arial" w:hAnsi="Arial" w:cs="Arial"/>
                <w:sz w:val="20"/>
                <w:szCs w:val="20"/>
                <w:lang w:val="en-US"/>
              </w:rPr>
              <w:t xml:space="preserve"> and San </w:t>
            </w:r>
            <w:r w:rsidRPr="006A0587">
              <w:rPr>
                <w:rFonts w:ascii="Arial" w:hAnsi="Arial" w:cs="Arial"/>
                <w:sz w:val="20"/>
                <w:szCs w:val="20"/>
                <w:lang w:val="en-US"/>
              </w:rPr>
              <w:lastRenderedPageBreak/>
              <w:t xml:space="preserve">José de </w:t>
            </w:r>
            <w:proofErr w:type="spellStart"/>
            <w:r w:rsidRPr="006A0587">
              <w:rPr>
                <w:rFonts w:ascii="Arial" w:hAnsi="Arial" w:cs="Arial"/>
                <w:sz w:val="20"/>
                <w:szCs w:val="20"/>
                <w:lang w:val="en-US"/>
              </w:rPr>
              <w:t>Uré</w:t>
            </w:r>
            <w:proofErr w:type="spellEnd"/>
            <w:r w:rsidRPr="006A0587">
              <w:rPr>
                <w:rFonts w:ascii="Arial" w:hAnsi="Arial" w:cs="Arial"/>
                <w:sz w:val="20"/>
                <w:szCs w:val="20"/>
                <w:lang w:val="en-US"/>
              </w:rPr>
              <w:t xml:space="preserve"> in the south of the department of Córdoba, and in the cities of Cartagena and </w:t>
            </w:r>
            <w:proofErr w:type="spellStart"/>
            <w:r w:rsidRPr="006A0587">
              <w:rPr>
                <w:rFonts w:ascii="Arial" w:hAnsi="Arial" w:cs="Arial"/>
                <w:sz w:val="20"/>
                <w:szCs w:val="20"/>
                <w:lang w:val="en-US"/>
              </w:rPr>
              <w:t>Montería</w:t>
            </w:r>
            <w:proofErr w:type="spellEnd"/>
            <w:r w:rsidRPr="006A0587">
              <w:rPr>
                <w:rFonts w:ascii="Arial" w:hAnsi="Arial" w:cs="Arial"/>
                <w:sz w:val="20"/>
                <w:szCs w:val="20"/>
                <w:lang w:val="en-US"/>
              </w:rPr>
              <w:t>.</w:t>
            </w:r>
          </w:p>
        </w:tc>
        <w:tc>
          <w:tcPr>
            <w:tcW w:w="5285" w:type="dxa"/>
            <w:tcBorders>
              <w:left w:val="single" w:sz="4" w:space="0" w:color="auto"/>
            </w:tcBorders>
          </w:tcPr>
          <w:p w14:paraId="18C4CABC" w14:textId="6CACA22C" w:rsidR="006F530F" w:rsidRPr="00813581" w:rsidRDefault="006F530F" w:rsidP="00372E33">
            <w:pPr>
              <w:tabs>
                <w:tab w:val="left" w:pos="360"/>
                <w:tab w:val="left" w:pos="720"/>
              </w:tabs>
              <w:rPr>
                <w:rFonts w:ascii="Arial" w:hAnsi="Arial" w:cs="Arial"/>
                <w:sz w:val="20"/>
                <w:szCs w:val="20"/>
                <w:lang w:val="es-AR"/>
              </w:rPr>
            </w:pPr>
            <w:r w:rsidRPr="006A0587">
              <w:rPr>
                <w:rFonts w:ascii="Arial" w:hAnsi="Arial" w:cs="Arial"/>
                <w:sz w:val="20"/>
                <w:szCs w:val="20"/>
                <w:lang w:val="es-AR"/>
              </w:rPr>
              <w:lastRenderedPageBreak/>
              <w:t xml:space="preserve">Global Communities adelantó durante seis años (2013 a 2019) en Colombia, el Programa ANDA, financiado por BHP </w:t>
            </w:r>
            <w:proofErr w:type="spellStart"/>
            <w:r w:rsidRPr="006A0587">
              <w:rPr>
                <w:rFonts w:ascii="Arial" w:hAnsi="Arial" w:cs="Arial"/>
                <w:sz w:val="20"/>
                <w:szCs w:val="20"/>
                <w:lang w:val="es-AR"/>
              </w:rPr>
              <w:t>Billiton</w:t>
            </w:r>
            <w:proofErr w:type="spellEnd"/>
            <w:r w:rsidRPr="006A0587">
              <w:rPr>
                <w:rFonts w:ascii="Arial" w:hAnsi="Arial" w:cs="Arial"/>
                <w:sz w:val="20"/>
                <w:szCs w:val="20"/>
                <w:lang w:val="es-AR"/>
              </w:rPr>
              <w:t xml:space="preserve">  </w:t>
            </w:r>
            <w:proofErr w:type="spellStart"/>
            <w:r w:rsidRPr="006A0587">
              <w:rPr>
                <w:rFonts w:ascii="Arial" w:hAnsi="Arial" w:cs="Arial"/>
                <w:sz w:val="20"/>
                <w:szCs w:val="20"/>
                <w:lang w:val="es-AR"/>
              </w:rPr>
              <w:t>Sustainable</w:t>
            </w:r>
            <w:proofErr w:type="spellEnd"/>
            <w:r w:rsidRPr="006A0587">
              <w:rPr>
                <w:rFonts w:ascii="Arial" w:hAnsi="Arial" w:cs="Arial"/>
                <w:sz w:val="20"/>
                <w:szCs w:val="20"/>
                <w:lang w:val="es-AR"/>
              </w:rPr>
              <w:t xml:space="preserve">  </w:t>
            </w:r>
            <w:proofErr w:type="spellStart"/>
            <w:r w:rsidRPr="006A0587">
              <w:rPr>
                <w:rFonts w:ascii="Arial" w:hAnsi="Arial" w:cs="Arial"/>
                <w:sz w:val="20"/>
                <w:szCs w:val="20"/>
                <w:lang w:val="es-AR"/>
              </w:rPr>
              <w:t>Communities</w:t>
            </w:r>
            <w:proofErr w:type="spellEnd"/>
            <w:r w:rsidRPr="006A0587">
              <w:rPr>
                <w:rFonts w:ascii="Arial" w:hAnsi="Arial" w:cs="Arial"/>
                <w:sz w:val="20"/>
                <w:szCs w:val="20"/>
                <w:lang w:val="es-AR"/>
              </w:rPr>
              <w:t xml:space="preserve">, con el propósito de lograr cambios sostenibles para reducir la pobreza, mejorar calidad de vida y aumentar la resiliencia de cerca de 59.000 </w:t>
            </w:r>
            <w:r w:rsidRPr="006A0587">
              <w:rPr>
                <w:rFonts w:ascii="Arial" w:hAnsi="Arial" w:cs="Arial"/>
                <w:sz w:val="20"/>
                <w:szCs w:val="20"/>
                <w:lang w:val="es-AR"/>
              </w:rPr>
              <w:lastRenderedPageBreak/>
              <w:t xml:space="preserve">personas de 43 comunidades vulnerables y víctimas del desplazamiento interno habitantes en los municipios de Planeta Rica, Buenavista, La Apartada, </w:t>
            </w:r>
            <w:proofErr w:type="spellStart"/>
            <w:r w:rsidRPr="006A0587">
              <w:rPr>
                <w:rFonts w:ascii="Arial" w:hAnsi="Arial" w:cs="Arial"/>
                <w:sz w:val="20"/>
                <w:szCs w:val="20"/>
                <w:lang w:val="es-AR"/>
              </w:rPr>
              <w:t>Montelíbano</w:t>
            </w:r>
            <w:proofErr w:type="spellEnd"/>
            <w:r w:rsidRPr="006A0587">
              <w:rPr>
                <w:rFonts w:ascii="Arial" w:hAnsi="Arial" w:cs="Arial"/>
                <w:sz w:val="20"/>
                <w:szCs w:val="20"/>
                <w:lang w:val="es-AR"/>
              </w:rPr>
              <w:t xml:space="preserve">, Puerto Libertador y San José de </w:t>
            </w:r>
            <w:proofErr w:type="spellStart"/>
            <w:r w:rsidRPr="006A0587">
              <w:rPr>
                <w:rFonts w:ascii="Arial" w:hAnsi="Arial" w:cs="Arial"/>
                <w:sz w:val="20"/>
                <w:szCs w:val="20"/>
                <w:lang w:val="es-AR"/>
              </w:rPr>
              <w:t>Uré</w:t>
            </w:r>
            <w:proofErr w:type="spellEnd"/>
            <w:r w:rsidRPr="006A0587">
              <w:rPr>
                <w:rFonts w:ascii="Arial" w:hAnsi="Arial" w:cs="Arial"/>
                <w:sz w:val="20"/>
                <w:szCs w:val="20"/>
                <w:lang w:val="es-AR"/>
              </w:rPr>
              <w:t xml:space="preserve"> en el sur del departamento de Córdoba, y en las ciudades de Cartagena y </w:t>
            </w:r>
            <w:proofErr w:type="spellStart"/>
            <w:r w:rsidRPr="006A0587">
              <w:rPr>
                <w:rFonts w:ascii="Arial" w:hAnsi="Arial" w:cs="Arial"/>
                <w:sz w:val="20"/>
                <w:szCs w:val="20"/>
                <w:lang w:val="es-AR"/>
              </w:rPr>
              <w:t>Monteria</w:t>
            </w:r>
            <w:proofErr w:type="spellEnd"/>
            <w:r w:rsidRPr="006A0587">
              <w:rPr>
                <w:rFonts w:ascii="Arial" w:hAnsi="Arial" w:cs="Arial"/>
                <w:sz w:val="20"/>
                <w:szCs w:val="20"/>
                <w:lang w:val="es-AR"/>
              </w:rPr>
              <w:t>.</w:t>
            </w:r>
          </w:p>
        </w:tc>
      </w:tr>
      <w:tr w:rsidR="006F530F" w:rsidRPr="00D447B8" w14:paraId="387C2B84" w14:textId="77777777" w:rsidTr="00403FF6">
        <w:tc>
          <w:tcPr>
            <w:tcW w:w="5407" w:type="dxa"/>
            <w:tcBorders>
              <w:right w:val="single" w:sz="4" w:space="0" w:color="auto"/>
            </w:tcBorders>
          </w:tcPr>
          <w:p w14:paraId="26BDFDDC" w14:textId="77777777" w:rsidR="006F530F" w:rsidRPr="00372E33" w:rsidRDefault="006F530F" w:rsidP="00216300">
            <w:pPr>
              <w:tabs>
                <w:tab w:val="left" w:pos="360"/>
                <w:tab w:val="left" w:pos="720"/>
              </w:tabs>
              <w:jc w:val="left"/>
              <w:rPr>
                <w:rFonts w:ascii="Arial" w:hAnsi="Arial" w:cs="Arial"/>
                <w:color w:val="FF0000"/>
                <w:sz w:val="20"/>
                <w:szCs w:val="20"/>
                <w:lang w:val="es-CU"/>
              </w:rPr>
            </w:pPr>
          </w:p>
        </w:tc>
        <w:tc>
          <w:tcPr>
            <w:tcW w:w="5285" w:type="dxa"/>
            <w:tcBorders>
              <w:left w:val="single" w:sz="4" w:space="0" w:color="auto"/>
            </w:tcBorders>
          </w:tcPr>
          <w:p w14:paraId="61C0B211" w14:textId="77777777" w:rsidR="006F530F" w:rsidRPr="00813581" w:rsidRDefault="006F530F" w:rsidP="00216300">
            <w:pPr>
              <w:tabs>
                <w:tab w:val="left" w:pos="360"/>
                <w:tab w:val="left" w:pos="720"/>
              </w:tabs>
              <w:jc w:val="left"/>
              <w:rPr>
                <w:rFonts w:ascii="Arial" w:hAnsi="Arial" w:cs="Arial"/>
                <w:sz w:val="20"/>
                <w:szCs w:val="20"/>
                <w:lang w:val="es-AR"/>
              </w:rPr>
            </w:pPr>
          </w:p>
        </w:tc>
      </w:tr>
      <w:tr w:rsidR="006F530F" w:rsidRPr="00D447B8" w14:paraId="4395AB26" w14:textId="77777777" w:rsidTr="00403FF6">
        <w:tc>
          <w:tcPr>
            <w:tcW w:w="5407" w:type="dxa"/>
            <w:tcBorders>
              <w:right w:val="single" w:sz="4" w:space="0" w:color="auto"/>
            </w:tcBorders>
          </w:tcPr>
          <w:p w14:paraId="628FADD9" w14:textId="30228E1B" w:rsidR="006F530F" w:rsidRPr="00D447B8" w:rsidRDefault="006F530F" w:rsidP="006F530F">
            <w:pPr>
              <w:tabs>
                <w:tab w:val="left" w:pos="360"/>
                <w:tab w:val="left" w:pos="720"/>
              </w:tabs>
              <w:contextualSpacing/>
              <w:jc w:val="left"/>
              <w:rPr>
                <w:rFonts w:ascii="Arial" w:hAnsi="Arial" w:cs="Arial"/>
                <w:color w:val="FF0000"/>
                <w:sz w:val="20"/>
                <w:szCs w:val="20"/>
                <w:lang w:val="en-US"/>
              </w:rPr>
            </w:pPr>
            <w:r w:rsidRPr="006A0587">
              <w:rPr>
                <w:rFonts w:ascii="Arial" w:hAnsi="Arial" w:cs="Arial"/>
                <w:sz w:val="20"/>
                <w:szCs w:val="20"/>
                <w:lang w:val="en-US"/>
              </w:rPr>
              <w:t>The following items were set as specific objectives of the Program:</w:t>
            </w:r>
          </w:p>
        </w:tc>
        <w:tc>
          <w:tcPr>
            <w:tcW w:w="5285" w:type="dxa"/>
            <w:tcBorders>
              <w:left w:val="single" w:sz="4" w:space="0" w:color="auto"/>
            </w:tcBorders>
          </w:tcPr>
          <w:p w14:paraId="3D0D557F" w14:textId="3F2202D9" w:rsidR="006F530F" w:rsidRPr="00813581" w:rsidRDefault="006F530F" w:rsidP="006F530F">
            <w:pPr>
              <w:tabs>
                <w:tab w:val="left" w:pos="360"/>
                <w:tab w:val="left" w:pos="720"/>
              </w:tabs>
              <w:contextualSpacing/>
              <w:jc w:val="left"/>
              <w:rPr>
                <w:rFonts w:ascii="Arial" w:hAnsi="Arial" w:cs="Arial"/>
                <w:sz w:val="20"/>
                <w:szCs w:val="20"/>
                <w:lang w:val="es-AR"/>
              </w:rPr>
            </w:pPr>
            <w:r w:rsidRPr="006A0587">
              <w:rPr>
                <w:rFonts w:ascii="Arial" w:hAnsi="Arial" w:cs="Arial"/>
                <w:sz w:val="20"/>
                <w:szCs w:val="20"/>
                <w:lang w:val="es-AR"/>
              </w:rPr>
              <w:t>Como objetivos específicos del Programa, se plantearon los siguientes:</w:t>
            </w:r>
          </w:p>
        </w:tc>
      </w:tr>
      <w:tr w:rsidR="006F530F" w:rsidRPr="00D447B8" w14:paraId="1989F1B2" w14:textId="77777777" w:rsidTr="00403FF6">
        <w:tc>
          <w:tcPr>
            <w:tcW w:w="5407" w:type="dxa"/>
            <w:tcBorders>
              <w:right w:val="single" w:sz="4" w:space="0" w:color="auto"/>
            </w:tcBorders>
          </w:tcPr>
          <w:p w14:paraId="5EE617FE" w14:textId="77777777" w:rsidR="006F530F" w:rsidRPr="006F530F" w:rsidRDefault="006F530F" w:rsidP="00216300">
            <w:pPr>
              <w:tabs>
                <w:tab w:val="left" w:pos="360"/>
                <w:tab w:val="left" w:pos="720"/>
              </w:tabs>
              <w:jc w:val="left"/>
              <w:rPr>
                <w:rFonts w:ascii="Arial" w:hAnsi="Arial" w:cs="Arial"/>
                <w:color w:val="FF0000"/>
                <w:sz w:val="20"/>
                <w:szCs w:val="20"/>
              </w:rPr>
            </w:pPr>
          </w:p>
        </w:tc>
        <w:tc>
          <w:tcPr>
            <w:tcW w:w="5285" w:type="dxa"/>
            <w:tcBorders>
              <w:left w:val="single" w:sz="4" w:space="0" w:color="auto"/>
            </w:tcBorders>
          </w:tcPr>
          <w:p w14:paraId="3C335D2A" w14:textId="77777777" w:rsidR="006F530F" w:rsidRPr="00813581" w:rsidRDefault="006F530F" w:rsidP="00216300">
            <w:pPr>
              <w:tabs>
                <w:tab w:val="left" w:pos="360"/>
                <w:tab w:val="left" w:pos="720"/>
              </w:tabs>
              <w:jc w:val="left"/>
              <w:rPr>
                <w:rFonts w:ascii="Arial" w:hAnsi="Arial" w:cs="Arial"/>
                <w:sz w:val="20"/>
                <w:szCs w:val="20"/>
                <w:lang w:val="es-AR"/>
              </w:rPr>
            </w:pPr>
          </w:p>
        </w:tc>
      </w:tr>
      <w:tr w:rsidR="006F530F" w:rsidRPr="00D447B8" w14:paraId="0832916D" w14:textId="77777777" w:rsidTr="00403FF6">
        <w:tc>
          <w:tcPr>
            <w:tcW w:w="5407" w:type="dxa"/>
            <w:tcBorders>
              <w:right w:val="single" w:sz="4" w:space="0" w:color="auto"/>
            </w:tcBorders>
          </w:tcPr>
          <w:p w14:paraId="273BE3AC" w14:textId="77777777" w:rsidR="006F530F" w:rsidRPr="006A0587" w:rsidRDefault="006F530F" w:rsidP="006F530F">
            <w:pPr>
              <w:pStyle w:val="Textoindependiente"/>
              <w:numPr>
                <w:ilvl w:val="0"/>
                <w:numId w:val="8"/>
              </w:numPr>
              <w:spacing w:after="0"/>
              <w:contextualSpacing/>
              <w:rPr>
                <w:rFonts w:ascii="Arial" w:hAnsi="Arial" w:cs="Arial"/>
                <w:sz w:val="20"/>
                <w:szCs w:val="20"/>
                <w:lang w:val="en-US" w:eastAsia="es-ES"/>
              </w:rPr>
            </w:pPr>
            <w:r w:rsidRPr="006A0587">
              <w:rPr>
                <w:rFonts w:ascii="Arial" w:hAnsi="Arial" w:cs="Arial"/>
                <w:sz w:val="20"/>
                <w:szCs w:val="20"/>
                <w:lang w:val="en-US" w:eastAsia="es-ES"/>
              </w:rPr>
              <w:t xml:space="preserve">Strengthen community capacity to identify needs, design and implement community projects, and manage and </w:t>
            </w:r>
            <w:r>
              <w:rPr>
                <w:rFonts w:ascii="Arial" w:hAnsi="Arial" w:cs="Arial"/>
                <w:sz w:val="20"/>
                <w:szCs w:val="20"/>
                <w:lang w:val="en-US" w:eastAsia="es-ES"/>
              </w:rPr>
              <w:t>advocate before</w:t>
            </w:r>
            <w:r w:rsidRPr="006A0587">
              <w:rPr>
                <w:rFonts w:ascii="Arial" w:hAnsi="Arial" w:cs="Arial"/>
                <w:sz w:val="20"/>
                <w:szCs w:val="20"/>
                <w:lang w:val="en-US" w:eastAsia="es-ES"/>
              </w:rPr>
              <w:t xml:space="preserve"> the local government and other partners in the region for resources, services and support needed to contribute to such communities’ local development and the improvement of their quality of life.</w:t>
            </w:r>
          </w:p>
          <w:p w14:paraId="3F99F575" w14:textId="77777777" w:rsidR="006F530F" w:rsidRPr="006A0587" w:rsidRDefault="006F530F" w:rsidP="006F530F">
            <w:pPr>
              <w:pStyle w:val="Textoindependiente"/>
              <w:spacing w:after="0"/>
              <w:contextualSpacing/>
              <w:rPr>
                <w:rFonts w:ascii="Arial" w:hAnsi="Arial" w:cs="Arial"/>
                <w:sz w:val="20"/>
                <w:szCs w:val="20"/>
                <w:lang w:val="en-US" w:eastAsia="es-ES"/>
              </w:rPr>
            </w:pPr>
          </w:p>
          <w:p w14:paraId="5AA32D76" w14:textId="77777777" w:rsidR="006F530F" w:rsidRPr="006A0587" w:rsidRDefault="006F530F" w:rsidP="006F530F">
            <w:pPr>
              <w:pStyle w:val="Textoindependiente"/>
              <w:numPr>
                <w:ilvl w:val="0"/>
                <w:numId w:val="8"/>
              </w:numPr>
              <w:spacing w:after="0"/>
              <w:contextualSpacing/>
              <w:rPr>
                <w:rFonts w:ascii="Arial" w:hAnsi="Arial" w:cs="Arial"/>
                <w:sz w:val="20"/>
                <w:szCs w:val="20"/>
                <w:lang w:val="en-US" w:eastAsia="es-ES"/>
              </w:rPr>
            </w:pPr>
            <w:r w:rsidRPr="006A0587">
              <w:rPr>
                <w:rFonts w:ascii="Arial" w:hAnsi="Arial" w:cs="Arial"/>
                <w:sz w:val="20"/>
                <w:szCs w:val="20"/>
                <w:lang w:val="en-US" w:eastAsia="es-ES"/>
              </w:rPr>
              <w:t>Strengthen the abilities of local governments to directly or indirectly access public resources at the national or regional level in response to the needs identified by communities.</w:t>
            </w:r>
          </w:p>
          <w:p w14:paraId="34677BAD" w14:textId="77777777" w:rsidR="006F530F" w:rsidRPr="006A0587" w:rsidRDefault="006F530F" w:rsidP="006F530F">
            <w:pPr>
              <w:pStyle w:val="Textoindependiente"/>
              <w:spacing w:after="0"/>
              <w:contextualSpacing/>
              <w:rPr>
                <w:rFonts w:ascii="Arial" w:hAnsi="Arial" w:cs="Arial"/>
                <w:sz w:val="20"/>
                <w:szCs w:val="20"/>
                <w:lang w:val="en-US" w:eastAsia="es-ES"/>
              </w:rPr>
            </w:pPr>
          </w:p>
          <w:p w14:paraId="60110984" w14:textId="2CF97D1E" w:rsidR="006F530F" w:rsidRPr="00D447B8" w:rsidRDefault="006F530F" w:rsidP="006F530F">
            <w:pPr>
              <w:pStyle w:val="Textoindependiente"/>
              <w:numPr>
                <w:ilvl w:val="0"/>
                <w:numId w:val="8"/>
              </w:numPr>
              <w:spacing w:after="0"/>
              <w:contextualSpacing/>
              <w:rPr>
                <w:rFonts w:ascii="Arial" w:hAnsi="Arial" w:cs="Arial"/>
                <w:color w:val="FF0000"/>
                <w:sz w:val="20"/>
                <w:szCs w:val="20"/>
                <w:lang w:val="en-US"/>
              </w:rPr>
            </w:pPr>
            <w:r w:rsidRPr="006A0587">
              <w:rPr>
                <w:rFonts w:ascii="Arial" w:hAnsi="Arial" w:cs="Arial"/>
                <w:sz w:val="20"/>
                <w:szCs w:val="20"/>
                <w:lang w:val="en-US" w:eastAsia="es-ES"/>
              </w:rPr>
              <w:t xml:space="preserve">Increase job opportunities and income generation for vulnerable communities and victims of displacement in </w:t>
            </w:r>
            <w:proofErr w:type="spellStart"/>
            <w:r w:rsidRPr="006A0587">
              <w:rPr>
                <w:rFonts w:ascii="Arial" w:hAnsi="Arial" w:cs="Arial"/>
                <w:sz w:val="20"/>
                <w:szCs w:val="20"/>
                <w:lang w:val="en-US" w:eastAsia="es-ES"/>
              </w:rPr>
              <w:t>Montería</w:t>
            </w:r>
            <w:proofErr w:type="spellEnd"/>
            <w:r w:rsidRPr="006A0587">
              <w:rPr>
                <w:rFonts w:ascii="Arial" w:hAnsi="Arial" w:cs="Arial"/>
                <w:sz w:val="20"/>
                <w:szCs w:val="20"/>
                <w:lang w:val="en-US" w:eastAsia="es-ES"/>
              </w:rPr>
              <w:t xml:space="preserve"> and Cartagena.</w:t>
            </w:r>
          </w:p>
        </w:tc>
        <w:tc>
          <w:tcPr>
            <w:tcW w:w="5285" w:type="dxa"/>
            <w:tcBorders>
              <w:left w:val="single" w:sz="4" w:space="0" w:color="auto"/>
            </w:tcBorders>
          </w:tcPr>
          <w:p w14:paraId="3D847A8E" w14:textId="77777777" w:rsidR="006F530F" w:rsidRPr="006A0587" w:rsidRDefault="006F530F" w:rsidP="006F530F">
            <w:pPr>
              <w:pStyle w:val="Textoindependiente"/>
              <w:numPr>
                <w:ilvl w:val="0"/>
                <w:numId w:val="9"/>
              </w:numPr>
              <w:spacing w:after="0"/>
              <w:contextualSpacing/>
              <w:rPr>
                <w:rFonts w:ascii="Arial" w:hAnsi="Arial" w:cs="Arial"/>
                <w:sz w:val="20"/>
                <w:szCs w:val="20"/>
                <w:lang w:val="es-ES_tradnl" w:eastAsia="es-ES"/>
              </w:rPr>
            </w:pPr>
            <w:r w:rsidRPr="006A0587">
              <w:rPr>
                <w:rFonts w:ascii="Arial" w:hAnsi="Arial" w:cs="Arial"/>
                <w:sz w:val="20"/>
                <w:szCs w:val="20"/>
                <w:lang w:val="es-ES_tradnl" w:eastAsia="es-ES"/>
              </w:rPr>
              <w:t>Fortalecer la capacidad comunitaria, para identificar  necesidades, diseñar e implementar proyectos comunitarios, y gestionar e incidir ante el gobierno local y otros socios de la región, los recursos, servicios y apoyos necesarios  que contribuyan a su desarrollo local y al mejoramiento de su calidad de vida.</w:t>
            </w:r>
          </w:p>
          <w:p w14:paraId="1E5E5CA6" w14:textId="77777777" w:rsidR="006F530F" w:rsidRPr="006A0587" w:rsidRDefault="006F530F" w:rsidP="006F530F">
            <w:pPr>
              <w:pStyle w:val="Textoindependiente"/>
              <w:spacing w:after="0"/>
              <w:ind w:left="360"/>
              <w:contextualSpacing/>
              <w:rPr>
                <w:rFonts w:ascii="Arial" w:hAnsi="Arial" w:cs="Arial"/>
                <w:sz w:val="20"/>
                <w:szCs w:val="20"/>
                <w:lang w:val="es-ES_tradnl" w:eastAsia="es-ES"/>
              </w:rPr>
            </w:pPr>
          </w:p>
          <w:p w14:paraId="25151596" w14:textId="77777777" w:rsidR="006F530F" w:rsidRPr="006A0587" w:rsidRDefault="006F530F" w:rsidP="006F530F">
            <w:pPr>
              <w:pStyle w:val="Textoindependiente"/>
              <w:numPr>
                <w:ilvl w:val="0"/>
                <w:numId w:val="9"/>
              </w:numPr>
              <w:spacing w:after="0"/>
              <w:contextualSpacing/>
              <w:rPr>
                <w:rFonts w:ascii="Arial" w:hAnsi="Arial" w:cs="Arial"/>
                <w:sz w:val="20"/>
                <w:szCs w:val="20"/>
                <w:lang w:val="es-ES_tradnl" w:eastAsia="es-ES"/>
              </w:rPr>
            </w:pPr>
            <w:r w:rsidRPr="006A0587">
              <w:rPr>
                <w:rFonts w:ascii="Arial" w:hAnsi="Arial" w:cs="Arial"/>
                <w:sz w:val="20"/>
                <w:szCs w:val="20"/>
                <w:lang w:val="es-ES_tradnl" w:eastAsia="es-ES"/>
              </w:rPr>
              <w:t>Fortalecer las habilidades de los gobiernos locales para acceder directa o indirectamente, a recursos públicos  del nivel nacional o regional en respuesta a las necesidades identificadas por las comunidades.</w:t>
            </w:r>
          </w:p>
          <w:p w14:paraId="34E9E7B2" w14:textId="77777777" w:rsidR="006F530F" w:rsidRPr="006A0587" w:rsidRDefault="006F530F" w:rsidP="006F530F">
            <w:pPr>
              <w:contextualSpacing/>
              <w:rPr>
                <w:rFonts w:ascii="Arial" w:hAnsi="Arial" w:cs="Arial"/>
                <w:b/>
                <w:sz w:val="20"/>
                <w:szCs w:val="20"/>
                <w:lang w:val="es-ES_tradnl"/>
              </w:rPr>
            </w:pPr>
          </w:p>
          <w:p w14:paraId="08A6F5DB" w14:textId="3121BF9C" w:rsidR="006F530F" w:rsidRPr="006F530F" w:rsidRDefault="006F530F" w:rsidP="006F530F">
            <w:pPr>
              <w:pStyle w:val="Textoindependiente"/>
              <w:numPr>
                <w:ilvl w:val="0"/>
                <w:numId w:val="9"/>
              </w:numPr>
              <w:spacing w:after="0"/>
              <w:contextualSpacing/>
              <w:rPr>
                <w:rFonts w:ascii="Arial" w:hAnsi="Arial" w:cs="Arial"/>
                <w:sz w:val="20"/>
                <w:szCs w:val="20"/>
                <w:lang w:val="es-ES_tradnl"/>
              </w:rPr>
            </w:pPr>
            <w:r w:rsidRPr="006A0587">
              <w:rPr>
                <w:rFonts w:ascii="Arial" w:hAnsi="Arial" w:cs="Arial"/>
                <w:sz w:val="20"/>
                <w:szCs w:val="20"/>
                <w:lang w:val="es-ES_tradnl" w:eastAsia="es-ES"/>
              </w:rPr>
              <w:t>Aumentar las oportunidades laborales y de generación de ingresos para las comunidades vulnerables y víctimas de desplazamiento en Montería y Cartagena.</w:t>
            </w:r>
          </w:p>
        </w:tc>
      </w:tr>
      <w:tr w:rsidR="006F530F" w:rsidRPr="00D447B8" w14:paraId="64DD1BE4" w14:textId="77777777" w:rsidTr="00403FF6">
        <w:tc>
          <w:tcPr>
            <w:tcW w:w="5407" w:type="dxa"/>
            <w:tcBorders>
              <w:right w:val="single" w:sz="4" w:space="0" w:color="auto"/>
            </w:tcBorders>
          </w:tcPr>
          <w:p w14:paraId="1A0255C9" w14:textId="77777777" w:rsidR="006F530F" w:rsidRPr="00372E33" w:rsidRDefault="006F530F" w:rsidP="00216300">
            <w:pPr>
              <w:tabs>
                <w:tab w:val="left" w:pos="360"/>
                <w:tab w:val="left" w:pos="720"/>
              </w:tabs>
              <w:jc w:val="left"/>
              <w:rPr>
                <w:rFonts w:ascii="Arial" w:hAnsi="Arial" w:cs="Arial"/>
                <w:color w:val="FF0000"/>
                <w:sz w:val="20"/>
                <w:szCs w:val="20"/>
                <w:lang w:val="es-CU"/>
              </w:rPr>
            </w:pPr>
          </w:p>
        </w:tc>
        <w:tc>
          <w:tcPr>
            <w:tcW w:w="5285" w:type="dxa"/>
            <w:tcBorders>
              <w:left w:val="single" w:sz="4" w:space="0" w:color="auto"/>
            </w:tcBorders>
          </w:tcPr>
          <w:p w14:paraId="66A1B657" w14:textId="77777777" w:rsidR="006F530F" w:rsidRPr="00813581" w:rsidRDefault="006F530F" w:rsidP="00216300">
            <w:pPr>
              <w:tabs>
                <w:tab w:val="left" w:pos="360"/>
                <w:tab w:val="left" w:pos="720"/>
              </w:tabs>
              <w:jc w:val="left"/>
              <w:rPr>
                <w:rFonts w:ascii="Arial" w:hAnsi="Arial" w:cs="Arial"/>
                <w:sz w:val="20"/>
                <w:szCs w:val="20"/>
                <w:lang w:val="es-AR"/>
              </w:rPr>
            </w:pPr>
          </w:p>
        </w:tc>
      </w:tr>
      <w:tr w:rsidR="006F530F" w:rsidRPr="00D447B8" w14:paraId="36219388" w14:textId="77777777" w:rsidTr="00403FF6">
        <w:tc>
          <w:tcPr>
            <w:tcW w:w="5407" w:type="dxa"/>
            <w:tcBorders>
              <w:right w:val="single" w:sz="4" w:space="0" w:color="auto"/>
            </w:tcBorders>
          </w:tcPr>
          <w:p w14:paraId="407E2C38" w14:textId="648177D3" w:rsidR="006F530F" w:rsidRPr="00D447B8" w:rsidRDefault="006F530F" w:rsidP="00372E33">
            <w:pPr>
              <w:tabs>
                <w:tab w:val="left" w:pos="360"/>
                <w:tab w:val="left" w:pos="720"/>
              </w:tabs>
              <w:rPr>
                <w:rFonts w:ascii="Arial" w:hAnsi="Arial" w:cs="Arial"/>
                <w:color w:val="FF0000"/>
                <w:sz w:val="20"/>
                <w:szCs w:val="20"/>
                <w:lang w:val="en-US"/>
              </w:rPr>
            </w:pPr>
            <w:r w:rsidRPr="006A0587">
              <w:rPr>
                <w:rFonts w:ascii="Arial" w:hAnsi="Arial" w:cs="Arial"/>
                <w:sz w:val="20"/>
                <w:szCs w:val="20"/>
                <w:lang w:val="en-US" w:eastAsia="es-ES"/>
              </w:rPr>
              <w:t xml:space="preserve">The evaluation shall be focused on the Program’s intervention in communities of south Córdoba, with an aim at integral development, pursuant to its first two objectives, by working broadly to address the causes and break the cycle of poverty, providing opportunities to families through components and strategies </w:t>
            </w:r>
            <w:r>
              <w:rPr>
                <w:rFonts w:ascii="Arial" w:hAnsi="Arial" w:cs="Arial"/>
                <w:sz w:val="20"/>
                <w:szCs w:val="20"/>
                <w:lang w:val="en-US" w:eastAsia="es-ES"/>
              </w:rPr>
              <w:t xml:space="preserve">in </w:t>
            </w:r>
            <w:r w:rsidRPr="006A0587">
              <w:rPr>
                <w:rFonts w:ascii="Arial" w:hAnsi="Arial" w:cs="Arial"/>
                <w:sz w:val="20"/>
                <w:szCs w:val="20"/>
                <w:lang w:val="en-US" w:eastAsia="es-ES"/>
              </w:rPr>
              <w:t xml:space="preserve">community development, economic growth, institutional </w:t>
            </w:r>
            <w:r>
              <w:rPr>
                <w:rFonts w:ascii="Arial" w:hAnsi="Arial" w:cs="Arial"/>
                <w:sz w:val="20"/>
                <w:szCs w:val="20"/>
                <w:lang w:val="en-US" w:eastAsia="es-ES"/>
              </w:rPr>
              <w:t>strengthening</w:t>
            </w:r>
            <w:r w:rsidRPr="006A0587">
              <w:rPr>
                <w:rFonts w:ascii="Arial" w:hAnsi="Arial" w:cs="Arial"/>
                <w:sz w:val="20"/>
                <w:szCs w:val="20"/>
                <w:lang w:val="en-US" w:eastAsia="es-ES"/>
              </w:rPr>
              <w:t xml:space="preserve">, and environmental resilience with several transversal </w:t>
            </w:r>
            <w:r>
              <w:rPr>
                <w:rFonts w:ascii="Arial" w:hAnsi="Arial" w:cs="Arial"/>
                <w:sz w:val="20"/>
                <w:szCs w:val="20"/>
                <w:lang w:val="en-US" w:eastAsia="es-ES"/>
              </w:rPr>
              <w:t>components</w:t>
            </w:r>
            <w:r w:rsidRPr="006A0587">
              <w:rPr>
                <w:rFonts w:ascii="Arial" w:hAnsi="Arial" w:cs="Arial"/>
                <w:sz w:val="20"/>
                <w:szCs w:val="20"/>
                <w:lang w:val="en-US" w:eastAsia="es-ES"/>
              </w:rPr>
              <w:t xml:space="preserve"> such as gender equality and communication</w:t>
            </w:r>
            <w:r>
              <w:rPr>
                <w:rFonts w:ascii="Arial" w:hAnsi="Arial" w:cs="Arial"/>
                <w:sz w:val="20"/>
                <w:szCs w:val="20"/>
                <w:lang w:val="en-US" w:eastAsia="es-ES"/>
              </w:rPr>
              <w:t>s. P</w:t>
            </w:r>
            <w:r w:rsidRPr="006A0587">
              <w:rPr>
                <w:rFonts w:ascii="Arial" w:hAnsi="Arial" w:cs="Arial"/>
                <w:sz w:val="20"/>
                <w:szCs w:val="20"/>
                <w:lang w:val="en-US" w:eastAsia="es-ES"/>
              </w:rPr>
              <w:t xml:space="preserve">riority was given to actions that </w:t>
            </w:r>
            <w:r>
              <w:rPr>
                <w:rFonts w:ascii="Arial" w:hAnsi="Arial" w:cs="Arial"/>
                <w:sz w:val="20"/>
                <w:szCs w:val="20"/>
                <w:lang w:val="en-US" w:eastAsia="es-ES"/>
              </w:rPr>
              <w:t>sought</w:t>
            </w:r>
            <w:r w:rsidRPr="006A0587">
              <w:rPr>
                <w:rFonts w:ascii="Arial" w:hAnsi="Arial" w:cs="Arial"/>
                <w:sz w:val="20"/>
                <w:szCs w:val="20"/>
                <w:lang w:val="en-US" w:eastAsia="es-ES"/>
              </w:rPr>
              <w:t xml:space="preserve"> to improve access to basic services, including healthcare, water and sanitation, as well as productive opportunities. Accordingly, the strengthening of capacities provided to the municipal administrations participating in the program will be assessed </w:t>
            </w:r>
            <w:r>
              <w:rPr>
                <w:rFonts w:ascii="Arial" w:hAnsi="Arial" w:cs="Arial"/>
                <w:sz w:val="20"/>
                <w:szCs w:val="20"/>
                <w:lang w:val="en-US" w:eastAsia="es-ES"/>
              </w:rPr>
              <w:t>in regards to</w:t>
            </w:r>
            <w:r w:rsidRPr="006A0587">
              <w:rPr>
                <w:rFonts w:ascii="Arial" w:hAnsi="Arial" w:cs="Arial"/>
                <w:sz w:val="20"/>
                <w:szCs w:val="20"/>
                <w:lang w:val="en-US" w:eastAsia="es-ES"/>
              </w:rPr>
              <w:t xml:space="preserve"> better public management as well as </w:t>
            </w:r>
            <w:r>
              <w:rPr>
                <w:rFonts w:ascii="Arial" w:hAnsi="Arial" w:cs="Arial"/>
                <w:sz w:val="20"/>
                <w:szCs w:val="20"/>
                <w:lang w:val="en-US" w:eastAsia="es-ES"/>
              </w:rPr>
              <w:t xml:space="preserve">their ability </w:t>
            </w:r>
            <w:r w:rsidRPr="006A0587">
              <w:rPr>
                <w:rFonts w:ascii="Arial" w:hAnsi="Arial" w:cs="Arial"/>
                <w:sz w:val="20"/>
                <w:szCs w:val="20"/>
                <w:lang w:val="en-US" w:eastAsia="es-ES"/>
              </w:rPr>
              <w:t>to respond with greater effectiveness to the needs identified, and the projects outlined by the communities in their Community Development Plans.</w:t>
            </w:r>
          </w:p>
        </w:tc>
        <w:tc>
          <w:tcPr>
            <w:tcW w:w="5285" w:type="dxa"/>
            <w:tcBorders>
              <w:left w:val="single" w:sz="4" w:space="0" w:color="auto"/>
            </w:tcBorders>
          </w:tcPr>
          <w:p w14:paraId="43733769" w14:textId="7B9592E2" w:rsidR="006F530F" w:rsidRPr="006F530F" w:rsidRDefault="006F530F" w:rsidP="00372E33">
            <w:pPr>
              <w:ind w:right="74"/>
              <w:contextualSpacing/>
              <w:rPr>
                <w:rFonts w:ascii="Arial" w:hAnsi="Arial" w:cs="Arial"/>
                <w:sz w:val="20"/>
                <w:szCs w:val="20"/>
                <w:lang w:val="es-ES_tradnl"/>
              </w:rPr>
            </w:pPr>
            <w:r w:rsidRPr="006A0587">
              <w:rPr>
                <w:rFonts w:ascii="Arial" w:hAnsi="Arial" w:cs="Arial"/>
                <w:sz w:val="20"/>
                <w:szCs w:val="20"/>
                <w:lang w:val="es-ES_tradnl" w:eastAsia="es-ES"/>
              </w:rPr>
              <w:t xml:space="preserve">Se plantea realizar la evaluación, centrada en la intervención del Programa en comunidades del sur de Córdoba, con un enfoque de desarrollo integral, de acuerdo con los dos primeros objetivos, trabajando de forma amplia para abordar las causas y romper el ciclo de la pobreza, brindando oportunidades a las familias a través de componentes y estrategias de desarrollo comunitario, desarrollo económico, fortalecimiento institucional, y resiliencia ambiental, con ejes transversales como equidad de género y comunicación; se priorizaron acciones para el mejoramiento al acceso a servicios básicos, entre ellos salud, agua y saneamiento, así como </w:t>
            </w:r>
            <w:r w:rsidRPr="006A0587">
              <w:rPr>
                <w:rFonts w:ascii="Arial" w:hAnsi="Arial" w:cs="Arial"/>
                <w:sz w:val="20"/>
                <w:szCs w:val="20"/>
                <w:lang w:val="es-ES_tradnl" w:eastAsia="es-ES"/>
              </w:rPr>
              <w:lastRenderedPageBreak/>
              <w:t xml:space="preserve">oportunidades productivas. De igual manera, se evaluará el fortalecimiento de capacidades brindado a las administraciones municipales participantes en el programa, para una mejor  </w:t>
            </w:r>
            <w:r w:rsidRPr="006A0587">
              <w:rPr>
                <w:rFonts w:ascii="Arial" w:hAnsi="Arial" w:cs="Arial"/>
                <w:sz w:val="20"/>
                <w:szCs w:val="20"/>
                <w:lang w:val="es-AR"/>
              </w:rPr>
              <w:t>gestión pública y atender con mayor efectividad las necesidades identificadas, y los proyectos esbozados por las comunidades en sus Planes de Desarrollo Comunitario.</w:t>
            </w:r>
          </w:p>
        </w:tc>
      </w:tr>
      <w:tr w:rsidR="006F530F" w:rsidRPr="00D447B8" w14:paraId="21881516" w14:textId="77777777" w:rsidTr="00403FF6">
        <w:tc>
          <w:tcPr>
            <w:tcW w:w="5407" w:type="dxa"/>
            <w:tcBorders>
              <w:right w:val="single" w:sz="4" w:space="0" w:color="auto"/>
            </w:tcBorders>
          </w:tcPr>
          <w:p w14:paraId="2FF7E165" w14:textId="77777777" w:rsidR="006F530F" w:rsidRPr="00372E33" w:rsidRDefault="006F530F" w:rsidP="00216300">
            <w:pPr>
              <w:tabs>
                <w:tab w:val="left" w:pos="360"/>
                <w:tab w:val="left" w:pos="720"/>
              </w:tabs>
              <w:jc w:val="left"/>
              <w:rPr>
                <w:rFonts w:ascii="Arial" w:hAnsi="Arial" w:cs="Arial"/>
                <w:color w:val="FF0000"/>
                <w:sz w:val="20"/>
                <w:szCs w:val="20"/>
                <w:lang w:val="es-CU"/>
              </w:rPr>
            </w:pPr>
          </w:p>
        </w:tc>
        <w:tc>
          <w:tcPr>
            <w:tcW w:w="5285" w:type="dxa"/>
            <w:tcBorders>
              <w:left w:val="single" w:sz="4" w:space="0" w:color="auto"/>
            </w:tcBorders>
          </w:tcPr>
          <w:p w14:paraId="538E9F74" w14:textId="77777777" w:rsidR="006F530F" w:rsidRPr="00813581" w:rsidRDefault="006F530F" w:rsidP="00216300">
            <w:pPr>
              <w:tabs>
                <w:tab w:val="left" w:pos="360"/>
                <w:tab w:val="left" w:pos="720"/>
              </w:tabs>
              <w:jc w:val="left"/>
              <w:rPr>
                <w:rFonts w:ascii="Arial" w:hAnsi="Arial" w:cs="Arial"/>
                <w:sz w:val="20"/>
                <w:szCs w:val="20"/>
                <w:lang w:val="es-AR"/>
              </w:rPr>
            </w:pPr>
          </w:p>
        </w:tc>
      </w:tr>
      <w:tr w:rsidR="006F530F" w:rsidRPr="00D447B8" w14:paraId="22B13C05" w14:textId="77777777" w:rsidTr="00403FF6">
        <w:tc>
          <w:tcPr>
            <w:tcW w:w="5407" w:type="dxa"/>
            <w:tcBorders>
              <w:right w:val="single" w:sz="4" w:space="0" w:color="auto"/>
            </w:tcBorders>
          </w:tcPr>
          <w:p w14:paraId="535BE9FB" w14:textId="0177A32F" w:rsidR="006F530F" w:rsidRPr="00D447B8" w:rsidRDefault="006F530F" w:rsidP="00372E33">
            <w:pPr>
              <w:ind w:right="74"/>
              <w:contextualSpacing/>
              <w:rPr>
                <w:rFonts w:ascii="Arial" w:hAnsi="Arial" w:cs="Arial"/>
                <w:color w:val="FF0000"/>
                <w:sz w:val="20"/>
                <w:szCs w:val="20"/>
                <w:lang w:val="en-US"/>
              </w:rPr>
            </w:pPr>
            <w:r w:rsidRPr="006A0587">
              <w:rPr>
                <w:rFonts w:ascii="Arial" w:hAnsi="Arial" w:cs="Arial"/>
                <w:sz w:val="20"/>
                <w:szCs w:val="20"/>
                <w:lang w:val="en-US" w:eastAsia="es-ES"/>
              </w:rPr>
              <w:t>To achieve the objectives, the Program established alliances with Strategic Local Partners, who managed and executed the community mobilization activities, as well as the different infrastructure, social and economic development projects.</w:t>
            </w:r>
          </w:p>
        </w:tc>
        <w:tc>
          <w:tcPr>
            <w:tcW w:w="5285" w:type="dxa"/>
            <w:tcBorders>
              <w:left w:val="single" w:sz="4" w:space="0" w:color="auto"/>
            </w:tcBorders>
          </w:tcPr>
          <w:p w14:paraId="082C331B" w14:textId="15ED96C6" w:rsidR="006F530F" w:rsidRPr="006F530F" w:rsidRDefault="006F530F">
            <w:pPr>
              <w:ind w:right="74"/>
              <w:contextualSpacing/>
              <w:rPr>
                <w:rFonts w:ascii="Arial" w:hAnsi="Arial" w:cs="Arial"/>
                <w:sz w:val="20"/>
                <w:szCs w:val="20"/>
                <w:lang w:val="es-ES_tradnl"/>
              </w:rPr>
            </w:pPr>
            <w:r w:rsidRPr="006A0587">
              <w:rPr>
                <w:rFonts w:ascii="Arial" w:hAnsi="Arial" w:cs="Arial"/>
                <w:sz w:val="20"/>
                <w:szCs w:val="20"/>
                <w:lang w:val="es-ES_tradnl" w:eastAsia="es-ES"/>
              </w:rPr>
              <w:t>Para alcanzar los objetivos, el Programa estableció alianzas con Socios Locales Estratégicos, que gestionaron y ejecutaron las actividades de movilización comunitaria, y los diferentes proyectos de infraestructura y desarrollo social y económico.</w:t>
            </w:r>
          </w:p>
        </w:tc>
      </w:tr>
      <w:tr w:rsidR="006F530F" w:rsidRPr="00D447B8" w14:paraId="1349E27C" w14:textId="77777777" w:rsidTr="00403FF6">
        <w:tc>
          <w:tcPr>
            <w:tcW w:w="5407" w:type="dxa"/>
            <w:tcBorders>
              <w:right w:val="single" w:sz="4" w:space="0" w:color="auto"/>
            </w:tcBorders>
          </w:tcPr>
          <w:p w14:paraId="75E69FA7" w14:textId="77777777" w:rsidR="006F530F" w:rsidRPr="00372E33" w:rsidRDefault="006F530F"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2B87C97F" w14:textId="77777777" w:rsidR="006F530F" w:rsidRPr="00813581" w:rsidRDefault="006F530F" w:rsidP="00372E33">
            <w:pPr>
              <w:tabs>
                <w:tab w:val="left" w:pos="360"/>
                <w:tab w:val="left" w:pos="720"/>
              </w:tabs>
              <w:rPr>
                <w:rFonts w:ascii="Arial" w:hAnsi="Arial" w:cs="Arial"/>
                <w:sz w:val="20"/>
                <w:szCs w:val="20"/>
                <w:lang w:val="es-AR"/>
              </w:rPr>
            </w:pPr>
          </w:p>
        </w:tc>
      </w:tr>
      <w:tr w:rsidR="006F530F" w:rsidRPr="00D447B8" w14:paraId="3A2200AF" w14:textId="77777777" w:rsidTr="00403FF6">
        <w:tc>
          <w:tcPr>
            <w:tcW w:w="5407" w:type="dxa"/>
            <w:tcBorders>
              <w:right w:val="single" w:sz="4" w:space="0" w:color="auto"/>
            </w:tcBorders>
          </w:tcPr>
          <w:p w14:paraId="12F318CF" w14:textId="55CBFF68" w:rsidR="006F530F" w:rsidRPr="002C357A" w:rsidRDefault="006F530F" w:rsidP="00372E33">
            <w:pPr>
              <w:tabs>
                <w:tab w:val="left" w:pos="360"/>
                <w:tab w:val="left" w:pos="720"/>
              </w:tabs>
              <w:rPr>
                <w:rFonts w:ascii="Arial" w:hAnsi="Arial" w:cs="Arial"/>
                <w:sz w:val="20"/>
                <w:szCs w:val="20"/>
                <w:lang w:val="en-US"/>
              </w:rPr>
            </w:pPr>
            <w:r w:rsidRPr="002C357A">
              <w:rPr>
                <w:rFonts w:ascii="Arial" w:hAnsi="Arial" w:cs="Arial"/>
                <w:sz w:val="20"/>
                <w:szCs w:val="20"/>
                <w:lang w:val="en-US"/>
              </w:rPr>
              <w:t>The results of an Evaluation on the intervention program within the communities, made by an external entity throughout three different timeframes, are available, that is, baseline (2014), intermediate evaluation (2016) and final evaluation (2018), through which outcomes can be viewed with regards to the incidence of poverty as measured by the Multidimensional Poverty Index, and measurements of perception indicators on issues of community participation and involvement, community relations, women’s self-efficacy, gender violence and expectations associated with quality of life and social infrastructure. (Annex B)</w:t>
            </w:r>
          </w:p>
        </w:tc>
        <w:tc>
          <w:tcPr>
            <w:tcW w:w="5285" w:type="dxa"/>
            <w:tcBorders>
              <w:left w:val="single" w:sz="4" w:space="0" w:color="auto"/>
            </w:tcBorders>
          </w:tcPr>
          <w:p w14:paraId="130B78B2" w14:textId="730254A8" w:rsidR="006F530F" w:rsidRPr="002C357A" w:rsidRDefault="006F530F" w:rsidP="00372E33">
            <w:pPr>
              <w:contextualSpacing/>
              <w:rPr>
                <w:rFonts w:ascii="Arial" w:hAnsi="Arial" w:cs="Arial"/>
                <w:sz w:val="20"/>
                <w:szCs w:val="20"/>
                <w:lang w:val="es-AR"/>
              </w:rPr>
            </w:pPr>
            <w:r w:rsidRPr="002C357A">
              <w:rPr>
                <w:rFonts w:ascii="Arial" w:hAnsi="Arial" w:cs="Arial"/>
                <w:sz w:val="20"/>
                <w:szCs w:val="20"/>
                <w:lang w:val="es-AR"/>
              </w:rPr>
              <w:t xml:space="preserve">Están disponibles, los resultados de una </w:t>
            </w:r>
            <w:r w:rsidRPr="002C357A">
              <w:rPr>
                <w:rFonts w:ascii="Arial" w:hAnsi="Arial" w:cs="Arial"/>
                <w:i/>
                <w:iCs/>
                <w:sz w:val="20"/>
                <w:szCs w:val="20"/>
                <w:lang w:val="es-AR"/>
              </w:rPr>
              <w:t>Evaluación del programa sobre la intervención en las  comunidades</w:t>
            </w:r>
            <w:r w:rsidRPr="002C357A">
              <w:rPr>
                <w:rFonts w:ascii="Arial" w:hAnsi="Arial" w:cs="Arial"/>
                <w:sz w:val="20"/>
                <w:szCs w:val="20"/>
                <w:lang w:val="es-AR"/>
              </w:rPr>
              <w:t>, realizada por una entidad externa en tres momentos: Línea de base (año 2014), evaluación intermedia (2016) y evaluación final (2018), con la cual se evidencian resultados en relación con incidencia de pobreza medida con el Índice de Pobreza Multidimensional, y mediciones de indicadores de percepción en temas de participación e involucramiento comunitario, relaciones comunitarias, autoeficacia de mujeres, violencia de género y expectativas relacionadas con calidad de vida e infraestructura social. (Anexo B)</w:t>
            </w:r>
          </w:p>
        </w:tc>
      </w:tr>
      <w:tr w:rsidR="006F530F" w:rsidRPr="00D447B8" w14:paraId="75064BD8" w14:textId="77777777" w:rsidTr="00403FF6">
        <w:tc>
          <w:tcPr>
            <w:tcW w:w="5407" w:type="dxa"/>
            <w:tcBorders>
              <w:right w:val="single" w:sz="4" w:space="0" w:color="auto"/>
            </w:tcBorders>
          </w:tcPr>
          <w:p w14:paraId="2E219F57" w14:textId="77777777" w:rsidR="006F530F" w:rsidRPr="00D447B8" w:rsidRDefault="006F530F" w:rsidP="00216300">
            <w:pPr>
              <w:tabs>
                <w:tab w:val="left" w:pos="360"/>
                <w:tab w:val="left" w:pos="720"/>
              </w:tabs>
              <w:jc w:val="left"/>
              <w:rPr>
                <w:rFonts w:ascii="Arial" w:hAnsi="Arial" w:cs="Arial"/>
                <w:color w:val="FF0000"/>
                <w:sz w:val="20"/>
                <w:szCs w:val="20"/>
                <w:lang w:val="en-US"/>
              </w:rPr>
            </w:pPr>
          </w:p>
        </w:tc>
        <w:tc>
          <w:tcPr>
            <w:tcW w:w="5285" w:type="dxa"/>
            <w:tcBorders>
              <w:left w:val="single" w:sz="4" w:space="0" w:color="auto"/>
            </w:tcBorders>
          </w:tcPr>
          <w:p w14:paraId="5AEA9941" w14:textId="77777777" w:rsidR="006F530F" w:rsidRPr="00813581" w:rsidRDefault="006F530F" w:rsidP="00216300">
            <w:pPr>
              <w:tabs>
                <w:tab w:val="left" w:pos="360"/>
                <w:tab w:val="left" w:pos="720"/>
              </w:tabs>
              <w:jc w:val="left"/>
              <w:rPr>
                <w:rFonts w:ascii="Arial" w:hAnsi="Arial" w:cs="Arial"/>
                <w:sz w:val="20"/>
                <w:szCs w:val="20"/>
                <w:lang w:val="es-AR"/>
              </w:rPr>
            </w:pPr>
          </w:p>
        </w:tc>
      </w:tr>
      <w:tr w:rsidR="002C357A" w:rsidRPr="00D447B8" w14:paraId="07803ADC" w14:textId="77777777" w:rsidTr="00403FF6">
        <w:tc>
          <w:tcPr>
            <w:tcW w:w="5407" w:type="dxa"/>
            <w:tcBorders>
              <w:right w:val="single" w:sz="4" w:space="0" w:color="auto"/>
            </w:tcBorders>
          </w:tcPr>
          <w:p w14:paraId="5A941119" w14:textId="77777777" w:rsidR="002C357A" w:rsidRPr="006A0587" w:rsidRDefault="002C357A">
            <w:pPr>
              <w:pStyle w:val="Prrafodelista"/>
              <w:numPr>
                <w:ilvl w:val="0"/>
                <w:numId w:val="10"/>
              </w:numPr>
              <w:tabs>
                <w:tab w:val="left" w:pos="360"/>
                <w:tab w:val="left" w:pos="720"/>
              </w:tabs>
              <w:rPr>
                <w:rFonts w:ascii="Arial" w:hAnsi="Arial" w:cs="Arial"/>
                <w:b/>
                <w:sz w:val="20"/>
                <w:szCs w:val="20"/>
                <w:lang w:val="es-AR"/>
              </w:rPr>
            </w:pPr>
            <w:proofErr w:type="spellStart"/>
            <w:r w:rsidRPr="006A0587">
              <w:rPr>
                <w:rFonts w:ascii="Arial" w:hAnsi="Arial" w:cs="Arial"/>
                <w:b/>
                <w:sz w:val="20"/>
                <w:szCs w:val="20"/>
                <w:lang w:val="es-AR"/>
              </w:rPr>
              <w:t>Justification</w:t>
            </w:r>
            <w:proofErr w:type="spellEnd"/>
          </w:p>
          <w:p w14:paraId="55EA4F50" w14:textId="77777777" w:rsidR="002C357A" w:rsidRPr="00D447B8" w:rsidRDefault="002C357A"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160C83FA" w14:textId="77777777" w:rsidR="002C357A" w:rsidRPr="006A0587" w:rsidRDefault="002C357A">
            <w:pPr>
              <w:pStyle w:val="Prrafodelista"/>
              <w:numPr>
                <w:ilvl w:val="0"/>
                <w:numId w:val="11"/>
              </w:numPr>
              <w:tabs>
                <w:tab w:val="left" w:pos="360"/>
                <w:tab w:val="left" w:pos="720"/>
              </w:tabs>
              <w:rPr>
                <w:rFonts w:ascii="Arial" w:hAnsi="Arial" w:cs="Arial"/>
                <w:b/>
                <w:sz w:val="20"/>
                <w:szCs w:val="20"/>
                <w:lang w:val="es-AR"/>
              </w:rPr>
            </w:pPr>
            <w:r w:rsidRPr="006A0587">
              <w:rPr>
                <w:rFonts w:ascii="Arial" w:hAnsi="Arial" w:cs="Arial"/>
                <w:b/>
                <w:sz w:val="20"/>
                <w:szCs w:val="20"/>
                <w:lang w:val="es-AR"/>
              </w:rPr>
              <w:t>Justificación</w:t>
            </w:r>
          </w:p>
          <w:p w14:paraId="18F198D1" w14:textId="77777777" w:rsidR="002C357A" w:rsidRPr="00813581" w:rsidRDefault="002C357A" w:rsidP="00372E33">
            <w:pPr>
              <w:tabs>
                <w:tab w:val="left" w:pos="360"/>
                <w:tab w:val="left" w:pos="720"/>
              </w:tabs>
              <w:rPr>
                <w:rFonts w:ascii="Arial" w:hAnsi="Arial" w:cs="Arial"/>
                <w:sz w:val="20"/>
                <w:szCs w:val="20"/>
                <w:lang w:val="es-AR"/>
              </w:rPr>
            </w:pPr>
          </w:p>
        </w:tc>
      </w:tr>
      <w:tr w:rsidR="002C357A" w:rsidRPr="00D447B8" w14:paraId="54FC3221" w14:textId="77777777" w:rsidTr="00403FF6">
        <w:tc>
          <w:tcPr>
            <w:tcW w:w="5407" w:type="dxa"/>
            <w:tcBorders>
              <w:right w:val="single" w:sz="4" w:space="0" w:color="auto"/>
            </w:tcBorders>
          </w:tcPr>
          <w:p w14:paraId="092E9364" w14:textId="77777777" w:rsidR="002C357A" w:rsidRPr="00D447B8" w:rsidRDefault="002C357A"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5AD914B4" w14:textId="77777777" w:rsidR="002C357A" w:rsidRPr="00813581" w:rsidRDefault="002C357A" w:rsidP="00372E33">
            <w:pPr>
              <w:tabs>
                <w:tab w:val="left" w:pos="360"/>
                <w:tab w:val="left" w:pos="720"/>
              </w:tabs>
              <w:rPr>
                <w:rFonts w:ascii="Arial" w:hAnsi="Arial" w:cs="Arial"/>
                <w:sz w:val="20"/>
                <w:szCs w:val="20"/>
                <w:lang w:val="es-AR"/>
              </w:rPr>
            </w:pPr>
          </w:p>
        </w:tc>
      </w:tr>
      <w:tr w:rsidR="002C357A" w:rsidRPr="00D447B8" w14:paraId="6118901E" w14:textId="77777777" w:rsidTr="00403FF6">
        <w:tc>
          <w:tcPr>
            <w:tcW w:w="5407" w:type="dxa"/>
            <w:tcBorders>
              <w:right w:val="single" w:sz="4" w:space="0" w:color="auto"/>
            </w:tcBorders>
          </w:tcPr>
          <w:p w14:paraId="0DC385E6" w14:textId="12C662C7" w:rsidR="002C357A" w:rsidRPr="00D447B8" w:rsidRDefault="007E5146" w:rsidP="00372E33">
            <w:pPr>
              <w:tabs>
                <w:tab w:val="left" w:pos="360"/>
                <w:tab w:val="left" w:pos="720"/>
              </w:tabs>
              <w:rPr>
                <w:rFonts w:ascii="Arial" w:hAnsi="Arial" w:cs="Arial"/>
                <w:color w:val="FF0000"/>
                <w:sz w:val="20"/>
                <w:szCs w:val="20"/>
                <w:lang w:val="en-US"/>
              </w:rPr>
            </w:pPr>
            <w:r w:rsidRPr="006A0587">
              <w:rPr>
                <w:rFonts w:ascii="Arial" w:hAnsi="Arial" w:cs="Arial"/>
                <w:sz w:val="20"/>
                <w:szCs w:val="20"/>
                <w:lang w:val="en-US"/>
              </w:rPr>
              <w:t xml:space="preserve">Considering that comprehensive local development results produce long-term effects after the formal end date of the interventions, it was determined that two annual follow-up evaluations (2019 and 2020) and an impact evaluation in 2021 would be conducted with the objective of establishing </w:t>
            </w:r>
            <w:r>
              <w:rPr>
                <w:rFonts w:ascii="Arial" w:hAnsi="Arial" w:cs="Arial"/>
                <w:sz w:val="20"/>
                <w:szCs w:val="20"/>
                <w:lang w:val="en-US"/>
              </w:rPr>
              <w:t>whether</w:t>
            </w:r>
            <w:r w:rsidRPr="006A0587">
              <w:rPr>
                <w:rFonts w:ascii="Arial" w:hAnsi="Arial" w:cs="Arial"/>
                <w:sz w:val="20"/>
                <w:szCs w:val="20"/>
                <w:lang w:val="en-US"/>
              </w:rPr>
              <w:t xml:space="preserve"> the effects or expected changes in the beneficiary population were actually generated, as well as the level of sustainability thereof. The results of this evaluation will be shared with BHP Billiton Sustainable Communities, the fund</w:t>
            </w:r>
            <w:r>
              <w:rPr>
                <w:rFonts w:ascii="Arial" w:hAnsi="Arial" w:cs="Arial"/>
                <w:sz w:val="20"/>
                <w:szCs w:val="20"/>
                <w:lang w:val="en-US"/>
              </w:rPr>
              <w:t>er</w:t>
            </w:r>
            <w:r w:rsidRPr="006A0587">
              <w:rPr>
                <w:rFonts w:ascii="Arial" w:hAnsi="Arial" w:cs="Arial"/>
                <w:sz w:val="20"/>
                <w:szCs w:val="20"/>
                <w:lang w:val="en-US"/>
              </w:rPr>
              <w:t xml:space="preserve">, and used by Global Communities to </w:t>
            </w:r>
            <w:r>
              <w:rPr>
                <w:rFonts w:ascii="Arial" w:hAnsi="Arial" w:cs="Arial"/>
                <w:sz w:val="20"/>
                <w:szCs w:val="20"/>
                <w:lang w:val="en-US"/>
              </w:rPr>
              <w:t>generate</w:t>
            </w:r>
            <w:r w:rsidRPr="006A0587">
              <w:rPr>
                <w:rFonts w:ascii="Arial" w:hAnsi="Arial" w:cs="Arial"/>
                <w:sz w:val="20"/>
                <w:szCs w:val="20"/>
                <w:lang w:val="en-US"/>
              </w:rPr>
              <w:t xml:space="preserve"> knowledge and learning applicable in integral local development interventions both in Colombia and in other countries.</w:t>
            </w:r>
          </w:p>
        </w:tc>
        <w:tc>
          <w:tcPr>
            <w:tcW w:w="5285" w:type="dxa"/>
            <w:tcBorders>
              <w:left w:val="single" w:sz="4" w:space="0" w:color="auto"/>
            </w:tcBorders>
          </w:tcPr>
          <w:p w14:paraId="20F48ED7" w14:textId="53031ADD" w:rsidR="002C357A" w:rsidRPr="00813581" w:rsidRDefault="007E5146" w:rsidP="00372E33">
            <w:pPr>
              <w:tabs>
                <w:tab w:val="left" w:pos="360"/>
                <w:tab w:val="left" w:pos="720"/>
              </w:tabs>
              <w:rPr>
                <w:rFonts w:ascii="Arial" w:hAnsi="Arial" w:cs="Arial"/>
                <w:sz w:val="20"/>
                <w:szCs w:val="20"/>
                <w:lang w:val="es-AR"/>
              </w:rPr>
            </w:pPr>
            <w:r w:rsidRPr="006A0587">
              <w:rPr>
                <w:rFonts w:ascii="Arial" w:hAnsi="Arial" w:cs="Arial"/>
                <w:sz w:val="20"/>
                <w:szCs w:val="20"/>
                <w:lang w:val="es-AR"/>
              </w:rPr>
              <w:t>Considerando que los resultados de desarrollo integral local tienen efectos de largo plazo posteriores a la fecha de finalización formal de las intervenciones, se determinó realizar dos evaluaciones anuales de seguimiento (años 2019 y 2020) y una evaluación de impacto en el año 2021, con el fin de establecer si se generaron los efectos o cambios esperados en la población beneficiaria y la sostenibilidad de los mismos.</w:t>
            </w:r>
            <w:r w:rsidRPr="006A0587">
              <w:rPr>
                <w:rFonts w:ascii="Arial" w:hAnsi="Arial" w:cs="Arial"/>
                <w:sz w:val="20"/>
                <w:szCs w:val="20"/>
                <w:lang w:val="es-ES_tradnl" w:eastAsia="es-ES"/>
              </w:rPr>
              <w:t xml:space="preserve">Los resultados de esta evaluación, serán compartidos con </w:t>
            </w:r>
            <w:r w:rsidRPr="006A0587">
              <w:rPr>
                <w:rFonts w:ascii="Arial" w:hAnsi="Arial" w:cs="Arial"/>
                <w:sz w:val="20"/>
                <w:szCs w:val="20"/>
                <w:lang w:val="es-AR"/>
              </w:rPr>
              <w:t xml:space="preserve">BHP </w:t>
            </w:r>
            <w:proofErr w:type="spellStart"/>
            <w:r w:rsidRPr="006A0587">
              <w:rPr>
                <w:rFonts w:ascii="Arial" w:hAnsi="Arial" w:cs="Arial"/>
                <w:sz w:val="20"/>
                <w:szCs w:val="20"/>
                <w:lang w:val="es-AR"/>
              </w:rPr>
              <w:lastRenderedPageBreak/>
              <w:t>Billiton</w:t>
            </w:r>
            <w:proofErr w:type="spellEnd"/>
            <w:r w:rsidRPr="006A0587">
              <w:rPr>
                <w:rFonts w:ascii="Arial" w:hAnsi="Arial" w:cs="Arial"/>
                <w:sz w:val="20"/>
                <w:szCs w:val="20"/>
                <w:lang w:val="es-AR"/>
              </w:rPr>
              <w:t xml:space="preserve"> </w:t>
            </w:r>
            <w:proofErr w:type="spellStart"/>
            <w:r w:rsidRPr="006A0587">
              <w:rPr>
                <w:rFonts w:ascii="Arial" w:hAnsi="Arial" w:cs="Arial"/>
                <w:sz w:val="20"/>
                <w:szCs w:val="20"/>
                <w:lang w:val="es-AR"/>
              </w:rPr>
              <w:t>Sustainable</w:t>
            </w:r>
            <w:proofErr w:type="spellEnd"/>
            <w:r w:rsidRPr="006A0587">
              <w:rPr>
                <w:rFonts w:ascii="Arial" w:hAnsi="Arial" w:cs="Arial"/>
                <w:sz w:val="20"/>
                <w:szCs w:val="20"/>
                <w:lang w:val="es-AR"/>
              </w:rPr>
              <w:t xml:space="preserve"> </w:t>
            </w:r>
            <w:proofErr w:type="spellStart"/>
            <w:r w:rsidRPr="006A0587">
              <w:rPr>
                <w:rFonts w:ascii="Arial" w:hAnsi="Arial" w:cs="Arial"/>
                <w:sz w:val="20"/>
                <w:szCs w:val="20"/>
                <w:lang w:val="es-AR"/>
              </w:rPr>
              <w:t>Communities</w:t>
            </w:r>
            <w:proofErr w:type="spellEnd"/>
            <w:r w:rsidRPr="006A0587">
              <w:rPr>
                <w:rFonts w:ascii="Arial" w:hAnsi="Arial" w:cs="Arial"/>
                <w:sz w:val="20"/>
                <w:szCs w:val="20"/>
                <w:lang w:val="es-ES_tradnl" w:eastAsia="es-ES"/>
              </w:rPr>
              <w:t>, entidad financiadora</w:t>
            </w:r>
            <w:r w:rsidRPr="006A0587">
              <w:rPr>
                <w:rFonts w:ascii="Arial" w:hAnsi="Arial" w:cs="Arial"/>
                <w:sz w:val="20"/>
                <w:szCs w:val="20"/>
                <w:lang w:val="es-AR"/>
              </w:rPr>
              <w:t>, y utilizados por Global Communities para generar conocimientos y aprendizajes que sean aplicables en intervenciones de desarrollo local integral tanto en Colombia como en otros países.</w:t>
            </w:r>
          </w:p>
        </w:tc>
      </w:tr>
      <w:tr w:rsidR="002C357A" w:rsidRPr="00D447B8" w14:paraId="55725950" w14:textId="77777777" w:rsidTr="00403FF6">
        <w:tc>
          <w:tcPr>
            <w:tcW w:w="5407" w:type="dxa"/>
            <w:tcBorders>
              <w:right w:val="single" w:sz="4" w:space="0" w:color="auto"/>
            </w:tcBorders>
          </w:tcPr>
          <w:p w14:paraId="030A1317" w14:textId="77777777" w:rsidR="002C357A" w:rsidRPr="00372E33" w:rsidRDefault="002C357A"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348B0CAF" w14:textId="77777777" w:rsidR="002C357A" w:rsidRPr="00813581" w:rsidRDefault="002C357A" w:rsidP="00372E33">
            <w:pPr>
              <w:tabs>
                <w:tab w:val="left" w:pos="360"/>
                <w:tab w:val="left" w:pos="720"/>
              </w:tabs>
              <w:rPr>
                <w:rFonts w:ascii="Arial" w:hAnsi="Arial" w:cs="Arial"/>
                <w:sz w:val="20"/>
                <w:szCs w:val="20"/>
                <w:lang w:val="es-AR"/>
              </w:rPr>
            </w:pPr>
          </w:p>
        </w:tc>
      </w:tr>
      <w:tr w:rsidR="002C357A" w:rsidRPr="00D447B8" w14:paraId="12FB32E3" w14:textId="77777777" w:rsidTr="00403FF6">
        <w:tc>
          <w:tcPr>
            <w:tcW w:w="5407" w:type="dxa"/>
            <w:tcBorders>
              <w:right w:val="single" w:sz="4" w:space="0" w:color="auto"/>
            </w:tcBorders>
          </w:tcPr>
          <w:p w14:paraId="6F5BF7D9" w14:textId="77777777" w:rsidR="007E5146" w:rsidRPr="006A0587" w:rsidRDefault="007E5146" w:rsidP="00372E33">
            <w:pPr>
              <w:tabs>
                <w:tab w:val="left" w:pos="360"/>
                <w:tab w:val="left" w:pos="720"/>
              </w:tabs>
              <w:contextualSpacing/>
              <w:rPr>
                <w:rFonts w:ascii="Arial" w:hAnsi="Arial" w:cs="Arial"/>
                <w:sz w:val="20"/>
                <w:szCs w:val="20"/>
                <w:lang w:val="en-US"/>
              </w:rPr>
            </w:pPr>
            <w:r w:rsidRPr="006A0587">
              <w:rPr>
                <w:rFonts w:ascii="Arial" w:hAnsi="Arial" w:cs="Arial"/>
                <w:sz w:val="20"/>
                <w:szCs w:val="20"/>
                <w:lang w:val="en-US"/>
              </w:rPr>
              <w:t xml:space="preserve">The evaluation exercise must be carried out in the program’s target communities, selected based on the sampling methodology proposed by the bidder. Likewise, the sample of municipal administrations that were part of the institutional </w:t>
            </w:r>
            <w:r>
              <w:rPr>
                <w:rFonts w:ascii="Arial" w:hAnsi="Arial" w:cs="Arial"/>
                <w:sz w:val="20"/>
                <w:szCs w:val="20"/>
                <w:lang w:val="en-US"/>
              </w:rPr>
              <w:t>strengthening</w:t>
            </w:r>
            <w:r w:rsidRPr="006A0587">
              <w:rPr>
                <w:rFonts w:ascii="Arial" w:hAnsi="Arial" w:cs="Arial"/>
                <w:sz w:val="20"/>
                <w:szCs w:val="20"/>
                <w:lang w:val="en-US"/>
              </w:rPr>
              <w:t xml:space="preserve"> provided will also be selected. The bidder will determine if the sample of communities and municipal administrations shall remain the same for the three evaluation timeframes proposed.</w:t>
            </w:r>
          </w:p>
          <w:p w14:paraId="381DCB20" w14:textId="77777777" w:rsidR="002C357A" w:rsidRPr="00D447B8" w:rsidRDefault="002C357A"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6A06691B" w14:textId="1DF16D9F" w:rsidR="002C357A" w:rsidRPr="00813581" w:rsidRDefault="007E5146" w:rsidP="00372E33">
            <w:pPr>
              <w:tabs>
                <w:tab w:val="left" w:pos="360"/>
                <w:tab w:val="left" w:pos="720"/>
              </w:tabs>
              <w:contextualSpacing/>
              <w:rPr>
                <w:rFonts w:ascii="Arial" w:hAnsi="Arial" w:cs="Arial"/>
                <w:sz w:val="20"/>
                <w:szCs w:val="20"/>
                <w:lang w:val="es-AR"/>
              </w:rPr>
            </w:pPr>
            <w:r w:rsidRPr="006A0587">
              <w:rPr>
                <w:rFonts w:ascii="Arial" w:hAnsi="Arial" w:cs="Arial"/>
                <w:sz w:val="20"/>
                <w:szCs w:val="20"/>
                <w:lang w:val="es-AR"/>
              </w:rPr>
              <w:t xml:space="preserve">El ejercicio evaluativo se debe adelantar en las comunidades de intervención del programa, seleccionadas con base en la metodología de muestreo propuesta por el oferente. De la misma manera será seleccionada la muestra de administraciones municipales que formaron parte del fortalecimiento institucional brindado. El oferente determinará, si la muestra de comunidades y administraciones municipales se mantiene igual para los tres momentos de evaluación propuestos. </w:t>
            </w:r>
          </w:p>
        </w:tc>
      </w:tr>
      <w:tr w:rsidR="002C357A" w:rsidRPr="00D447B8" w14:paraId="79A832B7" w14:textId="77777777" w:rsidTr="00403FF6">
        <w:tc>
          <w:tcPr>
            <w:tcW w:w="5407" w:type="dxa"/>
            <w:tcBorders>
              <w:right w:val="single" w:sz="4" w:space="0" w:color="auto"/>
            </w:tcBorders>
          </w:tcPr>
          <w:p w14:paraId="6340705C" w14:textId="77777777" w:rsidR="002C357A" w:rsidRPr="00372E33" w:rsidRDefault="002C357A"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3A235CB4" w14:textId="77777777" w:rsidR="002C357A" w:rsidRPr="00813581" w:rsidRDefault="002C357A" w:rsidP="00372E33">
            <w:pPr>
              <w:tabs>
                <w:tab w:val="left" w:pos="360"/>
                <w:tab w:val="left" w:pos="720"/>
              </w:tabs>
              <w:rPr>
                <w:rFonts w:ascii="Arial" w:hAnsi="Arial" w:cs="Arial"/>
                <w:sz w:val="20"/>
                <w:szCs w:val="20"/>
                <w:lang w:val="es-AR"/>
              </w:rPr>
            </w:pPr>
          </w:p>
        </w:tc>
      </w:tr>
      <w:tr w:rsidR="002C357A" w:rsidRPr="00D447B8" w14:paraId="6D742171" w14:textId="77777777" w:rsidTr="00403FF6">
        <w:tc>
          <w:tcPr>
            <w:tcW w:w="5407" w:type="dxa"/>
            <w:tcBorders>
              <w:right w:val="single" w:sz="4" w:space="0" w:color="auto"/>
            </w:tcBorders>
          </w:tcPr>
          <w:p w14:paraId="67FF14FD" w14:textId="2B883349" w:rsidR="002C357A" w:rsidRPr="00D447B8" w:rsidRDefault="007E5146" w:rsidP="00372E33">
            <w:pPr>
              <w:tabs>
                <w:tab w:val="left" w:pos="360"/>
                <w:tab w:val="left" w:pos="720"/>
              </w:tabs>
              <w:contextualSpacing/>
              <w:rPr>
                <w:rFonts w:ascii="Arial" w:hAnsi="Arial" w:cs="Arial"/>
                <w:color w:val="FF0000"/>
                <w:sz w:val="20"/>
                <w:szCs w:val="20"/>
                <w:lang w:val="en-US"/>
              </w:rPr>
            </w:pPr>
            <w:r w:rsidRPr="006A0587">
              <w:rPr>
                <w:rFonts w:ascii="Arial" w:hAnsi="Arial" w:cs="Arial"/>
                <w:sz w:val="20"/>
                <w:szCs w:val="20"/>
                <w:lang w:val="en-US"/>
              </w:rPr>
              <w:t xml:space="preserve">The list of communities will be delivered to the bidder along with the directory of contact persons who belong to the </w:t>
            </w:r>
            <w:proofErr w:type="gramStart"/>
            <w:r w:rsidRPr="006A0587">
              <w:rPr>
                <w:rFonts w:ascii="Arial" w:hAnsi="Arial" w:cs="Arial"/>
                <w:sz w:val="20"/>
                <w:szCs w:val="20"/>
                <w:lang w:val="en-US"/>
              </w:rPr>
              <w:t>various  existing</w:t>
            </w:r>
            <w:proofErr w:type="gramEnd"/>
            <w:r w:rsidRPr="006A0587">
              <w:rPr>
                <w:rFonts w:ascii="Arial" w:hAnsi="Arial" w:cs="Arial"/>
                <w:sz w:val="20"/>
                <w:szCs w:val="20"/>
                <w:lang w:val="en-US"/>
              </w:rPr>
              <w:t xml:space="preserve"> community groups. Accordingly, the contact data of municipal administration officials will also be provided.</w:t>
            </w:r>
          </w:p>
        </w:tc>
        <w:tc>
          <w:tcPr>
            <w:tcW w:w="5285" w:type="dxa"/>
            <w:tcBorders>
              <w:left w:val="single" w:sz="4" w:space="0" w:color="auto"/>
            </w:tcBorders>
          </w:tcPr>
          <w:p w14:paraId="3FD51ADB" w14:textId="59749152" w:rsidR="002C357A" w:rsidRPr="00813581" w:rsidRDefault="007E5146" w:rsidP="00372E33">
            <w:pPr>
              <w:tabs>
                <w:tab w:val="left" w:pos="360"/>
                <w:tab w:val="left" w:pos="720"/>
              </w:tabs>
              <w:contextualSpacing/>
              <w:rPr>
                <w:rFonts w:ascii="Arial" w:hAnsi="Arial" w:cs="Arial"/>
                <w:sz w:val="20"/>
                <w:szCs w:val="20"/>
                <w:lang w:val="es-AR"/>
              </w:rPr>
            </w:pPr>
            <w:r w:rsidRPr="006A0587">
              <w:rPr>
                <w:rFonts w:ascii="Arial" w:hAnsi="Arial" w:cs="Arial"/>
                <w:sz w:val="20"/>
                <w:szCs w:val="20"/>
                <w:lang w:val="es-AR"/>
              </w:rPr>
              <w:t>El listado de comunidades, será entregado al proponente junto con el directorio de personas contacto, pertenecientes a las diferentes instancias o grupos comunitarios existentes. De igual manera se entregaran datos de contacto de funcionarios de las administraciones municipales.</w:t>
            </w:r>
          </w:p>
        </w:tc>
      </w:tr>
      <w:tr w:rsidR="002C357A" w:rsidRPr="00D447B8" w14:paraId="2602DB4D" w14:textId="77777777" w:rsidTr="00403FF6">
        <w:tc>
          <w:tcPr>
            <w:tcW w:w="5407" w:type="dxa"/>
            <w:tcBorders>
              <w:right w:val="single" w:sz="4" w:space="0" w:color="auto"/>
            </w:tcBorders>
          </w:tcPr>
          <w:p w14:paraId="297A8DF8" w14:textId="77777777" w:rsidR="002C357A" w:rsidRPr="00372E33" w:rsidRDefault="002C357A"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5DA53583" w14:textId="77777777" w:rsidR="002C357A" w:rsidRPr="00813581" w:rsidRDefault="002C357A" w:rsidP="00372E33">
            <w:pPr>
              <w:tabs>
                <w:tab w:val="left" w:pos="360"/>
                <w:tab w:val="left" w:pos="720"/>
              </w:tabs>
              <w:rPr>
                <w:rFonts w:ascii="Arial" w:hAnsi="Arial" w:cs="Arial"/>
                <w:sz w:val="20"/>
                <w:szCs w:val="20"/>
                <w:lang w:val="es-AR"/>
              </w:rPr>
            </w:pPr>
          </w:p>
        </w:tc>
      </w:tr>
      <w:tr w:rsidR="002C357A" w:rsidRPr="00D447B8" w14:paraId="50DF307A" w14:textId="77777777" w:rsidTr="00403FF6">
        <w:tc>
          <w:tcPr>
            <w:tcW w:w="5407" w:type="dxa"/>
            <w:tcBorders>
              <w:right w:val="single" w:sz="4" w:space="0" w:color="auto"/>
            </w:tcBorders>
          </w:tcPr>
          <w:p w14:paraId="16519F5D" w14:textId="715939D3" w:rsidR="002C357A" w:rsidRPr="00D447B8" w:rsidRDefault="007E5146">
            <w:pPr>
              <w:pStyle w:val="Prrafodelista"/>
              <w:numPr>
                <w:ilvl w:val="0"/>
                <w:numId w:val="10"/>
              </w:numPr>
              <w:tabs>
                <w:tab w:val="left" w:pos="360"/>
                <w:tab w:val="left" w:pos="720"/>
              </w:tabs>
              <w:rPr>
                <w:rFonts w:ascii="Arial" w:hAnsi="Arial" w:cs="Arial"/>
                <w:color w:val="FF0000"/>
                <w:sz w:val="20"/>
                <w:szCs w:val="20"/>
                <w:lang w:val="en-US"/>
              </w:rPr>
            </w:pPr>
            <w:proofErr w:type="spellStart"/>
            <w:r w:rsidRPr="006A0587">
              <w:rPr>
                <w:rFonts w:ascii="Arial" w:hAnsi="Arial" w:cs="Arial"/>
                <w:b/>
                <w:sz w:val="20"/>
                <w:szCs w:val="20"/>
                <w:lang w:val="es-ES_tradnl" w:eastAsia="es-ES"/>
              </w:rPr>
              <w:t>Contract</w:t>
            </w:r>
            <w:proofErr w:type="spellEnd"/>
            <w:r w:rsidRPr="006A0587">
              <w:rPr>
                <w:rFonts w:ascii="Arial" w:hAnsi="Arial" w:cs="Arial"/>
                <w:b/>
                <w:sz w:val="20"/>
                <w:szCs w:val="20"/>
                <w:lang w:val="es-ES_tradnl" w:eastAsia="es-ES"/>
              </w:rPr>
              <w:t xml:space="preserve"> </w:t>
            </w:r>
            <w:proofErr w:type="spellStart"/>
            <w:r w:rsidRPr="006A0587">
              <w:rPr>
                <w:rFonts w:ascii="Arial" w:hAnsi="Arial" w:cs="Arial"/>
                <w:b/>
                <w:sz w:val="20"/>
                <w:szCs w:val="20"/>
                <w:lang w:val="es-ES_tradnl" w:eastAsia="es-ES"/>
              </w:rPr>
              <w:t>Objectives</w:t>
            </w:r>
            <w:proofErr w:type="spellEnd"/>
          </w:p>
        </w:tc>
        <w:tc>
          <w:tcPr>
            <w:tcW w:w="5285" w:type="dxa"/>
            <w:tcBorders>
              <w:left w:val="single" w:sz="4" w:space="0" w:color="auto"/>
            </w:tcBorders>
          </w:tcPr>
          <w:p w14:paraId="3E243E61" w14:textId="77777777" w:rsidR="007E5146" w:rsidRPr="006A0587" w:rsidRDefault="007E5146">
            <w:pPr>
              <w:pStyle w:val="Prrafodelista"/>
              <w:numPr>
                <w:ilvl w:val="0"/>
                <w:numId w:val="12"/>
              </w:numPr>
              <w:tabs>
                <w:tab w:val="left" w:pos="360"/>
                <w:tab w:val="left" w:pos="720"/>
              </w:tabs>
              <w:rPr>
                <w:rFonts w:ascii="Arial" w:hAnsi="Arial" w:cs="Arial"/>
                <w:b/>
                <w:sz w:val="20"/>
                <w:szCs w:val="20"/>
                <w:lang w:val="es-ES_tradnl" w:eastAsia="es-ES"/>
              </w:rPr>
            </w:pPr>
            <w:r w:rsidRPr="006A0587">
              <w:rPr>
                <w:rFonts w:ascii="Arial" w:hAnsi="Arial" w:cs="Arial"/>
                <w:b/>
                <w:sz w:val="20"/>
                <w:szCs w:val="20"/>
                <w:lang w:val="es-ES_tradnl" w:eastAsia="es-ES"/>
              </w:rPr>
              <w:t>Objeto del Contrato</w:t>
            </w:r>
          </w:p>
          <w:p w14:paraId="545B6283" w14:textId="77777777" w:rsidR="002C357A" w:rsidRPr="00813581" w:rsidRDefault="002C357A" w:rsidP="00372E33">
            <w:pPr>
              <w:tabs>
                <w:tab w:val="left" w:pos="360"/>
                <w:tab w:val="left" w:pos="720"/>
              </w:tabs>
              <w:rPr>
                <w:rFonts w:ascii="Arial" w:hAnsi="Arial" w:cs="Arial"/>
                <w:sz w:val="20"/>
                <w:szCs w:val="20"/>
                <w:lang w:val="es-AR"/>
              </w:rPr>
            </w:pPr>
          </w:p>
        </w:tc>
      </w:tr>
      <w:tr w:rsidR="002C357A" w:rsidRPr="00D447B8" w14:paraId="385A9B5C" w14:textId="77777777" w:rsidTr="00403FF6">
        <w:tc>
          <w:tcPr>
            <w:tcW w:w="5407" w:type="dxa"/>
            <w:tcBorders>
              <w:right w:val="single" w:sz="4" w:space="0" w:color="auto"/>
            </w:tcBorders>
          </w:tcPr>
          <w:p w14:paraId="5716DA15" w14:textId="77777777" w:rsidR="002C357A" w:rsidRPr="00D447B8" w:rsidRDefault="002C357A"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22B94361" w14:textId="77777777" w:rsidR="002C357A" w:rsidRPr="00813581" w:rsidRDefault="002C357A" w:rsidP="00372E33">
            <w:pPr>
              <w:tabs>
                <w:tab w:val="left" w:pos="360"/>
                <w:tab w:val="left" w:pos="720"/>
              </w:tabs>
              <w:rPr>
                <w:rFonts w:ascii="Arial" w:hAnsi="Arial" w:cs="Arial"/>
                <w:sz w:val="20"/>
                <w:szCs w:val="20"/>
                <w:lang w:val="es-AR"/>
              </w:rPr>
            </w:pPr>
          </w:p>
        </w:tc>
      </w:tr>
      <w:tr w:rsidR="002C357A" w:rsidRPr="00D447B8" w14:paraId="6F0A5C06" w14:textId="77777777" w:rsidTr="00403FF6">
        <w:tc>
          <w:tcPr>
            <w:tcW w:w="5407" w:type="dxa"/>
            <w:tcBorders>
              <w:right w:val="single" w:sz="4" w:space="0" w:color="auto"/>
            </w:tcBorders>
          </w:tcPr>
          <w:p w14:paraId="5AA537E4" w14:textId="77777777" w:rsidR="007E5146" w:rsidRPr="006A0587" w:rsidRDefault="007E5146" w:rsidP="00372E33">
            <w:pPr>
              <w:ind w:right="78"/>
              <w:contextualSpacing/>
              <w:rPr>
                <w:rFonts w:ascii="Arial" w:hAnsi="Arial" w:cs="Arial"/>
                <w:sz w:val="20"/>
                <w:szCs w:val="20"/>
                <w:lang w:val="en-US"/>
              </w:rPr>
            </w:pPr>
            <w:r w:rsidRPr="006A0587">
              <w:rPr>
                <w:rFonts w:ascii="Arial" w:hAnsi="Arial" w:cs="Arial"/>
                <w:sz w:val="20"/>
                <w:szCs w:val="20"/>
                <w:lang w:val="en-US"/>
              </w:rPr>
              <w:t>The aim is to award a contract for the provision of services at a fixed price towards the implementation of two annual follow-up evaluations on the ANDA Program (2019 and 2020), and an Impact Evaluation (2021) in communities and municipal administrations in the south of the Colombian department of Córdoba.</w:t>
            </w:r>
          </w:p>
          <w:p w14:paraId="5415C95A" w14:textId="77777777" w:rsidR="002C357A" w:rsidRPr="00D447B8" w:rsidRDefault="002C357A"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47145B7D" w14:textId="77777777" w:rsidR="007E5146" w:rsidRPr="006A0587" w:rsidRDefault="007E5146" w:rsidP="00372E33">
            <w:pPr>
              <w:ind w:right="78"/>
              <w:contextualSpacing/>
              <w:rPr>
                <w:rFonts w:ascii="Arial" w:hAnsi="Arial" w:cs="Arial"/>
                <w:sz w:val="20"/>
                <w:szCs w:val="20"/>
                <w:lang w:eastAsia="es-ES"/>
              </w:rPr>
            </w:pPr>
            <w:r w:rsidRPr="006A0587">
              <w:rPr>
                <w:rFonts w:ascii="Arial" w:hAnsi="Arial" w:cs="Arial"/>
                <w:sz w:val="20"/>
                <w:szCs w:val="20"/>
                <w:lang w:val="es-AR"/>
              </w:rPr>
              <w:t>Otorgar un contrato de prestación de servicios a precio fijo para realizar</w:t>
            </w:r>
            <w:r w:rsidRPr="006A0587">
              <w:rPr>
                <w:rFonts w:ascii="Arial" w:hAnsi="Arial" w:cs="Arial"/>
                <w:sz w:val="20"/>
                <w:szCs w:val="20"/>
                <w:lang w:val="es-ES_tradnl" w:eastAsia="es-ES"/>
              </w:rPr>
              <w:t xml:space="preserve"> </w:t>
            </w:r>
            <w:r w:rsidRPr="006A0587">
              <w:rPr>
                <w:rFonts w:ascii="Arial" w:hAnsi="Arial" w:cs="Arial"/>
                <w:sz w:val="20"/>
                <w:szCs w:val="20"/>
                <w:lang w:eastAsia="es-ES"/>
              </w:rPr>
              <w:t>dos evaluaciones anuales de seguimiento al Programa ANDA (años 2019 y 2020), y una Evaluación de impacto (año 2021), en comunidades y administraciones municipales del sur del departamento de Córdoba.</w:t>
            </w:r>
          </w:p>
          <w:p w14:paraId="62DA62BA" w14:textId="77777777" w:rsidR="002C357A" w:rsidRPr="007E5146" w:rsidRDefault="002C357A" w:rsidP="00372E33">
            <w:pPr>
              <w:tabs>
                <w:tab w:val="left" w:pos="360"/>
                <w:tab w:val="left" w:pos="720"/>
              </w:tabs>
              <w:rPr>
                <w:rFonts w:ascii="Arial" w:hAnsi="Arial" w:cs="Arial"/>
                <w:sz w:val="20"/>
                <w:szCs w:val="20"/>
              </w:rPr>
            </w:pPr>
          </w:p>
        </w:tc>
      </w:tr>
      <w:tr w:rsidR="006F530F" w:rsidRPr="00D447B8" w14:paraId="726D4942" w14:textId="77777777" w:rsidTr="00403FF6">
        <w:tc>
          <w:tcPr>
            <w:tcW w:w="5407" w:type="dxa"/>
            <w:tcBorders>
              <w:right w:val="single" w:sz="4" w:space="0" w:color="auto"/>
            </w:tcBorders>
          </w:tcPr>
          <w:p w14:paraId="37F8992C" w14:textId="77777777" w:rsidR="006F530F" w:rsidRPr="00372E33" w:rsidRDefault="006F530F"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5718EDF2" w14:textId="77777777" w:rsidR="006F530F" w:rsidRPr="00813581" w:rsidRDefault="006F530F" w:rsidP="00372E33">
            <w:pPr>
              <w:tabs>
                <w:tab w:val="left" w:pos="360"/>
                <w:tab w:val="left" w:pos="720"/>
              </w:tabs>
              <w:rPr>
                <w:rFonts w:ascii="Arial" w:hAnsi="Arial" w:cs="Arial"/>
                <w:sz w:val="20"/>
                <w:szCs w:val="20"/>
                <w:lang w:val="es-AR"/>
              </w:rPr>
            </w:pPr>
          </w:p>
        </w:tc>
      </w:tr>
      <w:tr w:rsidR="007E5146" w:rsidRPr="00D447B8" w14:paraId="5DEFAC1A" w14:textId="77777777" w:rsidTr="00403FF6">
        <w:tc>
          <w:tcPr>
            <w:tcW w:w="5407" w:type="dxa"/>
            <w:tcBorders>
              <w:right w:val="single" w:sz="4" w:space="0" w:color="auto"/>
            </w:tcBorders>
          </w:tcPr>
          <w:p w14:paraId="650551A4" w14:textId="77777777" w:rsidR="007E5146" w:rsidRPr="006A0587" w:rsidRDefault="007E5146">
            <w:pPr>
              <w:pStyle w:val="Prrafodelista"/>
              <w:numPr>
                <w:ilvl w:val="0"/>
                <w:numId w:val="10"/>
              </w:numPr>
              <w:tabs>
                <w:tab w:val="left" w:pos="360"/>
                <w:tab w:val="left" w:pos="720"/>
              </w:tabs>
              <w:rPr>
                <w:rFonts w:ascii="Arial" w:hAnsi="Arial" w:cs="Arial"/>
                <w:b/>
                <w:sz w:val="20"/>
                <w:szCs w:val="20"/>
                <w:lang w:eastAsia="es-ES"/>
              </w:rPr>
            </w:pPr>
            <w:proofErr w:type="spellStart"/>
            <w:r w:rsidRPr="006A0587">
              <w:rPr>
                <w:rFonts w:ascii="Arial" w:hAnsi="Arial" w:cs="Arial"/>
                <w:b/>
                <w:sz w:val="20"/>
                <w:szCs w:val="20"/>
                <w:lang w:eastAsia="es-ES"/>
              </w:rPr>
              <w:t>Evaluation</w:t>
            </w:r>
            <w:proofErr w:type="spellEnd"/>
            <w:r w:rsidRPr="006A0587">
              <w:rPr>
                <w:rFonts w:ascii="Arial" w:hAnsi="Arial" w:cs="Arial"/>
                <w:b/>
                <w:sz w:val="20"/>
                <w:szCs w:val="20"/>
                <w:lang w:eastAsia="es-ES"/>
              </w:rPr>
              <w:t xml:space="preserve"> </w:t>
            </w:r>
            <w:proofErr w:type="spellStart"/>
            <w:r w:rsidRPr="006A0587">
              <w:rPr>
                <w:rFonts w:ascii="Arial" w:hAnsi="Arial" w:cs="Arial"/>
                <w:b/>
                <w:sz w:val="20"/>
                <w:szCs w:val="20"/>
                <w:lang w:eastAsia="es-ES"/>
              </w:rPr>
              <w:t>Objectives</w:t>
            </w:r>
            <w:proofErr w:type="spellEnd"/>
          </w:p>
          <w:p w14:paraId="5D9A86B1" w14:textId="77777777" w:rsidR="007E5146" w:rsidRPr="00D447B8" w:rsidRDefault="007E5146"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750BAB13" w14:textId="77777777" w:rsidR="007E5146" w:rsidRPr="006A0587" w:rsidRDefault="007E5146">
            <w:pPr>
              <w:pStyle w:val="Prrafodelista"/>
              <w:numPr>
                <w:ilvl w:val="0"/>
                <w:numId w:val="13"/>
              </w:numPr>
              <w:ind w:right="78"/>
              <w:rPr>
                <w:rFonts w:ascii="Arial" w:hAnsi="Arial" w:cs="Arial"/>
                <w:b/>
                <w:sz w:val="20"/>
                <w:szCs w:val="20"/>
                <w:lang w:eastAsia="es-ES"/>
              </w:rPr>
            </w:pPr>
            <w:r w:rsidRPr="006A0587">
              <w:rPr>
                <w:rFonts w:ascii="Arial" w:hAnsi="Arial" w:cs="Arial"/>
                <w:b/>
                <w:sz w:val="20"/>
                <w:szCs w:val="20"/>
                <w:lang w:eastAsia="es-ES"/>
              </w:rPr>
              <w:t>Objetivos de la Evaluación</w:t>
            </w:r>
          </w:p>
          <w:p w14:paraId="0C2E0E85" w14:textId="77777777" w:rsidR="007E5146" w:rsidRPr="00813581" w:rsidRDefault="007E5146" w:rsidP="00372E33">
            <w:pPr>
              <w:tabs>
                <w:tab w:val="left" w:pos="360"/>
                <w:tab w:val="left" w:pos="720"/>
              </w:tabs>
              <w:rPr>
                <w:rFonts w:ascii="Arial" w:hAnsi="Arial" w:cs="Arial"/>
                <w:sz w:val="20"/>
                <w:szCs w:val="20"/>
                <w:lang w:val="es-AR"/>
              </w:rPr>
            </w:pPr>
          </w:p>
        </w:tc>
      </w:tr>
      <w:tr w:rsidR="007E5146" w:rsidRPr="00D447B8" w14:paraId="1FCA3BB4" w14:textId="77777777" w:rsidTr="00403FF6">
        <w:tc>
          <w:tcPr>
            <w:tcW w:w="5407" w:type="dxa"/>
            <w:tcBorders>
              <w:right w:val="single" w:sz="4" w:space="0" w:color="auto"/>
            </w:tcBorders>
          </w:tcPr>
          <w:p w14:paraId="28E1E572" w14:textId="77777777" w:rsidR="007E5146" w:rsidRPr="00D447B8" w:rsidRDefault="007E5146"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7D2C190E" w14:textId="77777777" w:rsidR="007E5146" w:rsidRPr="00813581" w:rsidRDefault="007E5146" w:rsidP="00372E33">
            <w:pPr>
              <w:tabs>
                <w:tab w:val="left" w:pos="360"/>
                <w:tab w:val="left" w:pos="720"/>
              </w:tabs>
              <w:rPr>
                <w:rFonts w:ascii="Arial" w:hAnsi="Arial" w:cs="Arial"/>
                <w:sz w:val="20"/>
                <w:szCs w:val="20"/>
                <w:lang w:val="es-AR"/>
              </w:rPr>
            </w:pPr>
          </w:p>
        </w:tc>
      </w:tr>
      <w:tr w:rsidR="007E5146" w:rsidRPr="00D447B8" w14:paraId="20B2C4EF" w14:textId="77777777" w:rsidTr="00403FF6">
        <w:tc>
          <w:tcPr>
            <w:tcW w:w="5407" w:type="dxa"/>
            <w:tcBorders>
              <w:right w:val="single" w:sz="4" w:space="0" w:color="auto"/>
            </w:tcBorders>
          </w:tcPr>
          <w:p w14:paraId="1283AB9B" w14:textId="3FD14B7F" w:rsidR="007E5146" w:rsidRPr="00D447B8" w:rsidRDefault="007E5146" w:rsidP="00372E33">
            <w:pPr>
              <w:ind w:right="78"/>
              <w:contextualSpacing/>
              <w:rPr>
                <w:rFonts w:ascii="Arial" w:hAnsi="Arial" w:cs="Arial"/>
                <w:color w:val="FF0000"/>
                <w:sz w:val="20"/>
                <w:szCs w:val="20"/>
                <w:lang w:val="en-US"/>
              </w:rPr>
            </w:pPr>
            <w:r w:rsidRPr="006A0587">
              <w:rPr>
                <w:rFonts w:ascii="Arial" w:hAnsi="Arial" w:cs="Arial"/>
                <w:sz w:val="20"/>
                <w:szCs w:val="20"/>
                <w:lang w:val="en-US" w:eastAsia="es-ES"/>
              </w:rPr>
              <w:t>The annual follow-up evaluations aim at measuring and analyzing the degree of sustainability of the development processes supported by the program at both the community and municipal levels.</w:t>
            </w:r>
          </w:p>
        </w:tc>
        <w:tc>
          <w:tcPr>
            <w:tcW w:w="5285" w:type="dxa"/>
            <w:tcBorders>
              <w:left w:val="single" w:sz="4" w:space="0" w:color="auto"/>
            </w:tcBorders>
          </w:tcPr>
          <w:p w14:paraId="605B1147" w14:textId="1C87FCF7" w:rsidR="007E5146" w:rsidRPr="00813581" w:rsidRDefault="007E5146" w:rsidP="00372E33">
            <w:pPr>
              <w:tabs>
                <w:tab w:val="left" w:pos="360"/>
                <w:tab w:val="left" w:pos="720"/>
              </w:tabs>
              <w:rPr>
                <w:rFonts w:ascii="Arial" w:hAnsi="Arial" w:cs="Arial"/>
                <w:sz w:val="20"/>
                <w:szCs w:val="20"/>
                <w:lang w:val="es-AR"/>
              </w:rPr>
            </w:pPr>
            <w:r w:rsidRPr="006A0587">
              <w:rPr>
                <w:rFonts w:ascii="Arial" w:hAnsi="Arial" w:cs="Arial"/>
                <w:sz w:val="20"/>
                <w:szCs w:val="20"/>
                <w:lang w:eastAsia="es-ES"/>
              </w:rPr>
              <w:t>Las evaluaciones de seguimiento anual tienen como objetivo medir y analizar el grado de sostenibilidad de los procesos de desarrollo apoyados por el programa tanto a nivel comunitario como municipal.</w:t>
            </w:r>
          </w:p>
        </w:tc>
      </w:tr>
      <w:tr w:rsidR="007E5146" w:rsidRPr="00D447B8" w14:paraId="68B72BCF" w14:textId="77777777" w:rsidTr="00403FF6">
        <w:tc>
          <w:tcPr>
            <w:tcW w:w="5407" w:type="dxa"/>
            <w:tcBorders>
              <w:right w:val="single" w:sz="4" w:space="0" w:color="auto"/>
            </w:tcBorders>
          </w:tcPr>
          <w:p w14:paraId="28F4B94D" w14:textId="77777777" w:rsidR="007E5146" w:rsidRPr="00372E33" w:rsidRDefault="007E5146"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4F757931" w14:textId="77777777" w:rsidR="007E5146" w:rsidRPr="00813581" w:rsidRDefault="007E5146" w:rsidP="00372E33">
            <w:pPr>
              <w:tabs>
                <w:tab w:val="left" w:pos="360"/>
                <w:tab w:val="left" w:pos="720"/>
              </w:tabs>
              <w:rPr>
                <w:rFonts w:ascii="Arial" w:hAnsi="Arial" w:cs="Arial"/>
                <w:sz w:val="20"/>
                <w:szCs w:val="20"/>
                <w:lang w:val="es-AR"/>
              </w:rPr>
            </w:pPr>
          </w:p>
        </w:tc>
      </w:tr>
      <w:tr w:rsidR="007E5146" w:rsidRPr="00D447B8" w14:paraId="35C54D5A" w14:textId="77777777" w:rsidTr="00403FF6">
        <w:tc>
          <w:tcPr>
            <w:tcW w:w="5407" w:type="dxa"/>
            <w:tcBorders>
              <w:right w:val="single" w:sz="4" w:space="0" w:color="auto"/>
            </w:tcBorders>
          </w:tcPr>
          <w:p w14:paraId="6B84C6FD" w14:textId="11A537C5" w:rsidR="007E5146" w:rsidRPr="00D447B8" w:rsidRDefault="007E5146" w:rsidP="00372E33">
            <w:pPr>
              <w:tabs>
                <w:tab w:val="left" w:pos="360"/>
                <w:tab w:val="left" w:pos="720"/>
              </w:tabs>
              <w:rPr>
                <w:rFonts w:ascii="Arial" w:hAnsi="Arial" w:cs="Arial"/>
                <w:color w:val="FF0000"/>
                <w:sz w:val="20"/>
                <w:szCs w:val="20"/>
                <w:lang w:val="en-US"/>
              </w:rPr>
            </w:pPr>
            <w:r w:rsidRPr="006A0587">
              <w:rPr>
                <w:rFonts w:ascii="Arial" w:hAnsi="Arial" w:cs="Arial"/>
                <w:sz w:val="20"/>
                <w:szCs w:val="20"/>
                <w:lang w:val="en-US" w:eastAsia="es-ES"/>
              </w:rPr>
              <w:t>The purpose of the impact evaluation is to identify and measure the transformations or changes elicited among beneficiaries on a personal, family and community level, the application of knowledge, attitudes and practices acquired, the contributions to the local development of their communities, in addition to showing results in the reduction of poverty, quality of life improvements, and the enhancement of resilience and sustainability</w:t>
            </w:r>
          </w:p>
        </w:tc>
        <w:tc>
          <w:tcPr>
            <w:tcW w:w="5285" w:type="dxa"/>
            <w:tcBorders>
              <w:left w:val="single" w:sz="4" w:space="0" w:color="auto"/>
            </w:tcBorders>
          </w:tcPr>
          <w:p w14:paraId="5FD2D1BE" w14:textId="57260220" w:rsidR="007E5146" w:rsidRDefault="007E5146" w:rsidP="00372E33">
            <w:pPr>
              <w:tabs>
                <w:tab w:val="left" w:pos="360"/>
                <w:tab w:val="left" w:pos="720"/>
              </w:tabs>
              <w:rPr>
                <w:rFonts w:ascii="Arial" w:hAnsi="Arial" w:cs="Arial"/>
                <w:sz w:val="20"/>
                <w:szCs w:val="20"/>
                <w:lang w:val="es-AR"/>
              </w:rPr>
            </w:pPr>
            <w:r w:rsidRPr="006A0587">
              <w:rPr>
                <w:rFonts w:ascii="Arial" w:hAnsi="Arial" w:cs="Arial"/>
                <w:sz w:val="20"/>
                <w:szCs w:val="20"/>
                <w:lang w:eastAsia="es-ES"/>
              </w:rPr>
              <w:t>La evaluación de impacto, tiene como propósito, identificar y medir las transformaciones o cambios generados en los beneficiarios a nivel personal, familiar y comunitario, la aplicación de conocimientos, actitudes y prácticas adquiridas, los aportes</w:t>
            </w:r>
            <w:r w:rsidRPr="006A0587">
              <w:rPr>
                <w:rFonts w:ascii="Arial" w:hAnsi="Arial" w:cs="Arial"/>
                <w:sz w:val="20"/>
                <w:szCs w:val="20"/>
                <w:lang w:val="es-AR"/>
              </w:rPr>
              <w:t xml:space="preserve"> al desarrollo local de las comunidades, y evidenciar resultados en</w:t>
            </w:r>
            <w:r w:rsidRPr="006A0587">
              <w:rPr>
                <w:rFonts w:ascii="Arial" w:hAnsi="Arial" w:cs="Arial"/>
                <w:sz w:val="20"/>
                <w:szCs w:val="20"/>
                <w:lang w:eastAsia="es-ES"/>
              </w:rPr>
              <w:t xml:space="preserve"> reducción de pobreza, mejora de calidad de vida, aumento de resiliencia y sostenibilidad.</w:t>
            </w:r>
          </w:p>
          <w:p w14:paraId="0BAA960B" w14:textId="36869095" w:rsidR="007E5146" w:rsidRPr="007E5146" w:rsidRDefault="007E5146">
            <w:pPr>
              <w:tabs>
                <w:tab w:val="left" w:pos="1377"/>
              </w:tabs>
              <w:rPr>
                <w:rFonts w:ascii="Arial" w:hAnsi="Arial" w:cs="Arial"/>
                <w:sz w:val="20"/>
                <w:szCs w:val="20"/>
                <w:lang w:val="es-AR"/>
              </w:rPr>
            </w:pPr>
            <w:r>
              <w:rPr>
                <w:rFonts w:ascii="Arial" w:hAnsi="Arial" w:cs="Arial"/>
                <w:sz w:val="20"/>
                <w:szCs w:val="20"/>
                <w:lang w:val="es-AR"/>
              </w:rPr>
              <w:tab/>
            </w:r>
          </w:p>
        </w:tc>
      </w:tr>
      <w:tr w:rsidR="007E5146" w:rsidRPr="00D447B8" w14:paraId="1BCF5A33" w14:textId="77777777" w:rsidTr="00403FF6">
        <w:tc>
          <w:tcPr>
            <w:tcW w:w="5407" w:type="dxa"/>
            <w:tcBorders>
              <w:right w:val="single" w:sz="4" w:space="0" w:color="auto"/>
            </w:tcBorders>
          </w:tcPr>
          <w:p w14:paraId="27EC5AD5" w14:textId="77777777" w:rsidR="007E5146" w:rsidRPr="00372E33" w:rsidRDefault="007E5146"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316571E6" w14:textId="77777777" w:rsidR="007E5146" w:rsidRPr="00813581" w:rsidRDefault="007E5146" w:rsidP="00372E33">
            <w:pPr>
              <w:tabs>
                <w:tab w:val="left" w:pos="360"/>
                <w:tab w:val="left" w:pos="720"/>
              </w:tabs>
              <w:rPr>
                <w:rFonts w:ascii="Arial" w:hAnsi="Arial" w:cs="Arial"/>
                <w:sz w:val="20"/>
                <w:szCs w:val="20"/>
                <w:lang w:val="es-AR"/>
              </w:rPr>
            </w:pPr>
          </w:p>
        </w:tc>
      </w:tr>
      <w:tr w:rsidR="007E5146" w:rsidRPr="00D447B8" w14:paraId="7FC69F52" w14:textId="77777777" w:rsidTr="00403FF6">
        <w:tc>
          <w:tcPr>
            <w:tcW w:w="5407" w:type="dxa"/>
            <w:tcBorders>
              <w:right w:val="single" w:sz="4" w:space="0" w:color="auto"/>
            </w:tcBorders>
          </w:tcPr>
          <w:p w14:paraId="7E7EA43F" w14:textId="77777777" w:rsidR="007E5146" w:rsidRPr="006A0587" w:rsidRDefault="007E5146" w:rsidP="00372E33">
            <w:pPr>
              <w:ind w:right="78"/>
              <w:contextualSpacing/>
              <w:rPr>
                <w:rFonts w:ascii="Arial" w:hAnsi="Arial" w:cs="Arial"/>
                <w:sz w:val="20"/>
                <w:szCs w:val="20"/>
                <w:lang w:val="en-US" w:eastAsia="es-ES"/>
              </w:rPr>
            </w:pPr>
            <w:r w:rsidRPr="006A0587">
              <w:rPr>
                <w:rFonts w:ascii="Arial" w:hAnsi="Arial" w:cs="Arial"/>
                <w:sz w:val="20"/>
                <w:szCs w:val="20"/>
                <w:lang w:val="en-US" w:eastAsia="es-ES"/>
              </w:rPr>
              <w:t>A</w:t>
            </w:r>
            <w:r>
              <w:rPr>
                <w:rFonts w:ascii="Arial" w:hAnsi="Arial" w:cs="Arial"/>
                <w:sz w:val="20"/>
                <w:szCs w:val="20"/>
                <w:lang w:val="en-US" w:eastAsia="es-ES"/>
              </w:rPr>
              <w:t>mong</w:t>
            </w:r>
            <w:r w:rsidRPr="006A0587">
              <w:rPr>
                <w:rFonts w:ascii="Arial" w:hAnsi="Arial" w:cs="Arial"/>
                <w:sz w:val="20"/>
                <w:szCs w:val="20"/>
                <w:lang w:val="en-US" w:eastAsia="es-ES"/>
              </w:rPr>
              <w:t xml:space="preserve"> municipal administrations, the </w:t>
            </w:r>
            <w:r>
              <w:rPr>
                <w:rFonts w:ascii="Arial" w:hAnsi="Arial" w:cs="Arial"/>
                <w:sz w:val="20"/>
                <w:szCs w:val="20"/>
                <w:lang w:val="en-US" w:eastAsia="es-ES"/>
              </w:rPr>
              <w:t>strengthening</w:t>
            </w:r>
            <w:r w:rsidRPr="006A0587">
              <w:rPr>
                <w:rFonts w:ascii="Arial" w:hAnsi="Arial" w:cs="Arial"/>
                <w:sz w:val="20"/>
                <w:szCs w:val="20"/>
                <w:lang w:val="en-US" w:eastAsia="es-ES"/>
              </w:rPr>
              <w:t xml:space="preserve"> of local government capacities will be evaluated in </w:t>
            </w:r>
            <w:r>
              <w:rPr>
                <w:rFonts w:ascii="Arial" w:hAnsi="Arial" w:cs="Arial"/>
                <w:sz w:val="20"/>
                <w:szCs w:val="20"/>
                <w:lang w:val="en-US" w:eastAsia="es-ES"/>
              </w:rPr>
              <w:t xml:space="preserve">terms of </w:t>
            </w:r>
            <w:r w:rsidRPr="006A0587">
              <w:rPr>
                <w:rFonts w:ascii="Arial" w:hAnsi="Arial" w:cs="Arial"/>
                <w:sz w:val="20"/>
                <w:szCs w:val="20"/>
                <w:lang w:val="en-US" w:eastAsia="es-ES"/>
              </w:rPr>
              <w:t xml:space="preserve"> achiev</w:t>
            </w:r>
            <w:r>
              <w:rPr>
                <w:rFonts w:ascii="Arial" w:hAnsi="Arial" w:cs="Arial"/>
                <w:sz w:val="20"/>
                <w:szCs w:val="20"/>
                <w:lang w:val="en-US" w:eastAsia="es-ES"/>
              </w:rPr>
              <w:t>ing</w:t>
            </w:r>
            <w:r w:rsidRPr="006A0587">
              <w:rPr>
                <w:rFonts w:ascii="Arial" w:hAnsi="Arial" w:cs="Arial"/>
                <w:sz w:val="20"/>
                <w:szCs w:val="20"/>
                <w:lang w:val="en-US" w:eastAsia="es-ES"/>
              </w:rPr>
              <w:t xml:space="preserve"> better public management, more effectively meet</w:t>
            </w:r>
            <w:r>
              <w:rPr>
                <w:rFonts w:ascii="Arial" w:hAnsi="Arial" w:cs="Arial"/>
                <w:sz w:val="20"/>
                <w:szCs w:val="20"/>
                <w:lang w:val="en-US" w:eastAsia="es-ES"/>
              </w:rPr>
              <w:t>ing</w:t>
            </w:r>
            <w:r w:rsidRPr="006A0587">
              <w:rPr>
                <w:rFonts w:ascii="Arial" w:hAnsi="Arial" w:cs="Arial"/>
                <w:sz w:val="20"/>
                <w:szCs w:val="20"/>
                <w:lang w:val="en-US" w:eastAsia="es-ES"/>
              </w:rPr>
              <w:t xml:space="preserve"> the needs identified as well as the projects outlined by the communities in their Community Development Plans, on top of acknowledging the strengthened community leadership skills and capacities. </w:t>
            </w:r>
          </w:p>
          <w:p w14:paraId="1C1AE56B" w14:textId="77777777" w:rsidR="007E5146" w:rsidRPr="00D447B8" w:rsidRDefault="007E5146"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4EDFEE52" w14:textId="309E5EE7" w:rsidR="007E5146" w:rsidRPr="00813581" w:rsidRDefault="007E5146" w:rsidP="00372E33">
            <w:pPr>
              <w:tabs>
                <w:tab w:val="left" w:pos="360"/>
                <w:tab w:val="left" w:pos="720"/>
              </w:tabs>
              <w:rPr>
                <w:rFonts w:ascii="Arial" w:hAnsi="Arial" w:cs="Arial"/>
                <w:sz w:val="20"/>
                <w:szCs w:val="20"/>
                <w:lang w:val="es-AR"/>
              </w:rPr>
            </w:pPr>
            <w:r w:rsidRPr="006A0587">
              <w:rPr>
                <w:rFonts w:ascii="Arial" w:hAnsi="Arial" w:cs="Arial"/>
                <w:sz w:val="20"/>
                <w:szCs w:val="20"/>
                <w:lang w:eastAsia="es-ES"/>
              </w:rPr>
              <w:t>En las administraciones municipales, se evaluará el i</w:t>
            </w:r>
            <w:proofErr w:type="spellStart"/>
            <w:r w:rsidRPr="006A0587">
              <w:rPr>
                <w:rFonts w:ascii="Arial" w:hAnsi="Arial" w:cs="Arial"/>
                <w:sz w:val="20"/>
                <w:szCs w:val="20"/>
                <w:lang w:val="es-AR"/>
              </w:rPr>
              <w:t>ncremento</w:t>
            </w:r>
            <w:proofErr w:type="spellEnd"/>
            <w:r w:rsidRPr="006A0587">
              <w:rPr>
                <w:rFonts w:ascii="Arial" w:hAnsi="Arial" w:cs="Arial"/>
                <w:sz w:val="20"/>
                <w:szCs w:val="20"/>
                <w:lang w:val="es-AR"/>
              </w:rPr>
              <w:t xml:space="preserve"> de capacidades de los gobiernos locales, para realizar una mejor gestión pública, atender con mayor efectividad las necesidades identificadas, y los proyectos esbozados por las comunidades en sus Planes de Desarrollo Comunitario y reconocer los liderazgos y capacidades comunitarias fortalecidas</w:t>
            </w:r>
          </w:p>
        </w:tc>
      </w:tr>
      <w:tr w:rsidR="007E5146" w:rsidRPr="00D447B8" w14:paraId="4B7A4EC6" w14:textId="77777777" w:rsidTr="00403FF6">
        <w:tc>
          <w:tcPr>
            <w:tcW w:w="5407" w:type="dxa"/>
            <w:tcBorders>
              <w:right w:val="single" w:sz="4" w:space="0" w:color="auto"/>
            </w:tcBorders>
          </w:tcPr>
          <w:p w14:paraId="5FE6411D" w14:textId="77777777" w:rsidR="007E5146" w:rsidRPr="00372E33" w:rsidRDefault="007E5146" w:rsidP="00372E33">
            <w:pPr>
              <w:ind w:right="78"/>
              <w:contextualSpacing/>
              <w:rPr>
                <w:rFonts w:ascii="Arial" w:hAnsi="Arial" w:cs="Arial"/>
                <w:sz w:val="20"/>
                <w:szCs w:val="20"/>
                <w:lang w:val="es-CU" w:eastAsia="es-ES"/>
              </w:rPr>
            </w:pPr>
          </w:p>
        </w:tc>
        <w:tc>
          <w:tcPr>
            <w:tcW w:w="5285" w:type="dxa"/>
            <w:tcBorders>
              <w:left w:val="single" w:sz="4" w:space="0" w:color="auto"/>
            </w:tcBorders>
          </w:tcPr>
          <w:p w14:paraId="1F5CF045" w14:textId="77777777" w:rsidR="007E5146" w:rsidRPr="006A0587" w:rsidRDefault="007E5146" w:rsidP="00372E33">
            <w:pPr>
              <w:tabs>
                <w:tab w:val="left" w:pos="360"/>
                <w:tab w:val="left" w:pos="720"/>
              </w:tabs>
              <w:rPr>
                <w:rFonts w:ascii="Arial" w:hAnsi="Arial" w:cs="Arial"/>
                <w:sz w:val="20"/>
                <w:szCs w:val="20"/>
                <w:lang w:eastAsia="es-ES"/>
              </w:rPr>
            </w:pPr>
          </w:p>
        </w:tc>
      </w:tr>
      <w:tr w:rsidR="007E5146" w:rsidRPr="00D447B8" w14:paraId="6D33FF2D" w14:textId="77777777" w:rsidTr="00403FF6">
        <w:tc>
          <w:tcPr>
            <w:tcW w:w="5407" w:type="dxa"/>
            <w:tcBorders>
              <w:right w:val="single" w:sz="4" w:space="0" w:color="auto"/>
            </w:tcBorders>
          </w:tcPr>
          <w:p w14:paraId="7FD4F8E0" w14:textId="77777777" w:rsidR="007E5146" w:rsidRPr="006A0587" w:rsidRDefault="007E5146">
            <w:pPr>
              <w:ind w:right="78"/>
              <w:contextualSpacing/>
              <w:rPr>
                <w:rFonts w:ascii="Arial" w:hAnsi="Arial" w:cs="Arial"/>
                <w:sz w:val="20"/>
                <w:szCs w:val="20"/>
                <w:lang w:val="en-US" w:eastAsia="es-ES"/>
              </w:rPr>
            </w:pPr>
            <w:r w:rsidRPr="006A0587">
              <w:rPr>
                <w:rFonts w:ascii="Arial" w:hAnsi="Arial" w:cs="Arial"/>
                <w:sz w:val="20"/>
                <w:szCs w:val="20"/>
                <w:lang w:val="en-US" w:eastAsia="es-ES"/>
              </w:rPr>
              <w:t>As follows, the questions within the evaluation and the development processes supported by the program are laid out in order to provide further guidelines on the objectives of each evaluative moment.</w:t>
            </w:r>
          </w:p>
          <w:p w14:paraId="64061354" w14:textId="77777777" w:rsidR="007E5146" w:rsidRPr="006A0587" w:rsidRDefault="007E5146" w:rsidP="00372E33">
            <w:pPr>
              <w:ind w:right="78"/>
              <w:contextualSpacing/>
              <w:rPr>
                <w:rFonts w:ascii="Arial" w:hAnsi="Arial" w:cs="Arial"/>
                <w:sz w:val="20"/>
                <w:szCs w:val="20"/>
                <w:lang w:val="en-US" w:eastAsia="es-ES"/>
              </w:rPr>
            </w:pPr>
          </w:p>
        </w:tc>
        <w:tc>
          <w:tcPr>
            <w:tcW w:w="5285" w:type="dxa"/>
            <w:tcBorders>
              <w:left w:val="single" w:sz="4" w:space="0" w:color="auto"/>
            </w:tcBorders>
          </w:tcPr>
          <w:p w14:paraId="582060F2" w14:textId="68FD3771" w:rsidR="007E5146" w:rsidRPr="006A0587" w:rsidRDefault="007E5146" w:rsidP="00372E33">
            <w:pPr>
              <w:tabs>
                <w:tab w:val="left" w:pos="360"/>
                <w:tab w:val="left" w:pos="720"/>
              </w:tabs>
              <w:rPr>
                <w:rFonts w:ascii="Arial" w:hAnsi="Arial" w:cs="Arial"/>
                <w:sz w:val="20"/>
                <w:szCs w:val="20"/>
                <w:lang w:eastAsia="es-ES"/>
              </w:rPr>
            </w:pPr>
            <w:r w:rsidRPr="006A0587">
              <w:rPr>
                <w:rFonts w:ascii="Arial" w:hAnsi="Arial" w:cs="Arial"/>
                <w:sz w:val="20"/>
                <w:szCs w:val="20"/>
                <w:lang w:val="es-AR"/>
              </w:rPr>
              <w:t>A continuación, se precisan las preguntas de la evaluación y los procesos de desarrollo apoyados por el programa, para brindar mayor orientación sobre los objetivos de cada momento evaluativo.</w:t>
            </w:r>
          </w:p>
        </w:tc>
      </w:tr>
      <w:tr w:rsidR="007E5146" w:rsidRPr="00D447B8" w14:paraId="2453580D" w14:textId="77777777" w:rsidTr="00403FF6">
        <w:tc>
          <w:tcPr>
            <w:tcW w:w="5407" w:type="dxa"/>
            <w:tcBorders>
              <w:right w:val="single" w:sz="4" w:space="0" w:color="auto"/>
            </w:tcBorders>
          </w:tcPr>
          <w:p w14:paraId="7340A1F3" w14:textId="77777777" w:rsidR="007E5146" w:rsidRPr="00372E33" w:rsidRDefault="007E5146" w:rsidP="00372E33">
            <w:pPr>
              <w:ind w:right="78"/>
              <w:contextualSpacing/>
              <w:rPr>
                <w:rFonts w:ascii="Arial" w:hAnsi="Arial" w:cs="Arial"/>
                <w:sz w:val="20"/>
                <w:szCs w:val="20"/>
                <w:lang w:val="es-CU" w:eastAsia="es-ES"/>
              </w:rPr>
            </w:pPr>
          </w:p>
        </w:tc>
        <w:tc>
          <w:tcPr>
            <w:tcW w:w="5285" w:type="dxa"/>
            <w:tcBorders>
              <w:left w:val="single" w:sz="4" w:space="0" w:color="auto"/>
            </w:tcBorders>
          </w:tcPr>
          <w:p w14:paraId="1191E037" w14:textId="77777777" w:rsidR="007E5146" w:rsidRPr="006A0587" w:rsidRDefault="007E5146" w:rsidP="00372E33">
            <w:pPr>
              <w:tabs>
                <w:tab w:val="left" w:pos="360"/>
                <w:tab w:val="left" w:pos="720"/>
              </w:tabs>
              <w:rPr>
                <w:rFonts w:ascii="Arial" w:hAnsi="Arial" w:cs="Arial"/>
                <w:sz w:val="20"/>
                <w:szCs w:val="20"/>
                <w:lang w:eastAsia="es-ES"/>
              </w:rPr>
            </w:pPr>
          </w:p>
        </w:tc>
      </w:tr>
      <w:tr w:rsidR="007E5146" w:rsidRPr="00D447B8" w14:paraId="116A7BE0" w14:textId="77777777" w:rsidTr="00403FF6">
        <w:tc>
          <w:tcPr>
            <w:tcW w:w="5407" w:type="dxa"/>
            <w:tcBorders>
              <w:right w:val="single" w:sz="4" w:space="0" w:color="auto"/>
            </w:tcBorders>
          </w:tcPr>
          <w:p w14:paraId="25B2E684" w14:textId="3380B0B5" w:rsidR="007E5146" w:rsidRPr="006A0587" w:rsidRDefault="007E5146" w:rsidP="00372E33">
            <w:pPr>
              <w:ind w:right="78"/>
              <w:contextualSpacing/>
              <w:rPr>
                <w:rFonts w:ascii="Arial" w:hAnsi="Arial" w:cs="Arial"/>
                <w:sz w:val="20"/>
                <w:szCs w:val="20"/>
                <w:lang w:val="en-US" w:eastAsia="es-ES"/>
              </w:rPr>
            </w:pPr>
            <w:r w:rsidRPr="006A0587">
              <w:rPr>
                <w:rFonts w:ascii="Arial" w:hAnsi="Arial" w:cs="Arial"/>
                <w:b/>
                <w:sz w:val="20"/>
                <w:szCs w:val="20"/>
                <w:lang w:val="en-US" w:eastAsia="es-ES"/>
              </w:rPr>
              <w:t>Evaluation questions</w:t>
            </w:r>
          </w:p>
        </w:tc>
        <w:tc>
          <w:tcPr>
            <w:tcW w:w="5285" w:type="dxa"/>
            <w:tcBorders>
              <w:left w:val="single" w:sz="4" w:space="0" w:color="auto"/>
            </w:tcBorders>
          </w:tcPr>
          <w:p w14:paraId="3774C294" w14:textId="77777777" w:rsidR="007E5146" w:rsidRPr="006A0587" w:rsidRDefault="007E5146">
            <w:pPr>
              <w:ind w:right="78"/>
              <w:contextualSpacing/>
              <w:rPr>
                <w:rFonts w:ascii="Arial" w:hAnsi="Arial" w:cs="Arial"/>
                <w:b/>
                <w:sz w:val="20"/>
                <w:szCs w:val="20"/>
                <w:lang w:val="es-ES_tradnl" w:eastAsia="es-ES"/>
              </w:rPr>
            </w:pPr>
            <w:r w:rsidRPr="006A0587">
              <w:rPr>
                <w:rFonts w:ascii="Arial" w:hAnsi="Arial" w:cs="Arial"/>
                <w:b/>
                <w:sz w:val="20"/>
                <w:szCs w:val="20"/>
                <w:lang w:eastAsia="es-ES"/>
              </w:rPr>
              <w:t>Preguntas de la evaluación</w:t>
            </w:r>
          </w:p>
          <w:p w14:paraId="5B42169D" w14:textId="77777777" w:rsidR="007E5146" w:rsidRPr="006A0587" w:rsidRDefault="007E5146" w:rsidP="00372E33">
            <w:pPr>
              <w:tabs>
                <w:tab w:val="left" w:pos="360"/>
                <w:tab w:val="left" w:pos="720"/>
              </w:tabs>
              <w:rPr>
                <w:rFonts w:ascii="Arial" w:hAnsi="Arial" w:cs="Arial"/>
                <w:sz w:val="20"/>
                <w:szCs w:val="20"/>
                <w:lang w:eastAsia="es-ES"/>
              </w:rPr>
            </w:pPr>
          </w:p>
        </w:tc>
      </w:tr>
      <w:tr w:rsidR="007E5146" w:rsidRPr="00D447B8" w14:paraId="5AC1056F" w14:textId="77777777" w:rsidTr="00403FF6">
        <w:tc>
          <w:tcPr>
            <w:tcW w:w="5407" w:type="dxa"/>
            <w:tcBorders>
              <w:right w:val="single" w:sz="4" w:space="0" w:color="auto"/>
            </w:tcBorders>
          </w:tcPr>
          <w:p w14:paraId="6B22AA41" w14:textId="2BCDADB3" w:rsidR="007E5146" w:rsidRPr="006A0587" w:rsidRDefault="007E5146">
            <w:pPr>
              <w:ind w:right="78"/>
              <w:contextualSpacing/>
              <w:rPr>
                <w:rFonts w:ascii="Arial" w:hAnsi="Arial" w:cs="Arial"/>
                <w:sz w:val="20"/>
                <w:szCs w:val="20"/>
                <w:lang w:val="en-US" w:eastAsia="es-ES"/>
              </w:rPr>
            </w:pPr>
            <w:r w:rsidRPr="006A0587">
              <w:rPr>
                <w:rFonts w:ascii="Arial" w:hAnsi="Arial" w:cs="Arial"/>
                <w:sz w:val="20"/>
                <w:szCs w:val="20"/>
                <w:lang w:val="en-US" w:eastAsia="es-ES"/>
              </w:rPr>
              <w:t xml:space="preserve">The questions the evaluation seeks to </w:t>
            </w:r>
            <w:r>
              <w:rPr>
                <w:rFonts w:ascii="Arial" w:hAnsi="Arial" w:cs="Arial"/>
                <w:sz w:val="20"/>
                <w:szCs w:val="20"/>
                <w:lang w:val="en-US" w:eastAsia="es-ES"/>
              </w:rPr>
              <w:t>answer</w:t>
            </w:r>
            <w:r w:rsidRPr="006A0587">
              <w:rPr>
                <w:rFonts w:ascii="Arial" w:hAnsi="Arial" w:cs="Arial"/>
                <w:sz w:val="20"/>
                <w:szCs w:val="20"/>
                <w:lang w:val="en-US" w:eastAsia="es-ES"/>
              </w:rPr>
              <w:t xml:space="preserve"> are detailed as follows:</w:t>
            </w:r>
          </w:p>
        </w:tc>
        <w:tc>
          <w:tcPr>
            <w:tcW w:w="5285" w:type="dxa"/>
            <w:tcBorders>
              <w:left w:val="single" w:sz="4" w:space="0" w:color="auto"/>
            </w:tcBorders>
          </w:tcPr>
          <w:p w14:paraId="2BEA68BE" w14:textId="582525D1" w:rsidR="007E5146" w:rsidRPr="007E5146" w:rsidRDefault="007E5146">
            <w:pPr>
              <w:shd w:val="clear" w:color="auto" w:fill="FFFFFF"/>
              <w:contextualSpacing/>
              <w:rPr>
                <w:rFonts w:ascii="Arial" w:hAnsi="Arial" w:cs="Arial"/>
                <w:sz w:val="20"/>
                <w:szCs w:val="20"/>
                <w:lang w:val="es-AR" w:eastAsia="es-ES"/>
              </w:rPr>
            </w:pPr>
            <w:r w:rsidRPr="006A0587">
              <w:rPr>
                <w:rFonts w:ascii="Arial" w:hAnsi="Arial" w:cs="Arial"/>
                <w:sz w:val="20"/>
                <w:szCs w:val="20"/>
                <w:lang w:val="es-AR"/>
              </w:rPr>
              <w:t>A continuación se presentan las preguntas a las cuales la evaluación debe dar respuesta:</w:t>
            </w:r>
          </w:p>
        </w:tc>
      </w:tr>
      <w:tr w:rsidR="007E5146" w:rsidRPr="00D447B8" w14:paraId="245C1A91" w14:textId="77777777" w:rsidTr="00403FF6">
        <w:tc>
          <w:tcPr>
            <w:tcW w:w="5407" w:type="dxa"/>
            <w:tcBorders>
              <w:right w:val="single" w:sz="4" w:space="0" w:color="auto"/>
            </w:tcBorders>
          </w:tcPr>
          <w:p w14:paraId="7CAB6917" w14:textId="77777777" w:rsidR="007E5146" w:rsidRPr="00372E33" w:rsidRDefault="007E5146" w:rsidP="00372E33">
            <w:pPr>
              <w:ind w:right="78"/>
              <w:contextualSpacing/>
              <w:rPr>
                <w:rFonts w:ascii="Arial" w:hAnsi="Arial" w:cs="Arial"/>
                <w:sz w:val="20"/>
                <w:szCs w:val="20"/>
                <w:lang w:val="es-CU" w:eastAsia="es-ES"/>
              </w:rPr>
            </w:pPr>
          </w:p>
        </w:tc>
        <w:tc>
          <w:tcPr>
            <w:tcW w:w="5285" w:type="dxa"/>
            <w:tcBorders>
              <w:left w:val="single" w:sz="4" w:space="0" w:color="auto"/>
            </w:tcBorders>
          </w:tcPr>
          <w:p w14:paraId="56EB850D" w14:textId="77777777" w:rsidR="007E5146" w:rsidRPr="006A0587" w:rsidRDefault="007E5146" w:rsidP="00372E33">
            <w:pPr>
              <w:tabs>
                <w:tab w:val="left" w:pos="360"/>
                <w:tab w:val="left" w:pos="720"/>
              </w:tabs>
              <w:rPr>
                <w:rFonts w:ascii="Arial" w:hAnsi="Arial" w:cs="Arial"/>
                <w:sz w:val="20"/>
                <w:szCs w:val="20"/>
                <w:lang w:eastAsia="es-ES"/>
              </w:rPr>
            </w:pPr>
          </w:p>
        </w:tc>
      </w:tr>
      <w:tr w:rsidR="007E5146" w:rsidRPr="00D447B8" w14:paraId="69008D5F" w14:textId="77777777" w:rsidTr="00403FF6">
        <w:tc>
          <w:tcPr>
            <w:tcW w:w="5407" w:type="dxa"/>
            <w:tcBorders>
              <w:right w:val="single" w:sz="4" w:space="0" w:color="auto"/>
            </w:tcBorders>
          </w:tcPr>
          <w:p w14:paraId="7943AB66" w14:textId="622631A6" w:rsidR="007E5146" w:rsidRPr="006A0587" w:rsidRDefault="007E5146" w:rsidP="00372E33">
            <w:pPr>
              <w:ind w:right="78"/>
              <w:contextualSpacing/>
              <w:rPr>
                <w:rFonts w:ascii="Arial" w:hAnsi="Arial" w:cs="Arial"/>
                <w:sz w:val="20"/>
                <w:szCs w:val="20"/>
                <w:lang w:val="en-US" w:eastAsia="es-ES"/>
              </w:rPr>
            </w:pPr>
            <w:r w:rsidRPr="006A0587">
              <w:rPr>
                <w:rFonts w:ascii="Arial" w:hAnsi="Arial" w:cs="Arial"/>
                <w:sz w:val="20"/>
                <w:szCs w:val="20"/>
                <w:lang w:val="en-US" w:eastAsia="es-ES"/>
              </w:rPr>
              <w:t xml:space="preserve">How sustainable are the development processes </w:t>
            </w:r>
            <w:r>
              <w:rPr>
                <w:rFonts w:ascii="Arial" w:hAnsi="Arial" w:cs="Arial"/>
                <w:sz w:val="20"/>
                <w:szCs w:val="20"/>
                <w:lang w:val="en-US" w:eastAsia="es-ES"/>
              </w:rPr>
              <w:t>implemented</w:t>
            </w:r>
            <w:r w:rsidRPr="006A0587">
              <w:rPr>
                <w:rFonts w:ascii="Arial" w:hAnsi="Arial" w:cs="Arial"/>
                <w:sz w:val="20"/>
                <w:szCs w:val="20"/>
                <w:lang w:val="en-US" w:eastAsia="es-ES"/>
              </w:rPr>
              <w:t xml:space="preserve"> during the program’s intervention? </w:t>
            </w:r>
            <w:r>
              <w:rPr>
                <w:rFonts w:ascii="Arial" w:hAnsi="Arial" w:cs="Arial"/>
                <w:sz w:val="20"/>
                <w:szCs w:val="20"/>
                <w:lang w:val="en-US" w:eastAsia="es-ES"/>
              </w:rPr>
              <w:t>A</w:t>
            </w:r>
            <w:r w:rsidRPr="006A0587">
              <w:rPr>
                <w:rFonts w:ascii="Arial" w:hAnsi="Arial" w:cs="Arial"/>
                <w:sz w:val="20"/>
                <w:szCs w:val="20"/>
                <w:lang w:val="en-US" w:eastAsia="es-ES"/>
              </w:rPr>
              <w:t>nalyze them in light of the program’s specific objectives.</w:t>
            </w:r>
          </w:p>
        </w:tc>
        <w:tc>
          <w:tcPr>
            <w:tcW w:w="5285" w:type="dxa"/>
            <w:tcBorders>
              <w:left w:val="single" w:sz="4" w:space="0" w:color="auto"/>
            </w:tcBorders>
          </w:tcPr>
          <w:p w14:paraId="341371C6" w14:textId="7B4810AF" w:rsidR="007E5146" w:rsidRPr="007E5146" w:rsidRDefault="007E5146" w:rsidP="00372E33">
            <w:pPr>
              <w:shd w:val="clear" w:color="auto" w:fill="FFFFFF"/>
              <w:contextualSpacing/>
              <w:rPr>
                <w:rFonts w:ascii="Arial" w:hAnsi="Arial" w:cs="Arial"/>
                <w:sz w:val="20"/>
                <w:szCs w:val="20"/>
                <w:lang w:val="es-AR" w:eastAsia="es-ES"/>
              </w:rPr>
            </w:pPr>
            <w:r w:rsidRPr="006A0587">
              <w:rPr>
                <w:rFonts w:ascii="Arial" w:hAnsi="Arial" w:cs="Arial"/>
                <w:sz w:val="20"/>
                <w:szCs w:val="20"/>
                <w:lang w:val="es-AR"/>
              </w:rPr>
              <w:t>¿Qué tan sostenibles son los procesos de desarrollo adelantados durante la intervención del programa? Analizarlos a la luz de los objetivos específicos del programa.</w:t>
            </w:r>
          </w:p>
        </w:tc>
      </w:tr>
      <w:tr w:rsidR="007E5146" w:rsidRPr="00D447B8" w14:paraId="67FDB8C7" w14:textId="77777777" w:rsidTr="00403FF6">
        <w:tc>
          <w:tcPr>
            <w:tcW w:w="5407" w:type="dxa"/>
            <w:tcBorders>
              <w:right w:val="single" w:sz="4" w:space="0" w:color="auto"/>
            </w:tcBorders>
          </w:tcPr>
          <w:p w14:paraId="69FF8C20" w14:textId="77777777" w:rsidR="007E5146" w:rsidRPr="00372E33" w:rsidRDefault="007E5146" w:rsidP="00372E33">
            <w:pPr>
              <w:ind w:right="78"/>
              <w:contextualSpacing/>
              <w:rPr>
                <w:rFonts w:ascii="Arial" w:hAnsi="Arial" w:cs="Arial"/>
                <w:sz w:val="20"/>
                <w:szCs w:val="20"/>
                <w:lang w:val="es-CU" w:eastAsia="es-ES"/>
              </w:rPr>
            </w:pPr>
          </w:p>
        </w:tc>
        <w:tc>
          <w:tcPr>
            <w:tcW w:w="5285" w:type="dxa"/>
            <w:tcBorders>
              <w:left w:val="single" w:sz="4" w:space="0" w:color="auto"/>
            </w:tcBorders>
          </w:tcPr>
          <w:p w14:paraId="0BAF87E9" w14:textId="77777777" w:rsidR="007E5146" w:rsidRPr="006A0587" w:rsidRDefault="007E5146" w:rsidP="00372E33">
            <w:pPr>
              <w:tabs>
                <w:tab w:val="left" w:pos="360"/>
                <w:tab w:val="left" w:pos="720"/>
              </w:tabs>
              <w:rPr>
                <w:rFonts w:ascii="Arial" w:hAnsi="Arial" w:cs="Arial"/>
                <w:sz w:val="20"/>
                <w:szCs w:val="20"/>
                <w:lang w:eastAsia="es-ES"/>
              </w:rPr>
            </w:pPr>
          </w:p>
        </w:tc>
      </w:tr>
      <w:tr w:rsidR="007E5146" w:rsidRPr="00D447B8" w14:paraId="7A9A2A6E" w14:textId="77777777" w:rsidTr="00403FF6">
        <w:tc>
          <w:tcPr>
            <w:tcW w:w="5407" w:type="dxa"/>
            <w:tcBorders>
              <w:right w:val="single" w:sz="4" w:space="0" w:color="auto"/>
            </w:tcBorders>
          </w:tcPr>
          <w:p w14:paraId="49032D11" w14:textId="4981BBE0" w:rsidR="007E5146" w:rsidRPr="006A0587" w:rsidRDefault="007E5146" w:rsidP="00372E33">
            <w:pPr>
              <w:ind w:right="78"/>
              <w:contextualSpacing/>
              <w:rPr>
                <w:rFonts w:ascii="Arial" w:hAnsi="Arial" w:cs="Arial"/>
                <w:sz w:val="20"/>
                <w:szCs w:val="20"/>
                <w:lang w:val="en-US" w:eastAsia="es-ES"/>
              </w:rPr>
            </w:pPr>
            <w:r>
              <w:rPr>
                <w:rFonts w:ascii="Arial" w:hAnsi="Arial" w:cs="Arial"/>
                <w:sz w:val="20"/>
                <w:szCs w:val="20"/>
                <w:lang w:val="en-US" w:eastAsia="es-ES"/>
              </w:rPr>
              <w:t>How have</w:t>
            </w:r>
            <w:r w:rsidRPr="006A0587">
              <w:rPr>
                <w:rFonts w:ascii="Arial" w:hAnsi="Arial" w:cs="Arial"/>
                <w:sz w:val="20"/>
                <w:szCs w:val="20"/>
                <w:lang w:val="en-US" w:eastAsia="es-ES"/>
              </w:rPr>
              <w:t xml:space="preserve"> beneficiaries appl</w:t>
            </w:r>
            <w:r>
              <w:rPr>
                <w:rFonts w:ascii="Arial" w:hAnsi="Arial" w:cs="Arial"/>
                <w:sz w:val="20"/>
                <w:szCs w:val="20"/>
                <w:lang w:val="en-US" w:eastAsia="es-ES"/>
              </w:rPr>
              <w:t>ied</w:t>
            </w:r>
            <w:r w:rsidRPr="006A0587">
              <w:rPr>
                <w:rFonts w:ascii="Arial" w:hAnsi="Arial" w:cs="Arial"/>
                <w:sz w:val="20"/>
                <w:szCs w:val="20"/>
                <w:lang w:val="en-US" w:eastAsia="es-ES"/>
              </w:rPr>
              <w:t xml:space="preserve"> the acquired knowledge, attitudes and practices and generate long-lasting changes? Please, detail the type of changes or transformations on a personal and community level.</w:t>
            </w:r>
          </w:p>
        </w:tc>
        <w:tc>
          <w:tcPr>
            <w:tcW w:w="5285" w:type="dxa"/>
            <w:tcBorders>
              <w:left w:val="single" w:sz="4" w:space="0" w:color="auto"/>
            </w:tcBorders>
          </w:tcPr>
          <w:p w14:paraId="784E150A" w14:textId="77777777" w:rsidR="007E5146" w:rsidRPr="006A0587" w:rsidRDefault="007E5146" w:rsidP="00372E33">
            <w:pPr>
              <w:shd w:val="clear" w:color="auto" w:fill="FFFFFF"/>
              <w:contextualSpacing/>
              <w:rPr>
                <w:rFonts w:ascii="Arial" w:hAnsi="Arial" w:cs="Arial"/>
                <w:sz w:val="20"/>
                <w:szCs w:val="20"/>
                <w:lang w:val="es-AR"/>
              </w:rPr>
            </w:pPr>
            <w:r>
              <w:rPr>
                <w:rFonts w:ascii="Arial" w:hAnsi="Arial" w:cs="Arial"/>
                <w:sz w:val="20"/>
                <w:szCs w:val="20"/>
                <w:lang w:val="es-AR"/>
              </w:rPr>
              <w:t xml:space="preserve">¿Cómo </w:t>
            </w:r>
            <w:r w:rsidRPr="006A0587">
              <w:rPr>
                <w:rFonts w:ascii="Arial" w:hAnsi="Arial" w:cs="Arial"/>
                <w:sz w:val="20"/>
                <w:szCs w:val="20"/>
                <w:lang w:val="es-AR"/>
              </w:rPr>
              <w:t xml:space="preserve">aplican </w:t>
            </w:r>
            <w:r>
              <w:rPr>
                <w:rFonts w:ascii="Arial" w:hAnsi="Arial" w:cs="Arial"/>
                <w:sz w:val="20"/>
                <w:szCs w:val="20"/>
                <w:lang w:val="es-AR"/>
              </w:rPr>
              <w:t xml:space="preserve">los beneficiarios </w:t>
            </w:r>
            <w:r w:rsidRPr="006A0587">
              <w:rPr>
                <w:rFonts w:ascii="Arial" w:hAnsi="Arial" w:cs="Arial"/>
                <w:sz w:val="20"/>
                <w:szCs w:val="20"/>
                <w:lang w:val="es-AR"/>
              </w:rPr>
              <w:t>los conocimientos, actitudes y prácticas adquiridos y generan cambios duraderos? Tipo de cambios o transformaciones a nivel personal y comunitario.</w:t>
            </w:r>
          </w:p>
          <w:p w14:paraId="19E4D3B3" w14:textId="77777777" w:rsidR="007E5146" w:rsidRPr="007E5146" w:rsidRDefault="007E5146" w:rsidP="00372E33">
            <w:pPr>
              <w:tabs>
                <w:tab w:val="left" w:pos="360"/>
                <w:tab w:val="left" w:pos="720"/>
              </w:tabs>
              <w:rPr>
                <w:rFonts w:ascii="Arial" w:hAnsi="Arial" w:cs="Arial"/>
                <w:sz w:val="20"/>
                <w:szCs w:val="20"/>
                <w:lang w:val="es-AR" w:eastAsia="es-ES"/>
              </w:rPr>
            </w:pPr>
          </w:p>
        </w:tc>
      </w:tr>
      <w:tr w:rsidR="007E5146" w:rsidRPr="00D447B8" w14:paraId="1FF02BF7" w14:textId="77777777" w:rsidTr="00403FF6">
        <w:tc>
          <w:tcPr>
            <w:tcW w:w="5407" w:type="dxa"/>
            <w:tcBorders>
              <w:right w:val="single" w:sz="4" w:space="0" w:color="auto"/>
            </w:tcBorders>
          </w:tcPr>
          <w:p w14:paraId="0B46FCE0" w14:textId="77777777" w:rsidR="007E5146" w:rsidRPr="00372E33" w:rsidRDefault="007E5146" w:rsidP="00372E33">
            <w:pPr>
              <w:ind w:right="78"/>
              <w:contextualSpacing/>
              <w:rPr>
                <w:rFonts w:ascii="Arial" w:hAnsi="Arial" w:cs="Arial"/>
                <w:sz w:val="20"/>
                <w:szCs w:val="20"/>
                <w:lang w:val="es-CU" w:eastAsia="es-ES"/>
              </w:rPr>
            </w:pPr>
          </w:p>
        </w:tc>
        <w:tc>
          <w:tcPr>
            <w:tcW w:w="5285" w:type="dxa"/>
            <w:tcBorders>
              <w:left w:val="single" w:sz="4" w:space="0" w:color="auto"/>
            </w:tcBorders>
          </w:tcPr>
          <w:p w14:paraId="3D5FD160" w14:textId="77777777" w:rsidR="007E5146" w:rsidRPr="006A0587" w:rsidRDefault="007E5146" w:rsidP="00372E33">
            <w:pPr>
              <w:tabs>
                <w:tab w:val="left" w:pos="360"/>
                <w:tab w:val="left" w:pos="720"/>
              </w:tabs>
              <w:rPr>
                <w:rFonts w:ascii="Arial" w:hAnsi="Arial" w:cs="Arial"/>
                <w:sz w:val="20"/>
                <w:szCs w:val="20"/>
                <w:lang w:eastAsia="es-ES"/>
              </w:rPr>
            </w:pPr>
          </w:p>
        </w:tc>
      </w:tr>
      <w:tr w:rsidR="006F530F" w:rsidRPr="00D447B8" w14:paraId="02A217E0" w14:textId="77777777" w:rsidTr="00403FF6">
        <w:tc>
          <w:tcPr>
            <w:tcW w:w="5407" w:type="dxa"/>
            <w:tcBorders>
              <w:right w:val="single" w:sz="4" w:space="0" w:color="auto"/>
            </w:tcBorders>
          </w:tcPr>
          <w:p w14:paraId="3CFF66B1" w14:textId="77777777" w:rsidR="007E5146" w:rsidRPr="006A0587" w:rsidRDefault="007E5146" w:rsidP="00372E33">
            <w:pPr>
              <w:ind w:right="78"/>
              <w:contextualSpacing/>
              <w:rPr>
                <w:rFonts w:ascii="Arial" w:hAnsi="Arial" w:cs="Arial"/>
                <w:sz w:val="20"/>
                <w:szCs w:val="20"/>
                <w:lang w:val="en-US" w:eastAsia="es-ES"/>
              </w:rPr>
            </w:pPr>
            <w:r w:rsidRPr="006A0587">
              <w:rPr>
                <w:rFonts w:ascii="Arial" w:hAnsi="Arial" w:cs="Arial"/>
                <w:sz w:val="20"/>
                <w:szCs w:val="20"/>
                <w:lang w:val="en-US" w:eastAsia="es-ES"/>
              </w:rPr>
              <w:t>Considering the current regional context, what contributions are the beneficiaries making to the local development of their communities?</w:t>
            </w:r>
          </w:p>
          <w:p w14:paraId="783DA8F0" w14:textId="77777777" w:rsidR="006F530F" w:rsidRPr="00D447B8" w:rsidRDefault="006F530F"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4AD3BAE3" w14:textId="77777777" w:rsidR="007E5146" w:rsidRPr="006A0587" w:rsidRDefault="007E5146">
            <w:pPr>
              <w:shd w:val="clear" w:color="auto" w:fill="FFFFFF"/>
              <w:contextualSpacing/>
              <w:rPr>
                <w:rFonts w:ascii="Arial" w:hAnsi="Arial" w:cs="Arial"/>
                <w:sz w:val="20"/>
                <w:szCs w:val="20"/>
                <w:lang w:val="es-AR"/>
              </w:rPr>
            </w:pPr>
            <w:r w:rsidRPr="006A0587">
              <w:rPr>
                <w:rFonts w:ascii="Arial" w:hAnsi="Arial" w:cs="Arial"/>
                <w:sz w:val="20"/>
                <w:szCs w:val="20"/>
                <w:lang w:val="es-AR"/>
              </w:rPr>
              <w:t xml:space="preserve">¿Qué aportes están realizando los beneficiarios al desarrollo local de sus </w:t>
            </w:r>
            <w:r w:rsidRPr="006A0587">
              <w:rPr>
                <w:rFonts w:ascii="Arial" w:hAnsi="Arial" w:cs="Arial"/>
                <w:sz w:val="20"/>
                <w:szCs w:val="20"/>
                <w:lang w:val="es-AR"/>
              </w:rPr>
              <w:lastRenderedPageBreak/>
              <w:t xml:space="preserve">comunidades, teniendo en cuenta el contexto regional existente? </w:t>
            </w:r>
          </w:p>
          <w:p w14:paraId="7086E8E9" w14:textId="77777777" w:rsidR="006F530F" w:rsidRPr="00813581" w:rsidRDefault="006F530F" w:rsidP="00372E33">
            <w:pPr>
              <w:tabs>
                <w:tab w:val="left" w:pos="360"/>
                <w:tab w:val="left" w:pos="720"/>
              </w:tabs>
              <w:rPr>
                <w:rFonts w:ascii="Arial" w:hAnsi="Arial" w:cs="Arial"/>
                <w:sz w:val="20"/>
                <w:szCs w:val="20"/>
                <w:lang w:val="es-AR"/>
              </w:rPr>
            </w:pPr>
          </w:p>
        </w:tc>
      </w:tr>
      <w:tr w:rsidR="005E139F" w:rsidRPr="00D447B8" w14:paraId="30D9AD95" w14:textId="77777777" w:rsidTr="00403FF6">
        <w:tc>
          <w:tcPr>
            <w:tcW w:w="5407" w:type="dxa"/>
            <w:tcBorders>
              <w:right w:val="single" w:sz="4" w:space="0" w:color="auto"/>
            </w:tcBorders>
          </w:tcPr>
          <w:p w14:paraId="30D9AD93" w14:textId="5FD97F2C" w:rsidR="005E139F" w:rsidRPr="00D447B8" w:rsidRDefault="007E5146" w:rsidP="00372E33">
            <w:pPr>
              <w:ind w:right="78"/>
              <w:contextualSpacing/>
              <w:rPr>
                <w:rFonts w:ascii="Arial" w:hAnsi="Arial" w:cs="Arial"/>
                <w:color w:val="FF0000"/>
                <w:sz w:val="20"/>
                <w:szCs w:val="20"/>
                <w:lang w:val="en-US"/>
              </w:rPr>
            </w:pPr>
            <w:bookmarkStart w:id="5" w:name="OLE_LINK191"/>
            <w:bookmarkStart w:id="6" w:name="OLE_LINK192"/>
            <w:bookmarkStart w:id="7" w:name="OLE_LINK193"/>
            <w:r>
              <w:rPr>
                <w:rFonts w:ascii="Arial" w:hAnsi="Arial" w:cs="Arial"/>
                <w:sz w:val="20"/>
                <w:szCs w:val="20"/>
                <w:lang w:val="en-US" w:eastAsia="es-ES"/>
              </w:rPr>
              <w:lastRenderedPageBreak/>
              <w:t>How have</w:t>
            </w:r>
            <w:r w:rsidRPr="006A0587">
              <w:rPr>
                <w:rFonts w:ascii="Arial" w:hAnsi="Arial" w:cs="Arial"/>
                <w:sz w:val="20"/>
                <w:szCs w:val="20"/>
                <w:lang w:val="en-US" w:eastAsia="es-ES"/>
              </w:rPr>
              <w:t xml:space="preserve"> municipal administrations implement</w:t>
            </w:r>
            <w:r>
              <w:rPr>
                <w:rFonts w:ascii="Arial" w:hAnsi="Arial" w:cs="Arial"/>
                <w:sz w:val="20"/>
                <w:szCs w:val="20"/>
                <w:lang w:val="en-US" w:eastAsia="es-ES"/>
              </w:rPr>
              <w:t>ed</w:t>
            </w:r>
            <w:r w:rsidRPr="006A0587">
              <w:rPr>
                <w:rFonts w:ascii="Arial" w:hAnsi="Arial" w:cs="Arial"/>
                <w:sz w:val="20"/>
                <w:szCs w:val="20"/>
                <w:lang w:val="en-US" w:eastAsia="es-ES"/>
              </w:rPr>
              <w:t xml:space="preserve"> better public management practices</w:t>
            </w:r>
            <w:r>
              <w:rPr>
                <w:rFonts w:ascii="Arial" w:hAnsi="Arial" w:cs="Arial"/>
                <w:sz w:val="20"/>
                <w:szCs w:val="20"/>
                <w:lang w:val="en-US" w:eastAsia="es-ES"/>
              </w:rPr>
              <w:t xml:space="preserve"> as a result of ANDA programming</w:t>
            </w:r>
            <w:r w:rsidRPr="006A0587">
              <w:rPr>
                <w:rFonts w:ascii="Arial" w:hAnsi="Arial" w:cs="Arial"/>
                <w:sz w:val="20"/>
                <w:szCs w:val="20"/>
                <w:lang w:val="en-US" w:eastAsia="es-ES"/>
              </w:rPr>
              <w:t>? How is that evident?</w:t>
            </w:r>
          </w:p>
        </w:tc>
        <w:tc>
          <w:tcPr>
            <w:tcW w:w="5285" w:type="dxa"/>
            <w:tcBorders>
              <w:left w:val="single" w:sz="4" w:space="0" w:color="auto"/>
            </w:tcBorders>
          </w:tcPr>
          <w:p w14:paraId="30D9AD94" w14:textId="4C6528A2" w:rsidR="005E139F" w:rsidRPr="00813581" w:rsidRDefault="007E5146" w:rsidP="00372E33">
            <w:pPr>
              <w:shd w:val="clear" w:color="auto" w:fill="FFFFFF"/>
              <w:contextualSpacing/>
              <w:rPr>
                <w:rFonts w:ascii="Arial" w:hAnsi="Arial" w:cs="Arial"/>
                <w:sz w:val="20"/>
                <w:szCs w:val="20"/>
                <w:lang w:val="es-AR"/>
              </w:rPr>
            </w:pPr>
            <w:r>
              <w:rPr>
                <w:rFonts w:ascii="Arial" w:hAnsi="Arial" w:cs="Arial"/>
                <w:sz w:val="20"/>
                <w:szCs w:val="20"/>
                <w:lang w:val="es-ES_tradnl" w:eastAsia="es-ES"/>
              </w:rPr>
              <w:t>¿Cómo r</w:t>
            </w:r>
            <w:r w:rsidRPr="006A0587">
              <w:rPr>
                <w:rFonts w:ascii="Arial" w:hAnsi="Arial" w:cs="Arial"/>
                <w:sz w:val="20"/>
                <w:szCs w:val="20"/>
                <w:lang w:val="es-ES_tradnl" w:eastAsia="es-ES"/>
              </w:rPr>
              <w:t xml:space="preserve">ealizan las administraciones municipales una mejor  </w:t>
            </w:r>
            <w:r w:rsidRPr="006A0587">
              <w:rPr>
                <w:rFonts w:ascii="Arial" w:hAnsi="Arial" w:cs="Arial"/>
                <w:sz w:val="20"/>
                <w:szCs w:val="20"/>
                <w:lang w:val="es-AR"/>
              </w:rPr>
              <w:t>gestión pública</w:t>
            </w:r>
            <w:r>
              <w:rPr>
                <w:rFonts w:ascii="Arial" w:hAnsi="Arial" w:cs="Arial"/>
                <w:sz w:val="20"/>
                <w:szCs w:val="20"/>
                <w:lang w:val="es-AR"/>
              </w:rPr>
              <w:t xml:space="preserve"> como un resultado del programa</w:t>
            </w:r>
            <w:r w:rsidRPr="006A0587">
              <w:rPr>
                <w:rFonts w:ascii="Arial" w:hAnsi="Arial" w:cs="Arial"/>
                <w:sz w:val="20"/>
                <w:szCs w:val="20"/>
                <w:lang w:val="es-AR"/>
              </w:rPr>
              <w:t>? Cómo se evidencia</w:t>
            </w:r>
            <w:proofErr w:type="gramStart"/>
            <w:r w:rsidRPr="006A0587">
              <w:rPr>
                <w:rFonts w:ascii="Arial" w:hAnsi="Arial" w:cs="Arial"/>
                <w:sz w:val="20"/>
                <w:szCs w:val="20"/>
                <w:lang w:val="es-AR"/>
              </w:rPr>
              <w:t>?</w:t>
            </w:r>
            <w:proofErr w:type="gramEnd"/>
            <w:r w:rsidRPr="006A0587">
              <w:rPr>
                <w:rFonts w:ascii="Arial" w:hAnsi="Arial" w:cs="Arial"/>
                <w:sz w:val="20"/>
                <w:szCs w:val="20"/>
                <w:lang w:val="es-AR"/>
              </w:rPr>
              <w:t xml:space="preserve"> </w:t>
            </w:r>
          </w:p>
        </w:tc>
      </w:tr>
      <w:tr w:rsidR="007E5146" w:rsidRPr="00D447B8" w14:paraId="23C8BA2A" w14:textId="77777777" w:rsidTr="00403FF6">
        <w:tc>
          <w:tcPr>
            <w:tcW w:w="5407" w:type="dxa"/>
            <w:tcBorders>
              <w:right w:val="single" w:sz="4" w:space="0" w:color="auto"/>
            </w:tcBorders>
          </w:tcPr>
          <w:p w14:paraId="7A4AF306" w14:textId="77777777" w:rsidR="007E5146" w:rsidRPr="00D447B8" w:rsidRDefault="007E5146"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285A1AF4" w14:textId="77777777" w:rsidR="007E5146" w:rsidRPr="00813581" w:rsidRDefault="007E5146" w:rsidP="00372E33">
            <w:pPr>
              <w:tabs>
                <w:tab w:val="left" w:pos="360"/>
                <w:tab w:val="left" w:pos="720"/>
              </w:tabs>
              <w:rPr>
                <w:rFonts w:ascii="Arial" w:hAnsi="Arial" w:cs="Arial"/>
                <w:sz w:val="20"/>
                <w:szCs w:val="20"/>
                <w:lang w:val="es-AR"/>
              </w:rPr>
            </w:pPr>
          </w:p>
        </w:tc>
      </w:tr>
      <w:tr w:rsidR="007E5146" w:rsidRPr="00D447B8" w14:paraId="528882E9" w14:textId="77777777" w:rsidTr="00403FF6">
        <w:tc>
          <w:tcPr>
            <w:tcW w:w="5407" w:type="dxa"/>
            <w:tcBorders>
              <w:right w:val="single" w:sz="4" w:space="0" w:color="auto"/>
            </w:tcBorders>
          </w:tcPr>
          <w:p w14:paraId="3C107397" w14:textId="74FB3C39" w:rsidR="007E5146" w:rsidRPr="00D447B8" w:rsidRDefault="007E5146" w:rsidP="00372E33">
            <w:pPr>
              <w:ind w:right="78"/>
              <w:contextualSpacing/>
              <w:rPr>
                <w:rFonts w:ascii="Arial" w:hAnsi="Arial" w:cs="Arial"/>
                <w:color w:val="FF0000"/>
                <w:sz w:val="20"/>
                <w:szCs w:val="20"/>
                <w:lang w:val="en-US"/>
              </w:rPr>
            </w:pPr>
            <w:r>
              <w:rPr>
                <w:rFonts w:ascii="Arial" w:hAnsi="Arial" w:cs="Arial"/>
                <w:sz w:val="20"/>
                <w:szCs w:val="20"/>
                <w:lang w:val="en-US" w:eastAsia="es-ES"/>
              </w:rPr>
              <w:t>How have</w:t>
            </w:r>
            <w:r w:rsidRPr="006A0587">
              <w:rPr>
                <w:rFonts w:ascii="Arial" w:hAnsi="Arial" w:cs="Arial"/>
                <w:sz w:val="20"/>
                <w:szCs w:val="20"/>
                <w:lang w:val="en-US" w:eastAsia="es-ES"/>
              </w:rPr>
              <w:t xml:space="preserve"> municipal governments address</w:t>
            </w:r>
            <w:r>
              <w:rPr>
                <w:rFonts w:ascii="Arial" w:hAnsi="Arial" w:cs="Arial"/>
                <w:sz w:val="20"/>
                <w:szCs w:val="20"/>
                <w:lang w:val="en-US" w:eastAsia="es-ES"/>
              </w:rPr>
              <w:t>ed</w:t>
            </w:r>
            <w:r w:rsidRPr="006A0587">
              <w:rPr>
                <w:rFonts w:ascii="Arial" w:hAnsi="Arial" w:cs="Arial"/>
                <w:sz w:val="20"/>
                <w:szCs w:val="20"/>
                <w:lang w:val="en-US" w:eastAsia="es-ES"/>
              </w:rPr>
              <w:t xml:space="preserve"> the needs of communities as put forth by their Community Development Plans?</w:t>
            </w:r>
          </w:p>
        </w:tc>
        <w:tc>
          <w:tcPr>
            <w:tcW w:w="5285" w:type="dxa"/>
            <w:tcBorders>
              <w:left w:val="single" w:sz="4" w:space="0" w:color="auto"/>
            </w:tcBorders>
          </w:tcPr>
          <w:p w14:paraId="5E2F2AC4" w14:textId="71982F3B" w:rsidR="007E5146" w:rsidRPr="00813581" w:rsidRDefault="007E5146" w:rsidP="00372E33">
            <w:pPr>
              <w:shd w:val="clear" w:color="auto" w:fill="FFFFFF"/>
              <w:contextualSpacing/>
              <w:rPr>
                <w:rFonts w:ascii="Arial" w:hAnsi="Arial" w:cs="Arial"/>
                <w:sz w:val="20"/>
                <w:szCs w:val="20"/>
                <w:lang w:val="es-AR"/>
              </w:rPr>
            </w:pPr>
            <w:r>
              <w:rPr>
                <w:rFonts w:ascii="Arial" w:hAnsi="Arial" w:cs="Arial"/>
                <w:sz w:val="20"/>
                <w:szCs w:val="20"/>
                <w:lang w:val="es-AR"/>
              </w:rPr>
              <w:t>¿Cómo a</w:t>
            </w:r>
            <w:r w:rsidRPr="006A0587">
              <w:rPr>
                <w:rFonts w:ascii="Arial" w:hAnsi="Arial" w:cs="Arial"/>
                <w:sz w:val="20"/>
                <w:szCs w:val="20"/>
                <w:lang w:val="es-AR"/>
              </w:rPr>
              <w:t>tienden los gobiernos municipales las necesidades de las comunidades planteadas en sus Planes de Desarrollo Comunitario?</w:t>
            </w:r>
          </w:p>
        </w:tc>
      </w:tr>
      <w:tr w:rsidR="007E5146" w:rsidRPr="00D447B8" w14:paraId="020CE65E" w14:textId="77777777" w:rsidTr="00403FF6">
        <w:tc>
          <w:tcPr>
            <w:tcW w:w="5407" w:type="dxa"/>
            <w:tcBorders>
              <w:right w:val="single" w:sz="4" w:space="0" w:color="auto"/>
            </w:tcBorders>
          </w:tcPr>
          <w:p w14:paraId="59B65CC6" w14:textId="77777777" w:rsidR="007E5146" w:rsidRPr="00372E33" w:rsidRDefault="007E5146"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44120314" w14:textId="77777777" w:rsidR="007E5146" w:rsidRPr="00813581" w:rsidRDefault="007E5146" w:rsidP="00372E33">
            <w:pPr>
              <w:tabs>
                <w:tab w:val="left" w:pos="360"/>
                <w:tab w:val="left" w:pos="720"/>
              </w:tabs>
              <w:rPr>
                <w:rFonts w:ascii="Arial" w:hAnsi="Arial" w:cs="Arial"/>
                <w:sz w:val="20"/>
                <w:szCs w:val="20"/>
                <w:lang w:val="es-AR"/>
              </w:rPr>
            </w:pPr>
          </w:p>
        </w:tc>
      </w:tr>
      <w:tr w:rsidR="007E5146" w:rsidRPr="00D447B8" w14:paraId="19B2EDD4" w14:textId="77777777" w:rsidTr="00403FF6">
        <w:tc>
          <w:tcPr>
            <w:tcW w:w="5407" w:type="dxa"/>
            <w:tcBorders>
              <w:right w:val="single" w:sz="4" w:space="0" w:color="auto"/>
            </w:tcBorders>
          </w:tcPr>
          <w:p w14:paraId="4A8C0E27" w14:textId="1741A695" w:rsidR="007E5146" w:rsidRPr="00D447B8" w:rsidRDefault="007E5146">
            <w:pPr>
              <w:ind w:right="78"/>
              <w:contextualSpacing/>
              <w:rPr>
                <w:rFonts w:ascii="Arial" w:hAnsi="Arial" w:cs="Arial"/>
                <w:color w:val="FF0000"/>
                <w:sz w:val="20"/>
                <w:szCs w:val="20"/>
                <w:lang w:val="en-US"/>
              </w:rPr>
            </w:pPr>
            <w:r>
              <w:rPr>
                <w:rFonts w:ascii="Arial" w:hAnsi="Arial" w:cs="Arial"/>
                <w:sz w:val="20"/>
                <w:szCs w:val="20"/>
                <w:lang w:val="en-US" w:eastAsia="es-ES"/>
              </w:rPr>
              <w:t>Did the program support</w:t>
            </w:r>
            <w:r w:rsidRPr="006A0587">
              <w:rPr>
                <w:rFonts w:ascii="Arial" w:hAnsi="Arial" w:cs="Arial"/>
                <w:sz w:val="20"/>
                <w:szCs w:val="20"/>
                <w:lang w:val="en-US" w:eastAsia="es-ES"/>
              </w:rPr>
              <w:t xml:space="preserve"> comprehensive local development? How is that currently evident?</w:t>
            </w:r>
          </w:p>
        </w:tc>
        <w:tc>
          <w:tcPr>
            <w:tcW w:w="5285" w:type="dxa"/>
            <w:tcBorders>
              <w:left w:val="single" w:sz="4" w:space="0" w:color="auto"/>
            </w:tcBorders>
          </w:tcPr>
          <w:p w14:paraId="7A07D63D" w14:textId="28EAE367" w:rsidR="007E5146" w:rsidRPr="00813581" w:rsidRDefault="007E5146" w:rsidP="00372E33">
            <w:pPr>
              <w:tabs>
                <w:tab w:val="left" w:pos="360"/>
                <w:tab w:val="left" w:pos="720"/>
              </w:tabs>
              <w:rPr>
                <w:rFonts w:ascii="Arial" w:hAnsi="Arial" w:cs="Arial"/>
                <w:sz w:val="20"/>
                <w:szCs w:val="20"/>
                <w:lang w:val="es-AR"/>
              </w:rPr>
            </w:pPr>
            <w:r w:rsidRPr="006A0587">
              <w:rPr>
                <w:rFonts w:ascii="Arial" w:hAnsi="Arial" w:cs="Arial"/>
                <w:sz w:val="20"/>
                <w:szCs w:val="20"/>
                <w:lang w:val="es-AR"/>
              </w:rPr>
              <w:t>¿Fue el programa una apuesta de desarrollo local integral? ¿Cómo se evidencia actualmente?</w:t>
            </w:r>
          </w:p>
        </w:tc>
      </w:tr>
      <w:tr w:rsidR="007E5146" w:rsidRPr="00D447B8" w14:paraId="5AE2C875" w14:textId="77777777" w:rsidTr="00403FF6">
        <w:tc>
          <w:tcPr>
            <w:tcW w:w="5407" w:type="dxa"/>
            <w:tcBorders>
              <w:right w:val="single" w:sz="4" w:space="0" w:color="auto"/>
            </w:tcBorders>
          </w:tcPr>
          <w:p w14:paraId="3EF3E961" w14:textId="77777777" w:rsidR="007E5146" w:rsidRPr="00D447B8" w:rsidRDefault="007E5146"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2E4CFF16" w14:textId="77777777" w:rsidR="007E5146" w:rsidRPr="00813581" w:rsidRDefault="007E5146" w:rsidP="00372E33">
            <w:pPr>
              <w:tabs>
                <w:tab w:val="left" w:pos="360"/>
                <w:tab w:val="left" w:pos="720"/>
              </w:tabs>
              <w:rPr>
                <w:rFonts w:ascii="Arial" w:hAnsi="Arial" w:cs="Arial"/>
                <w:sz w:val="20"/>
                <w:szCs w:val="20"/>
                <w:lang w:val="es-AR"/>
              </w:rPr>
            </w:pPr>
          </w:p>
        </w:tc>
      </w:tr>
      <w:tr w:rsidR="007E5146" w:rsidRPr="00D447B8" w14:paraId="4E438910" w14:textId="77777777" w:rsidTr="00403FF6">
        <w:tc>
          <w:tcPr>
            <w:tcW w:w="5407" w:type="dxa"/>
            <w:tcBorders>
              <w:right w:val="single" w:sz="4" w:space="0" w:color="auto"/>
            </w:tcBorders>
          </w:tcPr>
          <w:p w14:paraId="0526D126" w14:textId="5EA075F6" w:rsidR="007E5146" w:rsidRPr="00D447B8" w:rsidRDefault="007E5146" w:rsidP="00372E33">
            <w:pPr>
              <w:shd w:val="clear" w:color="auto" w:fill="FFFFFF"/>
              <w:contextualSpacing/>
              <w:rPr>
                <w:rFonts w:ascii="Arial" w:hAnsi="Arial" w:cs="Arial"/>
                <w:color w:val="FF0000"/>
                <w:sz w:val="20"/>
                <w:szCs w:val="20"/>
                <w:lang w:val="en-US"/>
              </w:rPr>
            </w:pPr>
            <w:r w:rsidRPr="006A0587">
              <w:rPr>
                <w:rFonts w:ascii="Arial" w:hAnsi="Arial" w:cs="Arial"/>
                <w:sz w:val="20"/>
                <w:szCs w:val="20"/>
                <w:lang w:val="en-US" w:eastAsia="es-ES"/>
              </w:rPr>
              <w:t xml:space="preserve">What were the program’s contributions to reducing poverty, improving quality of life and increasing resilience? </w:t>
            </w:r>
            <w:r w:rsidRPr="006A0587">
              <w:rPr>
                <w:rFonts w:ascii="Arial" w:hAnsi="Arial" w:cs="Arial"/>
                <w:sz w:val="20"/>
                <w:szCs w:val="20"/>
                <w:lang w:eastAsia="es-ES"/>
              </w:rPr>
              <w:t xml:space="preserve">Are </w:t>
            </w:r>
            <w:proofErr w:type="spellStart"/>
            <w:r w:rsidRPr="006A0587">
              <w:rPr>
                <w:rFonts w:ascii="Arial" w:hAnsi="Arial" w:cs="Arial"/>
                <w:sz w:val="20"/>
                <w:szCs w:val="20"/>
                <w:lang w:eastAsia="es-ES"/>
              </w:rPr>
              <w:t>they</w:t>
            </w:r>
            <w:proofErr w:type="spellEnd"/>
            <w:r w:rsidRPr="006A0587">
              <w:rPr>
                <w:rFonts w:ascii="Arial" w:hAnsi="Arial" w:cs="Arial"/>
                <w:sz w:val="20"/>
                <w:szCs w:val="20"/>
                <w:lang w:eastAsia="es-ES"/>
              </w:rPr>
              <w:t xml:space="preserve"> </w:t>
            </w:r>
            <w:proofErr w:type="spellStart"/>
            <w:r w:rsidRPr="006A0587">
              <w:rPr>
                <w:rFonts w:ascii="Arial" w:hAnsi="Arial" w:cs="Arial"/>
                <w:sz w:val="20"/>
                <w:szCs w:val="20"/>
                <w:lang w:eastAsia="es-ES"/>
              </w:rPr>
              <w:t>sustainable</w:t>
            </w:r>
            <w:proofErr w:type="spellEnd"/>
            <w:r w:rsidRPr="006A0587">
              <w:rPr>
                <w:rFonts w:ascii="Arial" w:hAnsi="Arial" w:cs="Arial"/>
                <w:sz w:val="20"/>
                <w:szCs w:val="20"/>
                <w:lang w:eastAsia="es-ES"/>
              </w:rPr>
              <w:t>?</w:t>
            </w:r>
          </w:p>
        </w:tc>
        <w:tc>
          <w:tcPr>
            <w:tcW w:w="5285" w:type="dxa"/>
            <w:tcBorders>
              <w:left w:val="single" w:sz="4" w:space="0" w:color="auto"/>
            </w:tcBorders>
          </w:tcPr>
          <w:p w14:paraId="3D325068" w14:textId="40A9AAB8" w:rsidR="007E5146" w:rsidRPr="00813581" w:rsidRDefault="007E5146" w:rsidP="00372E33">
            <w:pPr>
              <w:shd w:val="clear" w:color="auto" w:fill="FFFFFF"/>
              <w:contextualSpacing/>
              <w:rPr>
                <w:rFonts w:ascii="Arial" w:hAnsi="Arial" w:cs="Arial"/>
                <w:sz w:val="20"/>
                <w:szCs w:val="20"/>
                <w:lang w:val="es-AR"/>
              </w:rPr>
            </w:pPr>
            <w:r w:rsidRPr="006A0587">
              <w:rPr>
                <w:rFonts w:ascii="Arial" w:hAnsi="Arial" w:cs="Arial"/>
                <w:sz w:val="20"/>
                <w:szCs w:val="20"/>
                <w:lang w:val="es-AR"/>
              </w:rPr>
              <w:t>¿Cuáles fueron los aportes del programa a la reducción de pobreza, mejora de calidad de vida y aumento de resiliencia? ¿Son sostenibles?</w:t>
            </w:r>
          </w:p>
        </w:tc>
      </w:tr>
      <w:tr w:rsidR="007E5146" w:rsidRPr="00D447B8" w14:paraId="6598D8B8" w14:textId="77777777" w:rsidTr="00403FF6">
        <w:tc>
          <w:tcPr>
            <w:tcW w:w="5407" w:type="dxa"/>
            <w:tcBorders>
              <w:right w:val="single" w:sz="4" w:space="0" w:color="auto"/>
            </w:tcBorders>
          </w:tcPr>
          <w:p w14:paraId="70E9F753" w14:textId="77777777" w:rsidR="007E5146" w:rsidRPr="00D447B8" w:rsidRDefault="007E5146"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5AC22882" w14:textId="77777777" w:rsidR="007E5146" w:rsidRPr="00813581" w:rsidRDefault="007E5146" w:rsidP="00372E33">
            <w:pPr>
              <w:tabs>
                <w:tab w:val="left" w:pos="360"/>
                <w:tab w:val="left" w:pos="720"/>
              </w:tabs>
              <w:rPr>
                <w:rFonts w:ascii="Arial" w:hAnsi="Arial" w:cs="Arial"/>
                <w:sz w:val="20"/>
                <w:szCs w:val="20"/>
                <w:lang w:val="es-AR"/>
              </w:rPr>
            </w:pPr>
          </w:p>
        </w:tc>
      </w:tr>
      <w:tr w:rsidR="007E5146" w:rsidRPr="00D447B8" w14:paraId="3507101F" w14:textId="77777777" w:rsidTr="00403FF6">
        <w:tc>
          <w:tcPr>
            <w:tcW w:w="5407" w:type="dxa"/>
            <w:tcBorders>
              <w:right w:val="single" w:sz="4" w:space="0" w:color="auto"/>
            </w:tcBorders>
          </w:tcPr>
          <w:p w14:paraId="2C7E5999" w14:textId="77777777" w:rsidR="004B58D5" w:rsidRPr="006A0587" w:rsidRDefault="004B58D5" w:rsidP="00372E33">
            <w:pPr>
              <w:tabs>
                <w:tab w:val="left" w:pos="360"/>
                <w:tab w:val="left" w:pos="720"/>
              </w:tabs>
              <w:contextualSpacing/>
              <w:rPr>
                <w:rFonts w:ascii="Arial" w:hAnsi="Arial" w:cs="Arial"/>
                <w:b/>
                <w:sz w:val="20"/>
                <w:szCs w:val="20"/>
                <w:lang w:val="en-US"/>
              </w:rPr>
            </w:pPr>
            <w:r w:rsidRPr="006A0587">
              <w:rPr>
                <w:rFonts w:ascii="Arial" w:hAnsi="Arial" w:cs="Arial"/>
                <w:b/>
                <w:sz w:val="20"/>
                <w:szCs w:val="20"/>
                <w:lang w:val="en-US"/>
              </w:rPr>
              <w:t>Development processes supported by the Program</w:t>
            </w:r>
          </w:p>
          <w:p w14:paraId="0EB5A280" w14:textId="77777777" w:rsidR="007E5146" w:rsidRPr="00D447B8" w:rsidRDefault="007E5146"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4C4B5AB5" w14:textId="77777777" w:rsidR="004B58D5" w:rsidRPr="006A0587" w:rsidRDefault="004B58D5" w:rsidP="00372E33">
            <w:pPr>
              <w:tabs>
                <w:tab w:val="left" w:pos="360"/>
                <w:tab w:val="left" w:pos="720"/>
              </w:tabs>
              <w:contextualSpacing/>
              <w:rPr>
                <w:rFonts w:ascii="Arial" w:hAnsi="Arial" w:cs="Arial"/>
                <w:b/>
                <w:sz w:val="20"/>
                <w:szCs w:val="20"/>
                <w:lang w:val="es-AR"/>
              </w:rPr>
            </w:pPr>
            <w:r w:rsidRPr="006A0587">
              <w:rPr>
                <w:rFonts w:ascii="Arial" w:hAnsi="Arial" w:cs="Arial"/>
                <w:b/>
                <w:sz w:val="20"/>
                <w:szCs w:val="20"/>
                <w:lang w:val="es-AR"/>
              </w:rPr>
              <w:t>Procesos de desarrollo apoyados por el Programa</w:t>
            </w:r>
          </w:p>
          <w:p w14:paraId="6927C03F" w14:textId="77777777" w:rsidR="007E5146" w:rsidRPr="00813581" w:rsidRDefault="007E5146" w:rsidP="00372E33">
            <w:pPr>
              <w:tabs>
                <w:tab w:val="left" w:pos="360"/>
                <w:tab w:val="left" w:pos="720"/>
              </w:tabs>
              <w:rPr>
                <w:rFonts w:ascii="Arial" w:hAnsi="Arial" w:cs="Arial"/>
                <w:sz w:val="20"/>
                <w:szCs w:val="20"/>
                <w:lang w:val="es-AR"/>
              </w:rPr>
            </w:pPr>
          </w:p>
        </w:tc>
      </w:tr>
      <w:tr w:rsidR="007E5146" w:rsidRPr="00D447B8" w14:paraId="6514D512" w14:textId="77777777" w:rsidTr="00403FF6">
        <w:tc>
          <w:tcPr>
            <w:tcW w:w="5407" w:type="dxa"/>
            <w:tcBorders>
              <w:right w:val="single" w:sz="4" w:space="0" w:color="auto"/>
            </w:tcBorders>
          </w:tcPr>
          <w:p w14:paraId="72C92828" w14:textId="77777777" w:rsidR="004B58D5" w:rsidRPr="006A0587" w:rsidRDefault="004B58D5">
            <w:pPr>
              <w:pStyle w:val="Prrafodelista"/>
              <w:numPr>
                <w:ilvl w:val="0"/>
                <w:numId w:val="14"/>
              </w:numPr>
              <w:rPr>
                <w:rFonts w:ascii="Arial" w:hAnsi="Arial" w:cs="Arial"/>
                <w:b/>
                <w:sz w:val="20"/>
                <w:szCs w:val="20"/>
                <w:lang w:val="es-AR"/>
              </w:rPr>
            </w:pPr>
            <w:proofErr w:type="spellStart"/>
            <w:r w:rsidRPr="006A0587">
              <w:rPr>
                <w:rFonts w:ascii="Arial" w:hAnsi="Arial" w:cs="Arial"/>
                <w:b/>
                <w:sz w:val="20"/>
                <w:szCs w:val="20"/>
                <w:lang w:val="es-AR"/>
              </w:rPr>
              <w:t>Intervention</w:t>
            </w:r>
            <w:proofErr w:type="spellEnd"/>
            <w:r w:rsidRPr="006A0587">
              <w:rPr>
                <w:rFonts w:ascii="Arial" w:hAnsi="Arial" w:cs="Arial"/>
                <w:b/>
                <w:sz w:val="20"/>
                <w:szCs w:val="20"/>
                <w:lang w:val="es-AR"/>
              </w:rPr>
              <w:t xml:space="preserve"> in </w:t>
            </w:r>
            <w:proofErr w:type="spellStart"/>
            <w:r w:rsidRPr="006A0587">
              <w:rPr>
                <w:rFonts w:ascii="Arial" w:hAnsi="Arial" w:cs="Arial"/>
                <w:b/>
                <w:sz w:val="20"/>
                <w:szCs w:val="20"/>
                <w:lang w:val="es-AR"/>
              </w:rPr>
              <w:t>the</w:t>
            </w:r>
            <w:proofErr w:type="spellEnd"/>
            <w:r w:rsidRPr="006A0587">
              <w:rPr>
                <w:rFonts w:ascii="Arial" w:hAnsi="Arial" w:cs="Arial"/>
                <w:b/>
                <w:sz w:val="20"/>
                <w:szCs w:val="20"/>
                <w:lang w:val="es-AR"/>
              </w:rPr>
              <w:t xml:space="preserve"> </w:t>
            </w:r>
            <w:proofErr w:type="spellStart"/>
            <w:r w:rsidRPr="006A0587">
              <w:rPr>
                <w:rFonts w:ascii="Arial" w:hAnsi="Arial" w:cs="Arial"/>
                <w:b/>
                <w:sz w:val="20"/>
                <w:szCs w:val="20"/>
                <w:lang w:val="es-AR"/>
              </w:rPr>
              <w:t>communities</w:t>
            </w:r>
            <w:proofErr w:type="spellEnd"/>
            <w:r w:rsidRPr="006A0587">
              <w:rPr>
                <w:rFonts w:ascii="Arial" w:hAnsi="Arial" w:cs="Arial"/>
                <w:b/>
                <w:sz w:val="20"/>
                <w:szCs w:val="20"/>
                <w:lang w:val="es-AR"/>
              </w:rPr>
              <w:t xml:space="preserve"> </w:t>
            </w:r>
          </w:p>
          <w:p w14:paraId="542D2A0C" w14:textId="77777777" w:rsidR="007E5146" w:rsidRPr="00D447B8" w:rsidRDefault="007E5146"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63B30006" w14:textId="7D5BBBBE" w:rsidR="007E5146" w:rsidRPr="004B58D5" w:rsidRDefault="004B58D5" w:rsidP="00372E33">
            <w:pPr>
              <w:pStyle w:val="Prrafodelista"/>
              <w:numPr>
                <w:ilvl w:val="0"/>
                <w:numId w:val="15"/>
              </w:numPr>
              <w:tabs>
                <w:tab w:val="left" w:pos="360"/>
                <w:tab w:val="left" w:pos="720"/>
              </w:tabs>
              <w:rPr>
                <w:rFonts w:ascii="Arial" w:hAnsi="Arial" w:cs="Arial"/>
                <w:sz w:val="20"/>
                <w:szCs w:val="20"/>
                <w:lang w:val="es-AR"/>
              </w:rPr>
            </w:pPr>
            <w:r w:rsidRPr="004B58D5">
              <w:rPr>
                <w:rFonts w:ascii="Arial" w:hAnsi="Arial" w:cs="Arial"/>
                <w:b/>
                <w:sz w:val="20"/>
                <w:szCs w:val="20"/>
                <w:lang w:val="es-AR"/>
              </w:rPr>
              <w:t>Intervención en las comunidades</w:t>
            </w:r>
          </w:p>
        </w:tc>
      </w:tr>
      <w:tr w:rsidR="007E5146" w:rsidRPr="00D447B8" w14:paraId="5ABF7262" w14:textId="77777777" w:rsidTr="00403FF6">
        <w:tc>
          <w:tcPr>
            <w:tcW w:w="5407" w:type="dxa"/>
            <w:tcBorders>
              <w:right w:val="single" w:sz="4" w:space="0" w:color="auto"/>
            </w:tcBorders>
          </w:tcPr>
          <w:p w14:paraId="1FC94B38" w14:textId="68FC5BB4" w:rsidR="004B58D5" w:rsidRPr="004B58D5" w:rsidRDefault="004B58D5" w:rsidP="00372E33">
            <w:pPr>
              <w:pStyle w:val="Prrafodelista"/>
              <w:numPr>
                <w:ilvl w:val="0"/>
                <w:numId w:val="16"/>
              </w:numPr>
              <w:tabs>
                <w:tab w:val="left" w:pos="360"/>
                <w:tab w:val="left" w:pos="720"/>
              </w:tabs>
              <w:ind w:left="0" w:firstLine="0"/>
              <w:rPr>
                <w:rFonts w:ascii="Arial" w:hAnsi="Arial" w:cs="Arial"/>
                <w:i/>
                <w:sz w:val="20"/>
                <w:szCs w:val="20"/>
                <w:lang w:val="en-US"/>
              </w:rPr>
            </w:pPr>
            <w:r w:rsidRPr="004B58D5">
              <w:rPr>
                <w:rFonts w:ascii="Arial" w:hAnsi="Arial" w:cs="Arial"/>
                <w:sz w:val="20"/>
                <w:szCs w:val="20"/>
                <w:lang w:val="en-US"/>
              </w:rPr>
              <w:t xml:space="preserve">Appropriation of the </w:t>
            </w:r>
            <w:r w:rsidRPr="004B58D5">
              <w:rPr>
                <w:rFonts w:ascii="Arial" w:hAnsi="Arial" w:cs="Arial"/>
                <w:iCs/>
                <w:sz w:val="20"/>
                <w:szCs w:val="20"/>
                <w:lang w:val="en-US"/>
              </w:rPr>
              <w:t>Project Management Cycle</w:t>
            </w:r>
            <w:r w:rsidRPr="004B58D5">
              <w:rPr>
                <w:rFonts w:ascii="Arial" w:hAnsi="Arial" w:cs="Arial"/>
                <w:i/>
                <w:sz w:val="20"/>
                <w:szCs w:val="20"/>
                <w:lang w:val="en-US"/>
              </w:rPr>
              <w:t xml:space="preserve"> </w:t>
            </w:r>
          </w:p>
          <w:p w14:paraId="43869A20" w14:textId="77777777" w:rsidR="007E5146" w:rsidRPr="00D447B8" w:rsidRDefault="007E5146"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7ED27CB9" w14:textId="77777777" w:rsidR="004B58D5" w:rsidRPr="006A0587" w:rsidRDefault="004B58D5" w:rsidP="00372E33">
            <w:pPr>
              <w:pStyle w:val="Prrafodelista"/>
              <w:numPr>
                <w:ilvl w:val="0"/>
                <w:numId w:val="16"/>
              </w:numPr>
              <w:tabs>
                <w:tab w:val="left" w:pos="360"/>
                <w:tab w:val="left" w:pos="720"/>
              </w:tabs>
              <w:ind w:left="0" w:firstLine="0"/>
              <w:rPr>
                <w:rFonts w:ascii="Arial" w:hAnsi="Arial" w:cs="Arial"/>
                <w:sz w:val="20"/>
                <w:szCs w:val="20"/>
                <w:lang w:val="es-AR"/>
              </w:rPr>
            </w:pPr>
            <w:r w:rsidRPr="006A0587">
              <w:rPr>
                <w:rFonts w:ascii="Arial" w:hAnsi="Arial" w:cs="Arial"/>
                <w:sz w:val="20"/>
                <w:szCs w:val="20"/>
                <w:lang w:val="es-AR"/>
              </w:rPr>
              <w:t xml:space="preserve">Apropiación del </w:t>
            </w:r>
            <w:r w:rsidRPr="004B58D5">
              <w:rPr>
                <w:rFonts w:ascii="Arial" w:hAnsi="Arial" w:cs="Arial"/>
                <w:iCs/>
                <w:sz w:val="20"/>
                <w:szCs w:val="20"/>
                <w:lang w:val="es-AR"/>
              </w:rPr>
              <w:t>Ciclo de Gestión de Proyectos</w:t>
            </w:r>
            <w:r w:rsidRPr="006A0587">
              <w:rPr>
                <w:rFonts w:ascii="Arial" w:hAnsi="Arial" w:cs="Arial"/>
                <w:sz w:val="20"/>
                <w:szCs w:val="20"/>
                <w:lang w:val="es-AR"/>
              </w:rPr>
              <w:t xml:space="preserve"> </w:t>
            </w:r>
          </w:p>
          <w:p w14:paraId="1DD3A075" w14:textId="77777777" w:rsidR="007E5146" w:rsidRPr="00813581" w:rsidRDefault="007E5146" w:rsidP="00372E33">
            <w:pPr>
              <w:tabs>
                <w:tab w:val="left" w:pos="360"/>
                <w:tab w:val="left" w:pos="720"/>
              </w:tabs>
              <w:rPr>
                <w:rFonts w:ascii="Arial" w:hAnsi="Arial" w:cs="Arial"/>
                <w:sz w:val="20"/>
                <w:szCs w:val="20"/>
                <w:lang w:val="es-AR"/>
              </w:rPr>
            </w:pPr>
          </w:p>
        </w:tc>
      </w:tr>
      <w:tr w:rsidR="007E5146" w:rsidRPr="00D447B8" w14:paraId="4779CDA5" w14:textId="77777777" w:rsidTr="00403FF6">
        <w:tc>
          <w:tcPr>
            <w:tcW w:w="5407" w:type="dxa"/>
            <w:tcBorders>
              <w:right w:val="single" w:sz="4" w:space="0" w:color="auto"/>
            </w:tcBorders>
          </w:tcPr>
          <w:p w14:paraId="3FC4FC6C" w14:textId="77777777" w:rsidR="007E5146" w:rsidRPr="00372E33" w:rsidRDefault="007E5146"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031493E1" w14:textId="77777777" w:rsidR="007E5146" w:rsidRPr="00813581" w:rsidRDefault="007E5146" w:rsidP="00372E33">
            <w:pPr>
              <w:tabs>
                <w:tab w:val="left" w:pos="360"/>
                <w:tab w:val="left" w:pos="720"/>
              </w:tabs>
              <w:rPr>
                <w:rFonts w:ascii="Arial" w:hAnsi="Arial" w:cs="Arial"/>
                <w:sz w:val="20"/>
                <w:szCs w:val="20"/>
                <w:lang w:val="es-AR"/>
              </w:rPr>
            </w:pPr>
          </w:p>
        </w:tc>
      </w:tr>
      <w:tr w:rsidR="007E5146" w:rsidRPr="00D447B8" w14:paraId="3F80118B" w14:textId="77777777" w:rsidTr="00403FF6">
        <w:tc>
          <w:tcPr>
            <w:tcW w:w="5407" w:type="dxa"/>
            <w:tcBorders>
              <w:right w:val="single" w:sz="4" w:space="0" w:color="auto"/>
            </w:tcBorders>
          </w:tcPr>
          <w:p w14:paraId="4D2EB57C" w14:textId="519DB2D1" w:rsidR="007E5146" w:rsidRPr="00D447B8" w:rsidRDefault="004B58D5" w:rsidP="00372E33">
            <w:pPr>
              <w:contextualSpacing/>
              <w:rPr>
                <w:rFonts w:ascii="Arial" w:hAnsi="Arial" w:cs="Arial"/>
                <w:color w:val="FF0000"/>
                <w:sz w:val="20"/>
                <w:szCs w:val="20"/>
                <w:lang w:val="en-US"/>
              </w:rPr>
            </w:pPr>
            <w:r w:rsidRPr="006A0587">
              <w:rPr>
                <w:rFonts w:ascii="Arial" w:eastAsia="Calibri" w:hAnsi="Arial" w:cs="Arial"/>
                <w:sz w:val="20"/>
                <w:szCs w:val="20"/>
                <w:lang w:val="en-US"/>
              </w:rPr>
              <w:t xml:space="preserve">The communities demonstrated, throughout the intervention of the program, the appropriation of the Project Management Cycle, which allowed them to increase their capacities to identify, formulate, manage and execute projects. This appropriation was mainly made through the PACE Methodology (Participatory Action for Community </w:t>
            </w:r>
            <w:r>
              <w:rPr>
                <w:rFonts w:ascii="Arial" w:eastAsia="Calibri" w:hAnsi="Arial" w:cs="Arial"/>
                <w:sz w:val="20"/>
                <w:szCs w:val="20"/>
                <w:lang w:val="en-US"/>
              </w:rPr>
              <w:t>Enhancement</w:t>
            </w:r>
            <w:r w:rsidRPr="006A0587">
              <w:rPr>
                <w:rFonts w:ascii="Arial" w:eastAsia="Calibri" w:hAnsi="Arial" w:cs="Arial"/>
                <w:sz w:val="20"/>
                <w:szCs w:val="20"/>
                <w:lang w:val="en-US"/>
              </w:rPr>
              <w:t xml:space="preserve">), the </w:t>
            </w:r>
            <w:r>
              <w:rPr>
                <w:rFonts w:ascii="Arial" w:eastAsia="Calibri" w:hAnsi="Arial" w:cs="Arial"/>
                <w:sz w:val="20"/>
                <w:szCs w:val="20"/>
                <w:lang w:val="en-US"/>
              </w:rPr>
              <w:t>cross-cutting cornerstone</w:t>
            </w:r>
            <w:r w:rsidRPr="006A0587">
              <w:rPr>
                <w:rFonts w:ascii="Arial" w:eastAsia="Calibri" w:hAnsi="Arial" w:cs="Arial"/>
                <w:sz w:val="20"/>
                <w:szCs w:val="20"/>
                <w:lang w:val="en-US"/>
              </w:rPr>
              <w:t xml:space="preserve"> of the intervention of the program and whose starting point is participatory planning, as well as other tools of consolidation and application of project cycle concepts, such as </w:t>
            </w:r>
            <w:r w:rsidRPr="00A5396A">
              <w:rPr>
                <w:rFonts w:ascii="Arial" w:eastAsia="Calibri" w:hAnsi="Arial" w:cs="Arial"/>
                <w:i/>
                <w:sz w:val="20"/>
                <w:szCs w:val="20"/>
                <w:lang w:val="en-US"/>
              </w:rPr>
              <w:t>Community Integration Initiatives</w:t>
            </w:r>
            <w:r w:rsidRPr="006A0587">
              <w:rPr>
                <w:rFonts w:ascii="Arial" w:eastAsia="Calibri" w:hAnsi="Arial" w:cs="Arial"/>
                <w:sz w:val="20"/>
                <w:szCs w:val="20"/>
                <w:lang w:val="en-US"/>
              </w:rPr>
              <w:t xml:space="preserve"> and </w:t>
            </w:r>
            <w:r w:rsidRPr="00A5396A">
              <w:rPr>
                <w:rFonts w:ascii="Arial" w:eastAsia="Calibri" w:hAnsi="Arial" w:cs="Arial"/>
                <w:i/>
                <w:sz w:val="20"/>
                <w:szCs w:val="20"/>
                <w:lang w:val="en-US"/>
              </w:rPr>
              <w:t>Competitive Funds.</w:t>
            </w:r>
          </w:p>
        </w:tc>
        <w:tc>
          <w:tcPr>
            <w:tcW w:w="5285" w:type="dxa"/>
            <w:tcBorders>
              <w:left w:val="single" w:sz="4" w:space="0" w:color="auto"/>
            </w:tcBorders>
          </w:tcPr>
          <w:p w14:paraId="13F52B05" w14:textId="594B660C" w:rsidR="007E5146" w:rsidRPr="004B58D5" w:rsidRDefault="004B58D5" w:rsidP="00372E33">
            <w:pPr>
              <w:contextualSpacing/>
              <w:rPr>
                <w:rFonts w:ascii="Arial" w:hAnsi="Arial" w:cs="Arial"/>
                <w:sz w:val="20"/>
                <w:szCs w:val="20"/>
                <w:lang w:val="es-CO"/>
              </w:rPr>
            </w:pPr>
            <w:r w:rsidRPr="006A0587">
              <w:rPr>
                <w:rFonts w:ascii="Arial" w:eastAsia="Calibri" w:hAnsi="Arial" w:cs="Arial"/>
                <w:sz w:val="20"/>
                <w:szCs w:val="20"/>
                <w:lang w:val="es-CO"/>
              </w:rPr>
              <w:t xml:space="preserve">Las comunidades demostraron a lo largo de la intervención del programa, la apropiación del </w:t>
            </w:r>
            <w:r w:rsidRPr="006A0587">
              <w:rPr>
                <w:rFonts w:ascii="Arial" w:eastAsia="Calibri" w:hAnsi="Arial" w:cs="Arial"/>
                <w:i/>
                <w:sz w:val="20"/>
                <w:szCs w:val="20"/>
                <w:lang w:val="es-CO"/>
              </w:rPr>
              <w:t>Ciclo de gestión de proyectos</w:t>
            </w:r>
            <w:r w:rsidRPr="006A0587">
              <w:rPr>
                <w:rFonts w:ascii="Arial" w:eastAsia="Calibri" w:hAnsi="Arial" w:cs="Arial"/>
                <w:sz w:val="20"/>
                <w:szCs w:val="20"/>
                <w:lang w:val="es-CO"/>
              </w:rPr>
              <w:t xml:space="preserve">, que les permitió aumentar sus capacidades para identificar, formular, gestionar y ejecutar proyectos. Esta apropiación se dio principalmente a través de la </w:t>
            </w:r>
            <w:r w:rsidRPr="006A0587">
              <w:rPr>
                <w:rFonts w:ascii="Arial" w:eastAsia="Calibri" w:hAnsi="Arial" w:cs="Arial"/>
                <w:i/>
                <w:sz w:val="20"/>
                <w:szCs w:val="20"/>
                <w:lang w:val="es-CO"/>
              </w:rPr>
              <w:t>Metodología PACE</w:t>
            </w:r>
            <w:r w:rsidRPr="006A0587">
              <w:rPr>
                <w:rFonts w:ascii="Arial" w:eastAsia="Calibri" w:hAnsi="Arial" w:cs="Arial"/>
                <w:sz w:val="20"/>
                <w:szCs w:val="20"/>
                <w:lang w:val="es-CO"/>
              </w:rPr>
              <w:t xml:space="preserve"> </w:t>
            </w:r>
            <w:r w:rsidRPr="006A0587">
              <w:rPr>
                <w:rFonts w:ascii="Arial" w:hAnsi="Arial" w:cs="Arial"/>
                <w:sz w:val="20"/>
                <w:szCs w:val="20"/>
                <w:lang w:val="es-AR"/>
              </w:rPr>
              <w:t>(Acción Participativa para el Fortalecimiento Comunitario), eje de la intervención del programa y que tiene como punto de partida la planeación participativa, y otras herramientas de afianzamiento y aplicación de conceptos del ciclo de proyectos, como las</w:t>
            </w:r>
            <w:r w:rsidRPr="006A0587">
              <w:rPr>
                <w:rFonts w:ascii="Arial" w:eastAsia="Calibri" w:hAnsi="Arial" w:cs="Arial"/>
                <w:sz w:val="20"/>
                <w:szCs w:val="20"/>
                <w:lang w:val="es-CO"/>
              </w:rPr>
              <w:t xml:space="preserve"> </w:t>
            </w:r>
            <w:r w:rsidRPr="006A0587">
              <w:rPr>
                <w:rFonts w:ascii="Arial" w:eastAsia="Calibri" w:hAnsi="Arial" w:cs="Arial"/>
                <w:i/>
                <w:sz w:val="20"/>
                <w:szCs w:val="20"/>
                <w:lang w:val="es-CO"/>
              </w:rPr>
              <w:t>Iniciativas de integración comunitaria</w:t>
            </w:r>
            <w:r w:rsidRPr="006A0587">
              <w:rPr>
                <w:rFonts w:ascii="Arial" w:eastAsia="Calibri" w:hAnsi="Arial" w:cs="Arial"/>
                <w:sz w:val="20"/>
                <w:szCs w:val="20"/>
                <w:lang w:val="es-CO"/>
              </w:rPr>
              <w:t xml:space="preserve"> y los </w:t>
            </w:r>
            <w:r w:rsidRPr="006A0587">
              <w:rPr>
                <w:rFonts w:ascii="Arial" w:eastAsia="Calibri" w:hAnsi="Arial" w:cs="Arial"/>
                <w:i/>
                <w:sz w:val="20"/>
                <w:szCs w:val="20"/>
                <w:lang w:val="es-CO"/>
              </w:rPr>
              <w:t>Fondos concursables</w:t>
            </w:r>
            <w:r w:rsidRPr="006A0587">
              <w:rPr>
                <w:rFonts w:ascii="Arial" w:eastAsia="Calibri" w:hAnsi="Arial" w:cs="Arial"/>
                <w:sz w:val="20"/>
                <w:szCs w:val="20"/>
                <w:lang w:val="es-CO"/>
              </w:rPr>
              <w:t xml:space="preserve">. </w:t>
            </w:r>
          </w:p>
        </w:tc>
      </w:tr>
      <w:tr w:rsidR="007E5146" w:rsidRPr="00D447B8" w14:paraId="2BA968D0" w14:textId="77777777" w:rsidTr="00403FF6">
        <w:tc>
          <w:tcPr>
            <w:tcW w:w="5407" w:type="dxa"/>
            <w:tcBorders>
              <w:right w:val="single" w:sz="4" w:space="0" w:color="auto"/>
            </w:tcBorders>
          </w:tcPr>
          <w:p w14:paraId="3D5A3D87" w14:textId="77777777" w:rsidR="007E5146" w:rsidRPr="00372E33" w:rsidRDefault="007E5146"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49F73497" w14:textId="77777777" w:rsidR="007E5146" w:rsidRPr="00813581" w:rsidRDefault="007E5146" w:rsidP="00372E33">
            <w:pPr>
              <w:tabs>
                <w:tab w:val="left" w:pos="360"/>
                <w:tab w:val="left" w:pos="720"/>
              </w:tabs>
              <w:rPr>
                <w:rFonts w:ascii="Arial" w:hAnsi="Arial" w:cs="Arial"/>
                <w:sz w:val="20"/>
                <w:szCs w:val="20"/>
                <w:lang w:val="es-AR"/>
              </w:rPr>
            </w:pPr>
          </w:p>
        </w:tc>
      </w:tr>
      <w:tr w:rsidR="007E5146" w:rsidRPr="00D447B8" w14:paraId="10E794DB" w14:textId="77777777" w:rsidTr="00403FF6">
        <w:tc>
          <w:tcPr>
            <w:tcW w:w="5407" w:type="dxa"/>
            <w:tcBorders>
              <w:right w:val="single" w:sz="4" w:space="0" w:color="auto"/>
            </w:tcBorders>
          </w:tcPr>
          <w:p w14:paraId="602F467C" w14:textId="77777777" w:rsidR="004B58D5" w:rsidRPr="006A0587" w:rsidRDefault="004B58D5" w:rsidP="00372E33">
            <w:pPr>
              <w:contextualSpacing/>
              <w:rPr>
                <w:rFonts w:ascii="Arial" w:hAnsi="Arial" w:cs="Arial"/>
                <w:sz w:val="20"/>
                <w:szCs w:val="20"/>
                <w:lang w:val="en-US"/>
              </w:rPr>
            </w:pPr>
            <w:r w:rsidRPr="006A0587">
              <w:rPr>
                <w:rFonts w:ascii="Arial" w:hAnsi="Arial" w:cs="Arial"/>
                <w:sz w:val="20"/>
                <w:szCs w:val="20"/>
                <w:lang w:val="en-US"/>
              </w:rPr>
              <w:t xml:space="preserve">Both the principles of the PACE methodology and the project management cycle are part of the inventory of community assets that strengthen the social </w:t>
            </w:r>
            <w:r w:rsidRPr="006A0587">
              <w:rPr>
                <w:rFonts w:ascii="Arial" w:hAnsi="Arial" w:cs="Arial"/>
                <w:sz w:val="20"/>
                <w:szCs w:val="20"/>
                <w:lang w:val="en-US"/>
              </w:rPr>
              <w:lastRenderedPageBreak/>
              <w:t>organization of communities and their technical capacities for mobilizing resources, restoring trust towards local governments and other entities with a presence in the territory, and allow them to take on local development challenges.</w:t>
            </w:r>
          </w:p>
          <w:p w14:paraId="7EBD4837" w14:textId="77777777" w:rsidR="007E5146" w:rsidRPr="00D447B8" w:rsidRDefault="007E5146"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3E88606A" w14:textId="19DE855B" w:rsidR="007E5146" w:rsidRPr="00813581" w:rsidRDefault="004B58D5" w:rsidP="00372E33">
            <w:pPr>
              <w:tabs>
                <w:tab w:val="left" w:pos="360"/>
                <w:tab w:val="left" w:pos="720"/>
              </w:tabs>
              <w:rPr>
                <w:rFonts w:ascii="Arial" w:hAnsi="Arial" w:cs="Arial"/>
                <w:sz w:val="20"/>
                <w:szCs w:val="20"/>
                <w:lang w:val="es-AR"/>
              </w:rPr>
            </w:pPr>
            <w:r w:rsidRPr="006A0587">
              <w:rPr>
                <w:rFonts w:ascii="Arial" w:hAnsi="Arial" w:cs="Arial"/>
                <w:sz w:val="20"/>
                <w:szCs w:val="20"/>
                <w:lang w:val="es-AR"/>
              </w:rPr>
              <w:lastRenderedPageBreak/>
              <w:t xml:space="preserve">Tanto los principios de la metodología PACE </w:t>
            </w:r>
            <w:r w:rsidRPr="006A0587">
              <w:rPr>
                <w:rFonts w:ascii="Arial" w:eastAsia="Calibri" w:hAnsi="Arial" w:cs="Arial"/>
                <w:sz w:val="20"/>
                <w:szCs w:val="20"/>
                <w:lang w:val="es-CO"/>
              </w:rPr>
              <w:t>como el</w:t>
            </w:r>
            <w:r w:rsidRPr="006A0587">
              <w:rPr>
                <w:rFonts w:ascii="Arial" w:hAnsi="Arial" w:cs="Arial"/>
                <w:sz w:val="20"/>
                <w:szCs w:val="20"/>
                <w:lang w:val="es-AR"/>
              </w:rPr>
              <w:t xml:space="preserve"> ciclo de gestión de proyectos, </w:t>
            </w:r>
            <w:r w:rsidRPr="006A0587">
              <w:rPr>
                <w:rFonts w:ascii="Arial" w:hAnsi="Arial" w:cs="Arial"/>
                <w:sz w:val="20"/>
                <w:szCs w:val="20"/>
                <w:lang w:val="es-AR"/>
              </w:rPr>
              <w:lastRenderedPageBreak/>
              <w:t>forman parte del inventario de activos comunitarios que fortalecen la organización social de las  comunidades y sus capacidades técnicas</w:t>
            </w:r>
            <w:r w:rsidRPr="006A0587">
              <w:rPr>
                <w:rFonts w:ascii="Arial" w:eastAsia="Calibri" w:hAnsi="Arial" w:cs="Arial"/>
                <w:sz w:val="20"/>
                <w:szCs w:val="20"/>
                <w:lang w:val="es-CO"/>
              </w:rPr>
              <w:t xml:space="preserve"> para la movilización de recursos, restablecimiento de la confianza hacia los gobiernos locales y otras entidades presentes en el territorio, y les permiten </w:t>
            </w:r>
            <w:r w:rsidRPr="006A0587">
              <w:rPr>
                <w:rFonts w:ascii="Arial" w:hAnsi="Arial" w:cs="Arial"/>
                <w:sz w:val="20"/>
                <w:szCs w:val="20"/>
                <w:lang w:val="es-AR"/>
              </w:rPr>
              <w:t>asumir los desafíos del desarrollo local.</w:t>
            </w:r>
          </w:p>
        </w:tc>
      </w:tr>
      <w:tr w:rsidR="007E5146" w:rsidRPr="00D447B8" w14:paraId="79749A66" w14:textId="77777777" w:rsidTr="00403FF6">
        <w:tc>
          <w:tcPr>
            <w:tcW w:w="5407" w:type="dxa"/>
            <w:tcBorders>
              <w:right w:val="single" w:sz="4" w:space="0" w:color="auto"/>
            </w:tcBorders>
          </w:tcPr>
          <w:p w14:paraId="427062AD" w14:textId="77777777" w:rsidR="007E5146" w:rsidRPr="00372E33" w:rsidRDefault="007E5146"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6C865B97" w14:textId="77777777" w:rsidR="007E5146" w:rsidRPr="00813581" w:rsidRDefault="007E5146" w:rsidP="00372E33">
            <w:pPr>
              <w:tabs>
                <w:tab w:val="left" w:pos="360"/>
                <w:tab w:val="left" w:pos="720"/>
              </w:tabs>
              <w:rPr>
                <w:rFonts w:ascii="Arial" w:hAnsi="Arial" w:cs="Arial"/>
                <w:sz w:val="20"/>
                <w:szCs w:val="20"/>
                <w:lang w:val="es-AR"/>
              </w:rPr>
            </w:pPr>
          </w:p>
        </w:tc>
      </w:tr>
      <w:tr w:rsidR="007E5146" w:rsidRPr="00D447B8" w14:paraId="1578B244" w14:textId="77777777" w:rsidTr="00403FF6">
        <w:tc>
          <w:tcPr>
            <w:tcW w:w="5407" w:type="dxa"/>
            <w:tcBorders>
              <w:right w:val="single" w:sz="4" w:space="0" w:color="auto"/>
            </w:tcBorders>
          </w:tcPr>
          <w:p w14:paraId="01DA4AB1" w14:textId="77777777" w:rsidR="004B58D5" w:rsidRPr="00333F4C" w:rsidRDefault="004B58D5" w:rsidP="00372E33">
            <w:pPr>
              <w:pStyle w:val="Prrafodelista"/>
              <w:numPr>
                <w:ilvl w:val="0"/>
                <w:numId w:val="16"/>
              </w:numPr>
              <w:tabs>
                <w:tab w:val="left" w:pos="360"/>
                <w:tab w:val="left" w:pos="720"/>
              </w:tabs>
              <w:ind w:left="0" w:firstLine="0"/>
              <w:rPr>
                <w:rFonts w:ascii="Arial" w:hAnsi="Arial" w:cs="Arial"/>
                <w:sz w:val="20"/>
                <w:szCs w:val="20"/>
                <w:lang w:val="en-US"/>
              </w:rPr>
            </w:pPr>
            <w:r w:rsidRPr="00333F4C">
              <w:rPr>
                <w:rFonts w:ascii="Arial" w:hAnsi="Arial" w:cs="Arial"/>
                <w:sz w:val="20"/>
                <w:szCs w:val="20"/>
                <w:lang w:val="en-US"/>
              </w:rPr>
              <w:t>Promotion and qualification of community leadership</w:t>
            </w:r>
          </w:p>
          <w:p w14:paraId="2E7017BB" w14:textId="77777777" w:rsidR="004B58D5" w:rsidRPr="00333F4C" w:rsidRDefault="004B58D5">
            <w:pPr>
              <w:pStyle w:val="Prrafodelista"/>
              <w:tabs>
                <w:tab w:val="left" w:pos="360"/>
                <w:tab w:val="left" w:pos="720"/>
              </w:tabs>
              <w:ind w:left="0"/>
              <w:rPr>
                <w:rFonts w:ascii="Arial" w:hAnsi="Arial" w:cs="Arial"/>
                <w:sz w:val="20"/>
                <w:szCs w:val="20"/>
                <w:lang w:val="en-US"/>
              </w:rPr>
            </w:pPr>
          </w:p>
          <w:p w14:paraId="626EF816" w14:textId="77777777" w:rsidR="007E5146" w:rsidRPr="00D447B8" w:rsidRDefault="007E5146"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5CC59588" w14:textId="77777777" w:rsidR="004B58D5" w:rsidRPr="006A0587" w:rsidRDefault="004B58D5" w:rsidP="00372E33">
            <w:pPr>
              <w:pStyle w:val="Prrafodelista"/>
              <w:numPr>
                <w:ilvl w:val="0"/>
                <w:numId w:val="16"/>
              </w:numPr>
              <w:tabs>
                <w:tab w:val="left" w:pos="360"/>
                <w:tab w:val="left" w:pos="720"/>
              </w:tabs>
              <w:ind w:left="0" w:firstLine="0"/>
              <w:rPr>
                <w:rFonts w:ascii="Arial" w:hAnsi="Arial" w:cs="Arial"/>
                <w:sz w:val="20"/>
                <w:szCs w:val="20"/>
                <w:lang w:val="es-AR"/>
              </w:rPr>
            </w:pPr>
            <w:r w:rsidRPr="006A0587">
              <w:rPr>
                <w:rFonts w:ascii="Arial" w:hAnsi="Arial" w:cs="Arial"/>
                <w:sz w:val="20"/>
                <w:szCs w:val="20"/>
                <w:lang w:val="es-AR"/>
              </w:rPr>
              <w:t>Promoción y cualificación de liderazgos comunitarios</w:t>
            </w:r>
          </w:p>
          <w:p w14:paraId="5630494B" w14:textId="77777777" w:rsidR="007E5146" w:rsidRPr="00813581" w:rsidRDefault="007E5146" w:rsidP="00372E33">
            <w:pPr>
              <w:tabs>
                <w:tab w:val="left" w:pos="360"/>
                <w:tab w:val="left" w:pos="720"/>
              </w:tabs>
              <w:rPr>
                <w:rFonts w:ascii="Arial" w:hAnsi="Arial" w:cs="Arial"/>
                <w:sz w:val="20"/>
                <w:szCs w:val="20"/>
                <w:lang w:val="es-AR"/>
              </w:rPr>
            </w:pPr>
          </w:p>
        </w:tc>
      </w:tr>
      <w:tr w:rsidR="007E5146" w:rsidRPr="00D447B8" w14:paraId="1F20F2FE" w14:textId="77777777" w:rsidTr="00403FF6">
        <w:tc>
          <w:tcPr>
            <w:tcW w:w="5407" w:type="dxa"/>
            <w:tcBorders>
              <w:right w:val="single" w:sz="4" w:space="0" w:color="auto"/>
            </w:tcBorders>
          </w:tcPr>
          <w:p w14:paraId="166992AB" w14:textId="77777777" w:rsidR="007E5146" w:rsidRPr="00372E33" w:rsidRDefault="007E5146" w:rsidP="00216300">
            <w:pPr>
              <w:tabs>
                <w:tab w:val="left" w:pos="360"/>
                <w:tab w:val="left" w:pos="720"/>
              </w:tabs>
              <w:jc w:val="left"/>
              <w:rPr>
                <w:rFonts w:ascii="Arial" w:hAnsi="Arial" w:cs="Arial"/>
                <w:color w:val="FF0000"/>
                <w:sz w:val="20"/>
                <w:szCs w:val="20"/>
                <w:lang w:val="es-CU"/>
              </w:rPr>
            </w:pPr>
          </w:p>
        </w:tc>
        <w:tc>
          <w:tcPr>
            <w:tcW w:w="5285" w:type="dxa"/>
            <w:tcBorders>
              <w:left w:val="single" w:sz="4" w:space="0" w:color="auto"/>
            </w:tcBorders>
          </w:tcPr>
          <w:p w14:paraId="6B2C5760" w14:textId="77777777" w:rsidR="007E5146" w:rsidRPr="00813581" w:rsidRDefault="007E5146" w:rsidP="00216300">
            <w:pPr>
              <w:tabs>
                <w:tab w:val="left" w:pos="360"/>
                <w:tab w:val="left" w:pos="720"/>
              </w:tabs>
              <w:jc w:val="left"/>
              <w:rPr>
                <w:rFonts w:ascii="Arial" w:hAnsi="Arial" w:cs="Arial"/>
                <w:sz w:val="20"/>
                <w:szCs w:val="20"/>
                <w:lang w:val="es-AR"/>
              </w:rPr>
            </w:pPr>
          </w:p>
        </w:tc>
      </w:tr>
      <w:tr w:rsidR="007E5146" w:rsidRPr="00D447B8" w14:paraId="765C7683" w14:textId="77777777" w:rsidTr="00403FF6">
        <w:tc>
          <w:tcPr>
            <w:tcW w:w="5407" w:type="dxa"/>
            <w:tcBorders>
              <w:right w:val="single" w:sz="4" w:space="0" w:color="auto"/>
            </w:tcBorders>
          </w:tcPr>
          <w:p w14:paraId="5ADE187C" w14:textId="77777777" w:rsidR="004B58D5" w:rsidRPr="00333F4C" w:rsidRDefault="004B58D5" w:rsidP="00372E33">
            <w:pPr>
              <w:pStyle w:val="Prrafodelista"/>
              <w:tabs>
                <w:tab w:val="left" w:pos="360"/>
                <w:tab w:val="left" w:pos="720"/>
              </w:tabs>
              <w:ind w:left="0"/>
              <w:rPr>
                <w:rFonts w:ascii="Arial" w:hAnsi="Arial" w:cs="Arial"/>
                <w:sz w:val="20"/>
                <w:szCs w:val="20"/>
                <w:lang w:val="en-US"/>
              </w:rPr>
            </w:pPr>
            <w:r w:rsidRPr="006A0587">
              <w:rPr>
                <w:rFonts w:ascii="Arial" w:hAnsi="Arial" w:cs="Arial"/>
                <w:sz w:val="20"/>
                <w:szCs w:val="20"/>
                <w:lang w:val="en-US"/>
              </w:rPr>
              <w:t xml:space="preserve">By means of a development intervention focused on people, the program </w:t>
            </w:r>
            <w:r>
              <w:rPr>
                <w:rFonts w:ascii="Arial" w:hAnsi="Arial" w:cs="Arial"/>
                <w:sz w:val="20"/>
                <w:szCs w:val="20"/>
                <w:lang w:val="en-US"/>
              </w:rPr>
              <w:t>supported</w:t>
            </w:r>
            <w:r w:rsidRPr="006A0587">
              <w:rPr>
                <w:rFonts w:ascii="Arial" w:hAnsi="Arial" w:cs="Arial"/>
                <w:sz w:val="20"/>
                <w:szCs w:val="20"/>
                <w:lang w:val="en-US"/>
              </w:rPr>
              <w:t xml:space="preserve"> the strengthening of community skills, abilities and capacities. </w:t>
            </w:r>
            <w:r w:rsidRPr="00333F4C">
              <w:rPr>
                <w:rFonts w:ascii="Arial" w:hAnsi="Arial" w:cs="Arial"/>
                <w:sz w:val="20"/>
                <w:szCs w:val="20"/>
                <w:lang w:val="en-US"/>
              </w:rPr>
              <w:t>Motivation and awareness were fostered among the existing human capital by promoting leadership and strengthening and/or configuring community groups: Community Management Committees (CMC), Community Action Boards, Psychosocial Assistants, Gender Equity Promoters, Youth Groups, Collectives Communication Groups, environmental resilience and risk management Subcommittees, full-time recyclers and Groups of producers, among others.</w:t>
            </w:r>
          </w:p>
          <w:p w14:paraId="51482356" w14:textId="77777777" w:rsidR="007E5146" w:rsidRPr="00D447B8" w:rsidRDefault="007E5146"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191D5036" w14:textId="77777777" w:rsidR="004B58D5" w:rsidRPr="006A0587" w:rsidRDefault="004B58D5" w:rsidP="00372E33">
            <w:pPr>
              <w:pStyle w:val="Prrafodelista"/>
              <w:tabs>
                <w:tab w:val="left" w:pos="360"/>
                <w:tab w:val="left" w:pos="720"/>
              </w:tabs>
              <w:ind w:left="0"/>
              <w:rPr>
                <w:rFonts w:ascii="Arial" w:hAnsi="Arial" w:cs="Arial"/>
                <w:sz w:val="20"/>
                <w:szCs w:val="20"/>
                <w:lang w:val="es-AR"/>
              </w:rPr>
            </w:pPr>
            <w:r w:rsidRPr="006A0587">
              <w:rPr>
                <w:rFonts w:ascii="Arial" w:hAnsi="Arial" w:cs="Arial"/>
                <w:sz w:val="20"/>
                <w:szCs w:val="20"/>
                <w:lang w:val="es-AR"/>
              </w:rPr>
              <w:t xml:space="preserve">Con una intervención de desarrollo centrada en las personas, el programa apostó por el fortalecimiento de capacidades, habilidades y destrezas comunitarias. Se motivó y sensibilizó el capital humano existente, promoviendo liderazgos y el fortalecimiento y/o la conformación de grupos comunitarios: Comités de Gestión Comunitarios (CGC), Juntas de Acción  Comunal, Acompañantes psicosociales, Promotores de equidad de género, Grupos de jóvenes, Colectivos de comunicación, Subcomités de resiliencia ambiental y gestión del riesgo, Recicladores de oficio y Grupos de productores, entre otros. </w:t>
            </w:r>
          </w:p>
          <w:p w14:paraId="578076DA" w14:textId="77777777" w:rsidR="007E5146" w:rsidRPr="00813581" w:rsidRDefault="007E5146" w:rsidP="00372E33">
            <w:pPr>
              <w:tabs>
                <w:tab w:val="left" w:pos="360"/>
                <w:tab w:val="left" w:pos="720"/>
              </w:tabs>
              <w:rPr>
                <w:rFonts w:ascii="Arial" w:hAnsi="Arial" w:cs="Arial"/>
                <w:sz w:val="20"/>
                <w:szCs w:val="20"/>
                <w:lang w:val="es-AR"/>
              </w:rPr>
            </w:pPr>
          </w:p>
        </w:tc>
      </w:tr>
      <w:tr w:rsidR="007E5146" w:rsidRPr="00D447B8" w14:paraId="28067F2D" w14:textId="77777777" w:rsidTr="00403FF6">
        <w:tc>
          <w:tcPr>
            <w:tcW w:w="5407" w:type="dxa"/>
            <w:tcBorders>
              <w:right w:val="single" w:sz="4" w:space="0" w:color="auto"/>
            </w:tcBorders>
          </w:tcPr>
          <w:p w14:paraId="2B5A9CDF" w14:textId="77777777" w:rsidR="007E5146" w:rsidRPr="00372E33" w:rsidRDefault="007E5146" w:rsidP="00216300">
            <w:pPr>
              <w:tabs>
                <w:tab w:val="left" w:pos="360"/>
                <w:tab w:val="left" w:pos="720"/>
              </w:tabs>
              <w:jc w:val="left"/>
              <w:rPr>
                <w:rFonts w:ascii="Arial" w:hAnsi="Arial" w:cs="Arial"/>
                <w:color w:val="FF0000"/>
                <w:sz w:val="20"/>
                <w:szCs w:val="20"/>
                <w:lang w:val="es-CU"/>
              </w:rPr>
            </w:pPr>
          </w:p>
        </w:tc>
        <w:tc>
          <w:tcPr>
            <w:tcW w:w="5285" w:type="dxa"/>
            <w:tcBorders>
              <w:left w:val="single" w:sz="4" w:space="0" w:color="auto"/>
            </w:tcBorders>
          </w:tcPr>
          <w:p w14:paraId="4E40D3B4" w14:textId="77777777" w:rsidR="007E5146" w:rsidRPr="00813581" w:rsidRDefault="007E5146" w:rsidP="00216300">
            <w:pPr>
              <w:tabs>
                <w:tab w:val="left" w:pos="360"/>
                <w:tab w:val="left" w:pos="720"/>
              </w:tabs>
              <w:jc w:val="left"/>
              <w:rPr>
                <w:rFonts w:ascii="Arial" w:hAnsi="Arial" w:cs="Arial"/>
                <w:sz w:val="20"/>
                <w:szCs w:val="20"/>
                <w:lang w:val="es-AR"/>
              </w:rPr>
            </w:pPr>
          </w:p>
        </w:tc>
      </w:tr>
      <w:tr w:rsidR="004B58D5" w:rsidRPr="00D447B8" w14:paraId="68583C8E" w14:textId="77777777" w:rsidTr="00403FF6">
        <w:tc>
          <w:tcPr>
            <w:tcW w:w="5407" w:type="dxa"/>
            <w:tcBorders>
              <w:right w:val="single" w:sz="4" w:space="0" w:color="auto"/>
            </w:tcBorders>
          </w:tcPr>
          <w:p w14:paraId="026C43F8" w14:textId="77777777" w:rsidR="00A454FC" w:rsidRPr="006A0587" w:rsidRDefault="00A454FC" w:rsidP="00372E33">
            <w:pPr>
              <w:pStyle w:val="Prrafodelista"/>
              <w:tabs>
                <w:tab w:val="left" w:pos="360"/>
                <w:tab w:val="left" w:pos="720"/>
              </w:tabs>
              <w:ind w:left="0"/>
              <w:rPr>
                <w:rFonts w:ascii="Arial" w:hAnsi="Arial" w:cs="Arial"/>
                <w:sz w:val="20"/>
                <w:szCs w:val="20"/>
                <w:lang w:val="en-US"/>
              </w:rPr>
            </w:pPr>
            <w:r w:rsidRPr="00333F4C">
              <w:rPr>
                <w:rFonts w:ascii="Arial" w:hAnsi="Arial" w:cs="Arial"/>
                <w:sz w:val="20"/>
                <w:szCs w:val="20"/>
                <w:lang w:val="en-US"/>
              </w:rPr>
              <w:t xml:space="preserve">These community </w:t>
            </w:r>
            <w:r>
              <w:rPr>
                <w:rFonts w:ascii="Arial" w:hAnsi="Arial" w:cs="Arial"/>
                <w:sz w:val="20"/>
                <w:szCs w:val="20"/>
                <w:lang w:val="en-US"/>
              </w:rPr>
              <w:t>groups</w:t>
            </w:r>
            <w:r w:rsidRPr="00333F4C">
              <w:rPr>
                <w:rFonts w:ascii="Arial" w:hAnsi="Arial" w:cs="Arial"/>
                <w:sz w:val="20"/>
                <w:szCs w:val="20"/>
                <w:lang w:val="en-US"/>
              </w:rPr>
              <w:t xml:space="preserve"> have integrated people who are aware of the needs of their communities, have formulated action and work plans and are fully enabled to dialogue with the existing institutions in the territory, so that they can be taken into account in the implementation of projects or resources and the promotion of development for their communities. </w:t>
            </w:r>
            <w:r w:rsidRPr="006A0587">
              <w:rPr>
                <w:rFonts w:ascii="Arial" w:hAnsi="Arial" w:cs="Arial"/>
                <w:sz w:val="20"/>
                <w:szCs w:val="20"/>
                <w:lang w:val="en-US"/>
              </w:rPr>
              <w:t>The program also promoted, to achieve a greater level of impact, the creation of networks or networking efforts, instances such as the Community Management Committees, Psychosocial Assistants and the Environmental Resilience Subcommittees, and also worked, on a transversal basis, at communication processes towards community development.</w:t>
            </w:r>
          </w:p>
          <w:p w14:paraId="6B07E45D" w14:textId="77777777" w:rsidR="004B58D5" w:rsidRPr="00D447B8" w:rsidRDefault="004B58D5"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4E730786" w14:textId="77777777" w:rsidR="00A454FC" w:rsidRPr="006A0587" w:rsidRDefault="00A454FC" w:rsidP="00372E33">
            <w:pPr>
              <w:pStyle w:val="Prrafodelista"/>
              <w:tabs>
                <w:tab w:val="left" w:pos="360"/>
                <w:tab w:val="left" w:pos="720"/>
              </w:tabs>
              <w:ind w:left="0"/>
              <w:rPr>
                <w:rFonts w:ascii="Arial" w:hAnsi="Arial" w:cs="Arial"/>
                <w:sz w:val="20"/>
                <w:szCs w:val="20"/>
                <w:lang w:val="es-AR"/>
              </w:rPr>
            </w:pPr>
            <w:r w:rsidRPr="006A0587">
              <w:rPr>
                <w:rFonts w:ascii="Arial" w:hAnsi="Arial" w:cs="Arial"/>
                <w:sz w:val="20"/>
                <w:szCs w:val="20"/>
                <w:lang w:val="es-AR"/>
              </w:rPr>
              <w:t xml:space="preserve">Estas instancias comunitarias, cuentan con personas que conocen las necesidades de sus comunidades, han formulado planes de acción y de trabajo y se encuentran habilitadas para dialogar con la institucionalidad existente en el territorio y ser tenidas en cuenta para implementar proyectos o recursos y promover el desarrollo de sus comunidades. El programa promovió también para mayores impactos, la creación de redes o el trabajo en red, de instancias como los Comités de Gestión Comunitarios, Acompañantes Psicosociales y los </w:t>
            </w:r>
            <w:proofErr w:type="spellStart"/>
            <w:r w:rsidRPr="006A0587">
              <w:rPr>
                <w:rFonts w:ascii="Arial" w:hAnsi="Arial" w:cs="Arial"/>
                <w:sz w:val="20"/>
                <w:szCs w:val="20"/>
                <w:lang w:val="es-AR"/>
              </w:rPr>
              <w:t>SubComités</w:t>
            </w:r>
            <w:proofErr w:type="spellEnd"/>
            <w:r w:rsidRPr="006A0587">
              <w:rPr>
                <w:rFonts w:ascii="Arial" w:hAnsi="Arial" w:cs="Arial"/>
                <w:sz w:val="20"/>
                <w:szCs w:val="20"/>
                <w:lang w:val="es-AR"/>
              </w:rPr>
              <w:t xml:space="preserve"> de Resiliencia Ambiental, y trabajó de manera transversal, procesos de Comunicación para el desarrollo comunitario.</w:t>
            </w:r>
          </w:p>
          <w:p w14:paraId="28D0ABB6" w14:textId="77777777" w:rsidR="004B58D5" w:rsidRPr="00813581" w:rsidRDefault="004B58D5" w:rsidP="00372E33">
            <w:pPr>
              <w:tabs>
                <w:tab w:val="left" w:pos="360"/>
                <w:tab w:val="left" w:pos="720"/>
              </w:tabs>
              <w:rPr>
                <w:rFonts w:ascii="Arial" w:hAnsi="Arial" w:cs="Arial"/>
                <w:sz w:val="20"/>
                <w:szCs w:val="20"/>
                <w:lang w:val="es-AR"/>
              </w:rPr>
            </w:pPr>
          </w:p>
        </w:tc>
      </w:tr>
      <w:tr w:rsidR="004B58D5" w:rsidRPr="00D447B8" w14:paraId="26868DA9" w14:textId="77777777" w:rsidTr="00403FF6">
        <w:tc>
          <w:tcPr>
            <w:tcW w:w="5407" w:type="dxa"/>
            <w:tcBorders>
              <w:right w:val="single" w:sz="4" w:space="0" w:color="auto"/>
            </w:tcBorders>
          </w:tcPr>
          <w:p w14:paraId="0B370E83" w14:textId="77777777" w:rsidR="004B58D5" w:rsidRPr="00372E33" w:rsidRDefault="004B58D5" w:rsidP="00216300">
            <w:pPr>
              <w:tabs>
                <w:tab w:val="left" w:pos="360"/>
                <w:tab w:val="left" w:pos="720"/>
              </w:tabs>
              <w:jc w:val="left"/>
              <w:rPr>
                <w:rFonts w:ascii="Arial" w:hAnsi="Arial" w:cs="Arial"/>
                <w:color w:val="FF0000"/>
                <w:sz w:val="20"/>
                <w:szCs w:val="20"/>
                <w:lang w:val="es-CU"/>
              </w:rPr>
            </w:pPr>
          </w:p>
        </w:tc>
        <w:tc>
          <w:tcPr>
            <w:tcW w:w="5285" w:type="dxa"/>
            <w:tcBorders>
              <w:left w:val="single" w:sz="4" w:space="0" w:color="auto"/>
            </w:tcBorders>
          </w:tcPr>
          <w:p w14:paraId="5A346153" w14:textId="77777777" w:rsidR="004B58D5" w:rsidRPr="00813581" w:rsidRDefault="004B58D5" w:rsidP="00216300">
            <w:pPr>
              <w:tabs>
                <w:tab w:val="left" w:pos="360"/>
                <w:tab w:val="left" w:pos="720"/>
              </w:tabs>
              <w:jc w:val="left"/>
              <w:rPr>
                <w:rFonts w:ascii="Arial" w:hAnsi="Arial" w:cs="Arial"/>
                <w:sz w:val="20"/>
                <w:szCs w:val="20"/>
                <w:lang w:val="es-AR"/>
              </w:rPr>
            </w:pPr>
          </w:p>
        </w:tc>
      </w:tr>
      <w:tr w:rsidR="004B58D5" w:rsidRPr="00D447B8" w14:paraId="2CF4816B" w14:textId="77777777" w:rsidTr="00403FF6">
        <w:tc>
          <w:tcPr>
            <w:tcW w:w="5407" w:type="dxa"/>
            <w:tcBorders>
              <w:right w:val="single" w:sz="4" w:space="0" w:color="auto"/>
            </w:tcBorders>
          </w:tcPr>
          <w:p w14:paraId="4AC4C596" w14:textId="73BC8F36" w:rsidR="004B58D5" w:rsidRPr="008C2E73" w:rsidRDefault="00A454FC" w:rsidP="00372E33">
            <w:pPr>
              <w:pStyle w:val="Prrafodelista"/>
              <w:numPr>
                <w:ilvl w:val="0"/>
                <w:numId w:val="17"/>
              </w:numPr>
              <w:tabs>
                <w:tab w:val="left" w:pos="360"/>
                <w:tab w:val="left" w:pos="463"/>
              </w:tabs>
              <w:ind w:hanging="720"/>
              <w:rPr>
                <w:rFonts w:ascii="Arial" w:hAnsi="Arial" w:cs="Arial"/>
                <w:sz w:val="20"/>
                <w:szCs w:val="20"/>
                <w:lang w:val="en-US"/>
              </w:rPr>
            </w:pPr>
            <w:proofErr w:type="spellStart"/>
            <w:r w:rsidRPr="008C2E73">
              <w:rPr>
                <w:rFonts w:ascii="Arial" w:hAnsi="Arial" w:cs="Arial"/>
                <w:sz w:val="20"/>
                <w:szCs w:val="20"/>
                <w:lang w:val="es-AR"/>
              </w:rPr>
              <w:lastRenderedPageBreak/>
              <w:t>Community</w:t>
            </w:r>
            <w:proofErr w:type="spellEnd"/>
            <w:r w:rsidRPr="008C2E73">
              <w:rPr>
                <w:rFonts w:ascii="Arial" w:hAnsi="Arial" w:cs="Arial"/>
                <w:sz w:val="20"/>
                <w:szCs w:val="20"/>
                <w:lang w:val="es-AR"/>
              </w:rPr>
              <w:t xml:space="preserve"> </w:t>
            </w:r>
            <w:proofErr w:type="spellStart"/>
            <w:r w:rsidRPr="008C2E73">
              <w:rPr>
                <w:rFonts w:ascii="Arial" w:hAnsi="Arial" w:cs="Arial"/>
                <w:sz w:val="20"/>
                <w:szCs w:val="20"/>
                <w:lang w:val="es-AR"/>
              </w:rPr>
              <w:t>Development</w:t>
            </w:r>
            <w:proofErr w:type="spellEnd"/>
            <w:r w:rsidRPr="008C2E73">
              <w:rPr>
                <w:rFonts w:ascii="Arial" w:hAnsi="Arial" w:cs="Arial"/>
                <w:sz w:val="20"/>
                <w:szCs w:val="20"/>
                <w:lang w:val="es-AR"/>
              </w:rPr>
              <w:t xml:space="preserve"> </w:t>
            </w:r>
            <w:proofErr w:type="spellStart"/>
            <w:r w:rsidRPr="008C2E73">
              <w:rPr>
                <w:rFonts w:ascii="Arial" w:hAnsi="Arial" w:cs="Arial"/>
                <w:sz w:val="20"/>
                <w:szCs w:val="20"/>
                <w:lang w:val="es-AR"/>
              </w:rPr>
              <w:t>Plans</w:t>
            </w:r>
            <w:proofErr w:type="spellEnd"/>
            <w:r w:rsidRPr="008C2E73">
              <w:rPr>
                <w:rFonts w:ascii="Arial" w:hAnsi="Arial" w:cs="Arial"/>
                <w:sz w:val="20"/>
                <w:szCs w:val="20"/>
                <w:lang w:val="es-AR"/>
              </w:rPr>
              <w:t xml:space="preserve"> - CDP:</w:t>
            </w:r>
          </w:p>
        </w:tc>
        <w:tc>
          <w:tcPr>
            <w:tcW w:w="5285" w:type="dxa"/>
            <w:tcBorders>
              <w:left w:val="single" w:sz="4" w:space="0" w:color="auto"/>
            </w:tcBorders>
          </w:tcPr>
          <w:p w14:paraId="37877623" w14:textId="77777777" w:rsidR="00A454FC" w:rsidRPr="006A0587" w:rsidRDefault="00A454FC" w:rsidP="00372E33">
            <w:pPr>
              <w:pStyle w:val="Prrafodelista"/>
              <w:numPr>
                <w:ilvl w:val="0"/>
                <w:numId w:val="16"/>
              </w:numPr>
              <w:tabs>
                <w:tab w:val="left" w:pos="360"/>
                <w:tab w:val="left" w:pos="720"/>
              </w:tabs>
              <w:ind w:left="0" w:firstLine="0"/>
              <w:rPr>
                <w:rFonts w:ascii="Arial" w:hAnsi="Arial" w:cs="Arial"/>
                <w:sz w:val="20"/>
                <w:szCs w:val="20"/>
                <w:lang w:val="es-AR"/>
              </w:rPr>
            </w:pPr>
            <w:r w:rsidRPr="006A0587">
              <w:rPr>
                <w:rFonts w:ascii="Arial" w:hAnsi="Arial" w:cs="Arial"/>
                <w:sz w:val="20"/>
                <w:szCs w:val="20"/>
                <w:lang w:val="es-AR"/>
              </w:rPr>
              <w:t xml:space="preserve">Planes de Desarrollo Comunitario – PDC: </w:t>
            </w:r>
          </w:p>
          <w:p w14:paraId="79DCF6C9" w14:textId="77777777" w:rsidR="004B58D5" w:rsidRPr="00813581" w:rsidRDefault="004B58D5" w:rsidP="00372E33">
            <w:pPr>
              <w:tabs>
                <w:tab w:val="left" w:pos="360"/>
                <w:tab w:val="left" w:pos="720"/>
              </w:tabs>
              <w:rPr>
                <w:rFonts w:ascii="Arial" w:hAnsi="Arial" w:cs="Arial"/>
                <w:sz w:val="20"/>
                <w:szCs w:val="20"/>
                <w:lang w:val="es-AR"/>
              </w:rPr>
            </w:pPr>
          </w:p>
        </w:tc>
      </w:tr>
      <w:tr w:rsidR="004B58D5" w:rsidRPr="00D447B8" w14:paraId="24D231DF" w14:textId="77777777" w:rsidTr="00403FF6">
        <w:tc>
          <w:tcPr>
            <w:tcW w:w="5407" w:type="dxa"/>
            <w:tcBorders>
              <w:right w:val="single" w:sz="4" w:space="0" w:color="auto"/>
            </w:tcBorders>
          </w:tcPr>
          <w:p w14:paraId="281E0756" w14:textId="77777777" w:rsidR="004B58D5" w:rsidRPr="00372E33" w:rsidRDefault="004B58D5"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230C2AC9" w14:textId="77777777" w:rsidR="004B58D5" w:rsidRPr="00813581" w:rsidRDefault="004B58D5" w:rsidP="00372E33">
            <w:pPr>
              <w:tabs>
                <w:tab w:val="left" w:pos="360"/>
                <w:tab w:val="left" w:pos="720"/>
              </w:tabs>
              <w:rPr>
                <w:rFonts w:ascii="Arial" w:hAnsi="Arial" w:cs="Arial"/>
                <w:sz w:val="20"/>
                <w:szCs w:val="20"/>
                <w:lang w:val="es-AR"/>
              </w:rPr>
            </w:pPr>
          </w:p>
        </w:tc>
      </w:tr>
      <w:tr w:rsidR="004B58D5" w:rsidRPr="00D447B8" w14:paraId="7EE840EC" w14:textId="77777777" w:rsidTr="00403FF6">
        <w:tc>
          <w:tcPr>
            <w:tcW w:w="5407" w:type="dxa"/>
            <w:tcBorders>
              <w:right w:val="single" w:sz="4" w:space="0" w:color="auto"/>
            </w:tcBorders>
          </w:tcPr>
          <w:p w14:paraId="1D703D57" w14:textId="77777777" w:rsidR="008C2E73" w:rsidRPr="00333F4C" w:rsidRDefault="008C2E73" w:rsidP="00372E33">
            <w:pPr>
              <w:pStyle w:val="Prrafodelista"/>
              <w:tabs>
                <w:tab w:val="left" w:pos="360"/>
                <w:tab w:val="left" w:pos="720"/>
              </w:tabs>
              <w:ind w:left="0"/>
              <w:rPr>
                <w:rFonts w:ascii="Arial" w:hAnsi="Arial" w:cs="Arial"/>
                <w:sz w:val="20"/>
                <w:szCs w:val="20"/>
                <w:lang w:val="en-US"/>
              </w:rPr>
            </w:pPr>
            <w:r w:rsidRPr="00333F4C">
              <w:rPr>
                <w:rFonts w:ascii="Arial" w:hAnsi="Arial" w:cs="Arial"/>
                <w:sz w:val="20"/>
                <w:szCs w:val="20"/>
                <w:lang w:val="en-US"/>
              </w:rPr>
              <w:t xml:space="preserve">These </w:t>
            </w:r>
            <w:r>
              <w:rPr>
                <w:rFonts w:ascii="Arial" w:hAnsi="Arial" w:cs="Arial"/>
                <w:sz w:val="20"/>
                <w:szCs w:val="20"/>
                <w:lang w:val="en-US"/>
              </w:rPr>
              <w:t xml:space="preserve">are </w:t>
            </w:r>
            <w:r w:rsidRPr="00333F4C">
              <w:rPr>
                <w:rFonts w:ascii="Arial" w:hAnsi="Arial" w:cs="Arial"/>
                <w:sz w:val="20"/>
                <w:szCs w:val="20"/>
                <w:lang w:val="en-US"/>
              </w:rPr>
              <w:t>community</w:t>
            </w:r>
            <w:r w:rsidRPr="00F62D80">
              <w:rPr>
                <w:rFonts w:ascii="Arial" w:hAnsi="Arial" w:cs="Arial"/>
                <w:sz w:val="20"/>
                <w:szCs w:val="20"/>
                <w:lang w:val="en-US"/>
              </w:rPr>
              <w:t>-planning</w:t>
            </w:r>
            <w:r w:rsidRPr="00333F4C">
              <w:rPr>
                <w:rFonts w:ascii="Arial" w:hAnsi="Arial" w:cs="Arial"/>
                <w:sz w:val="20"/>
                <w:szCs w:val="20"/>
                <w:lang w:val="en-US"/>
              </w:rPr>
              <w:t xml:space="preserve"> </w:t>
            </w:r>
            <w:proofErr w:type="gramStart"/>
            <w:r w:rsidRPr="00333F4C">
              <w:rPr>
                <w:rFonts w:ascii="Arial" w:hAnsi="Arial" w:cs="Arial"/>
                <w:sz w:val="20"/>
                <w:szCs w:val="20"/>
                <w:lang w:val="en-US"/>
              </w:rPr>
              <w:t>instruments</w:t>
            </w:r>
            <w:r>
              <w:rPr>
                <w:rFonts w:ascii="Arial" w:hAnsi="Arial" w:cs="Arial"/>
                <w:sz w:val="20"/>
                <w:szCs w:val="20"/>
                <w:lang w:val="en-US"/>
              </w:rPr>
              <w:t xml:space="preserve"> </w:t>
            </w:r>
            <w:r w:rsidRPr="00333F4C">
              <w:rPr>
                <w:rFonts w:ascii="Arial" w:hAnsi="Arial" w:cs="Arial"/>
                <w:sz w:val="20"/>
                <w:szCs w:val="20"/>
                <w:lang w:val="en-US"/>
              </w:rPr>
              <w:t xml:space="preserve"> that</w:t>
            </w:r>
            <w:proofErr w:type="gramEnd"/>
            <w:r w:rsidRPr="00333F4C">
              <w:rPr>
                <w:rFonts w:ascii="Arial" w:hAnsi="Arial" w:cs="Arial"/>
                <w:sz w:val="20"/>
                <w:szCs w:val="20"/>
                <w:lang w:val="en-US"/>
              </w:rPr>
              <w:t xml:space="preserve"> seek to guide mid-term and long-term local development</w:t>
            </w:r>
            <w:r>
              <w:rPr>
                <w:rFonts w:ascii="Arial" w:hAnsi="Arial" w:cs="Arial"/>
                <w:sz w:val="20"/>
                <w:szCs w:val="20"/>
                <w:lang w:val="en-US"/>
              </w:rPr>
              <w:t xml:space="preserve"> which</w:t>
            </w:r>
            <w:r w:rsidRPr="00333F4C">
              <w:rPr>
                <w:rFonts w:ascii="Arial" w:hAnsi="Arial" w:cs="Arial"/>
                <w:sz w:val="20"/>
                <w:szCs w:val="20"/>
                <w:lang w:val="en-US"/>
              </w:rPr>
              <w:t xml:space="preserve"> were built by the communities based on knowledge </w:t>
            </w:r>
            <w:r>
              <w:rPr>
                <w:rFonts w:ascii="Arial" w:hAnsi="Arial" w:cs="Arial"/>
                <w:sz w:val="20"/>
                <w:szCs w:val="20"/>
                <w:lang w:val="en-US"/>
              </w:rPr>
              <w:t>of</w:t>
            </w:r>
            <w:r w:rsidRPr="00333F4C">
              <w:rPr>
                <w:rFonts w:ascii="Arial" w:hAnsi="Arial" w:cs="Arial"/>
                <w:sz w:val="20"/>
                <w:szCs w:val="20"/>
                <w:lang w:val="en-US"/>
              </w:rPr>
              <w:t xml:space="preserve"> their territories and the identification of both their tangible and intangible assets, as well as their issues and potential solutions.</w:t>
            </w:r>
          </w:p>
          <w:p w14:paraId="0739A004" w14:textId="77777777" w:rsidR="004B58D5" w:rsidRPr="00D447B8" w:rsidRDefault="004B58D5"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7F82F243" w14:textId="77777777" w:rsidR="008C2E73" w:rsidRPr="006A0587" w:rsidRDefault="008C2E73" w:rsidP="00372E33">
            <w:pPr>
              <w:pStyle w:val="Prrafodelista"/>
              <w:tabs>
                <w:tab w:val="left" w:pos="360"/>
                <w:tab w:val="left" w:pos="720"/>
              </w:tabs>
              <w:ind w:left="0"/>
              <w:rPr>
                <w:rFonts w:ascii="Arial" w:hAnsi="Arial" w:cs="Arial"/>
                <w:sz w:val="20"/>
                <w:szCs w:val="20"/>
                <w:lang w:val="es-AR"/>
              </w:rPr>
            </w:pPr>
            <w:r w:rsidRPr="006A0587">
              <w:rPr>
                <w:rFonts w:ascii="Arial" w:hAnsi="Arial" w:cs="Arial"/>
                <w:sz w:val="20"/>
                <w:szCs w:val="20"/>
                <w:lang w:val="es-AR"/>
              </w:rPr>
              <w:t xml:space="preserve">Estos instrumentos de planeación comunitaria para orientar el desarrollo local de mediano y largo plazo, fueron construidos por las comunidades a partir del conocimiento de sus territorios y la identificación tanto de sus activos tangibles e intangibles como de sus problemas, y posibles soluciones. </w:t>
            </w:r>
          </w:p>
          <w:p w14:paraId="48BC67D5" w14:textId="77777777" w:rsidR="004B58D5" w:rsidRPr="00813581" w:rsidRDefault="004B58D5" w:rsidP="00372E33">
            <w:pPr>
              <w:tabs>
                <w:tab w:val="left" w:pos="360"/>
                <w:tab w:val="left" w:pos="720"/>
              </w:tabs>
              <w:rPr>
                <w:rFonts w:ascii="Arial" w:hAnsi="Arial" w:cs="Arial"/>
                <w:sz w:val="20"/>
                <w:szCs w:val="20"/>
                <w:lang w:val="es-AR"/>
              </w:rPr>
            </w:pPr>
          </w:p>
        </w:tc>
      </w:tr>
      <w:tr w:rsidR="004B58D5" w:rsidRPr="00D447B8" w14:paraId="142C19B8" w14:textId="77777777" w:rsidTr="00403FF6">
        <w:tc>
          <w:tcPr>
            <w:tcW w:w="5407" w:type="dxa"/>
            <w:tcBorders>
              <w:right w:val="single" w:sz="4" w:space="0" w:color="auto"/>
            </w:tcBorders>
          </w:tcPr>
          <w:p w14:paraId="599BC4B8" w14:textId="77777777" w:rsidR="004B58D5" w:rsidRPr="00372E33" w:rsidRDefault="004B58D5"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47D6BD61" w14:textId="77777777" w:rsidR="004B58D5" w:rsidRPr="00813581" w:rsidRDefault="004B58D5" w:rsidP="00372E33">
            <w:pPr>
              <w:tabs>
                <w:tab w:val="left" w:pos="360"/>
                <w:tab w:val="left" w:pos="720"/>
              </w:tabs>
              <w:rPr>
                <w:rFonts w:ascii="Arial" w:hAnsi="Arial" w:cs="Arial"/>
                <w:sz w:val="20"/>
                <w:szCs w:val="20"/>
                <w:lang w:val="es-AR"/>
              </w:rPr>
            </w:pPr>
          </w:p>
        </w:tc>
      </w:tr>
      <w:tr w:rsidR="004B58D5" w:rsidRPr="00D447B8" w14:paraId="49FE189B" w14:textId="77777777" w:rsidTr="00403FF6">
        <w:tc>
          <w:tcPr>
            <w:tcW w:w="5407" w:type="dxa"/>
            <w:tcBorders>
              <w:right w:val="single" w:sz="4" w:space="0" w:color="auto"/>
            </w:tcBorders>
          </w:tcPr>
          <w:p w14:paraId="006D2616" w14:textId="77777777" w:rsidR="008C2E73" w:rsidRPr="00333F4C" w:rsidRDefault="008C2E73" w:rsidP="00372E33">
            <w:pPr>
              <w:pStyle w:val="Prrafodelista"/>
              <w:tabs>
                <w:tab w:val="left" w:pos="360"/>
                <w:tab w:val="left" w:pos="720"/>
              </w:tabs>
              <w:ind w:left="0"/>
              <w:rPr>
                <w:rFonts w:ascii="Arial" w:hAnsi="Arial" w:cs="Arial"/>
                <w:sz w:val="20"/>
                <w:szCs w:val="20"/>
                <w:lang w:val="en-US"/>
              </w:rPr>
            </w:pPr>
            <w:r w:rsidRPr="006A0587">
              <w:rPr>
                <w:rFonts w:ascii="Arial" w:hAnsi="Arial" w:cs="Arial"/>
                <w:sz w:val="20"/>
                <w:szCs w:val="20"/>
                <w:lang w:val="en-US"/>
              </w:rPr>
              <w:t xml:space="preserve">CDP’s </w:t>
            </w:r>
            <w:r>
              <w:rPr>
                <w:rFonts w:ascii="Arial" w:hAnsi="Arial" w:cs="Arial"/>
                <w:sz w:val="20"/>
                <w:szCs w:val="20"/>
                <w:lang w:val="en-US"/>
              </w:rPr>
              <w:t>were</w:t>
            </w:r>
            <w:r w:rsidRPr="006A0587">
              <w:rPr>
                <w:rFonts w:ascii="Arial" w:hAnsi="Arial" w:cs="Arial"/>
                <w:sz w:val="20"/>
                <w:szCs w:val="20"/>
                <w:lang w:val="en-US"/>
              </w:rPr>
              <w:t xml:space="preserve"> </w:t>
            </w:r>
            <w:r>
              <w:rPr>
                <w:rFonts w:ascii="Arial" w:hAnsi="Arial" w:cs="Arial"/>
                <w:sz w:val="20"/>
                <w:szCs w:val="20"/>
                <w:lang w:val="en-US"/>
              </w:rPr>
              <w:t>incorporated</w:t>
            </w:r>
            <w:r w:rsidRPr="006A0587">
              <w:rPr>
                <w:rFonts w:ascii="Arial" w:hAnsi="Arial" w:cs="Arial"/>
                <w:sz w:val="20"/>
                <w:szCs w:val="20"/>
                <w:lang w:val="en-US"/>
              </w:rPr>
              <w:t xml:space="preserve"> </w:t>
            </w:r>
            <w:r>
              <w:rPr>
                <w:rFonts w:ascii="Arial" w:hAnsi="Arial" w:cs="Arial"/>
                <w:sz w:val="20"/>
                <w:szCs w:val="20"/>
                <w:lang w:val="en-US"/>
              </w:rPr>
              <w:t>into</w:t>
            </w:r>
            <w:r w:rsidRPr="006A0587">
              <w:rPr>
                <w:rFonts w:ascii="Arial" w:hAnsi="Arial" w:cs="Arial"/>
                <w:sz w:val="20"/>
                <w:szCs w:val="20"/>
                <w:lang w:val="en-US"/>
              </w:rPr>
              <w:t xml:space="preserve"> Territorial Development Plans and allowed the communities to manage efforts and come to agreements with public institutions, thus guaranteeing a higher level of influence and better use of benefits. </w:t>
            </w:r>
            <w:r w:rsidRPr="00333F4C">
              <w:rPr>
                <w:rFonts w:ascii="Arial" w:hAnsi="Arial" w:cs="Arial"/>
                <w:sz w:val="20"/>
                <w:szCs w:val="20"/>
                <w:lang w:val="en-US"/>
              </w:rPr>
              <w:t>It is also an instrument for coordinating support with other regional stakeholders.</w:t>
            </w:r>
          </w:p>
          <w:p w14:paraId="0538A5B0" w14:textId="77777777" w:rsidR="004B58D5" w:rsidRPr="00D447B8" w:rsidRDefault="004B58D5"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470E250F" w14:textId="77777777" w:rsidR="008C2E73" w:rsidRPr="006A0587" w:rsidRDefault="008C2E73" w:rsidP="00372E33">
            <w:pPr>
              <w:pStyle w:val="Prrafodelista"/>
              <w:tabs>
                <w:tab w:val="left" w:pos="360"/>
                <w:tab w:val="left" w:pos="720"/>
              </w:tabs>
              <w:ind w:left="0"/>
              <w:rPr>
                <w:rFonts w:ascii="Arial" w:hAnsi="Arial" w:cs="Arial"/>
                <w:sz w:val="20"/>
                <w:szCs w:val="20"/>
                <w:lang w:val="es-AR"/>
              </w:rPr>
            </w:pPr>
            <w:r w:rsidRPr="006A0587">
              <w:rPr>
                <w:rFonts w:ascii="Arial" w:hAnsi="Arial" w:cs="Arial"/>
                <w:sz w:val="20"/>
                <w:szCs w:val="20"/>
                <w:lang w:val="es-AR"/>
              </w:rPr>
              <w:t>Los PDC se articularon con los Planes de Desarrollo Territorial, y les permiten a las comunidades gestionar y concertar con la institucionalidad pública, garantizando una mejor incidencia y aprovechamiento de beneficios. También es instrumento para la concertación de apoyos con otros actores regionales.</w:t>
            </w:r>
          </w:p>
          <w:p w14:paraId="6938FAE5" w14:textId="77777777" w:rsidR="004B58D5" w:rsidRPr="00813581" w:rsidRDefault="004B58D5" w:rsidP="00372E33">
            <w:pPr>
              <w:tabs>
                <w:tab w:val="left" w:pos="360"/>
                <w:tab w:val="left" w:pos="720"/>
              </w:tabs>
              <w:rPr>
                <w:rFonts w:ascii="Arial" w:hAnsi="Arial" w:cs="Arial"/>
                <w:sz w:val="20"/>
                <w:szCs w:val="20"/>
                <w:lang w:val="es-AR"/>
              </w:rPr>
            </w:pPr>
          </w:p>
        </w:tc>
      </w:tr>
      <w:tr w:rsidR="004B58D5" w:rsidRPr="00D447B8" w14:paraId="11024245" w14:textId="77777777" w:rsidTr="00403FF6">
        <w:tc>
          <w:tcPr>
            <w:tcW w:w="5407" w:type="dxa"/>
            <w:tcBorders>
              <w:right w:val="single" w:sz="4" w:space="0" w:color="auto"/>
            </w:tcBorders>
          </w:tcPr>
          <w:p w14:paraId="2CC199B3" w14:textId="77777777" w:rsidR="004B58D5" w:rsidRPr="00372E33" w:rsidRDefault="004B58D5"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1A3226AC" w14:textId="77777777" w:rsidR="004B58D5" w:rsidRPr="00813581" w:rsidRDefault="004B58D5" w:rsidP="00372E33">
            <w:pPr>
              <w:tabs>
                <w:tab w:val="left" w:pos="360"/>
                <w:tab w:val="left" w:pos="720"/>
              </w:tabs>
              <w:rPr>
                <w:rFonts w:ascii="Arial" w:hAnsi="Arial" w:cs="Arial"/>
                <w:sz w:val="20"/>
                <w:szCs w:val="20"/>
                <w:lang w:val="es-AR"/>
              </w:rPr>
            </w:pPr>
          </w:p>
        </w:tc>
      </w:tr>
      <w:tr w:rsidR="004B58D5" w:rsidRPr="00D447B8" w14:paraId="50456CD6" w14:textId="77777777" w:rsidTr="00403FF6">
        <w:tc>
          <w:tcPr>
            <w:tcW w:w="5407" w:type="dxa"/>
            <w:tcBorders>
              <w:right w:val="single" w:sz="4" w:space="0" w:color="auto"/>
            </w:tcBorders>
          </w:tcPr>
          <w:p w14:paraId="5D6EC87F" w14:textId="77777777" w:rsidR="008C2E73" w:rsidRPr="006A0587" w:rsidRDefault="008C2E73">
            <w:pPr>
              <w:pStyle w:val="Prrafodelista"/>
              <w:numPr>
                <w:ilvl w:val="0"/>
                <w:numId w:val="14"/>
              </w:numPr>
              <w:rPr>
                <w:rFonts w:ascii="Arial" w:hAnsi="Arial" w:cs="Arial"/>
                <w:b/>
                <w:sz w:val="20"/>
                <w:szCs w:val="20"/>
                <w:lang w:val="en-US"/>
              </w:rPr>
            </w:pPr>
            <w:r w:rsidRPr="006A0587">
              <w:rPr>
                <w:rFonts w:ascii="Arial" w:hAnsi="Arial" w:cs="Arial"/>
                <w:b/>
                <w:sz w:val="20"/>
                <w:szCs w:val="20"/>
                <w:lang w:val="en-US"/>
              </w:rPr>
              <w:t>Strengthening the capacities of regional governments</w:t>
            </w:r>
          </w:p>
          <w:p w14:paraId="14AEFCCA" w14:textId="77777777" w:rsidR="004B58D5" w:rsidRPr="00D447B8" w:rsidRDefault="004B58D5"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44E6D576" w14:textId="77777777" w:rsidR="008C2E73" w:rsidRPr="006A0587" w:rsidRDefault="008C2E73">
            <w:pPr>
              <w:pStyle w:val="Prrafodelista"/>
              <w:numPr>
                <w:ilvl w:val="0"/>
                <w:numId w:val="19"/>
              </w:numPr>
              <w:tabs>
                <w:tab w:val="left" w:pos="360"/>
                <w:tab w:val="left" w:pos="720"/>
              </w:tabs>
              <w:rPr>
                <w:rFonts w:ascii="Arial" w:hAnsi="Arial" w:cs="Arial"/>
                <w:b/>
                <w:sz w:val="20"/>
                <w:szCs w:val="20"/>
                <w:lang w:val="es-AR"/>
              </w:rPr>
            </w:pPr>
            <w:r w:rsidRPr="006A0587">
              <w:rPr>
                <w:rFonts w:ascii="Arial" w:hAnsi="Arial" w:cs="Arial"/>
                <w:b/>
                <w:sz w:val="20"/>
                <w:szCs w:val="20"/>
                <w:lang w:val="es-AR"/>
              </w:rPr>
              <w:t xml:space="preserve">Fortalecimiento de capacidades de gobiernos locales </w:t>
            </w:r>
          </w:p>
          <w:p w14:paraId="6697EF66" w14:textId="77777777" w:rsidR="008C2E73" w:rsidRPr="006A0587" w:rsidRDefault="008C2E73">
            <w:pPr>
              <w:pStyle w:val="Prrafodelista"/>
              <w:tabs>
                <w:tab w:val="left" w:pos="360"/>
                <w:tab w:val="left" w:pos="720"/>
              </w:tabs>
              <w:ind w:left="0"/>
              <w:rPr>
                <w:rFonts w:ascii="Arial" w:hAnsi="Arial" w:cs="Arial"/>
                <w:sz w:val="20"/>
                <w:szCs w:val="20"/>
                <w:lang w:val="es-AR"/>
              </w:rPr>
            </w:pPr>
          </w:p>
          <w:p w14:paraId="1824A11C" w14:textId="77777777" w:rsidR="004B58D5" w:rsidRPr="00813581" w:rsidRDefault="004B58D5" w:rsidP="00372E33">
            <w:pPr>
              <w:tabs>
                <w:tab w:val="left" w:pos="360"/>
                <w:tab w:val="left" w:pos="720"/>
              </w:tabs>
              <w:rPr>
                <w:rFonts w:ascii="Arial" w:hAnsi="Arial" w:cs="Arial"/>
                <w:sz w:val="20"/>
                <w:szCs w:val="20"/>
                <w:lang w:val="es-AR"/>
              </w:rPr>
            </w:pPr>
          </w:p>
        </w:tc>
      </w:tr>
      <w:tr w:rsidR="004B58D5" w:rsidRPr="00D447B8" w14:paraId="3E6B1D25" w14:textId="77777777" w:rsidTr="00403FF6">
        <w:tc>
          <w:tcPr>
            <w:tcW w:w="5407" w:type="dxa"/>
            <w:tcBorders>
              <w:right w:val="single" w:sz="4" w:space="0" w:color="auto"/>
            </w:tcBorders>
          </w:tcPr>
          <w:p w14:paraId="61ABC5C4" w14:textId="77777777" w:rsidR="004B58D5" w:rsidRPr="00372E33" w:rsidRDefault="004B58D5"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15CEED1D" w14:textId="77777777" w:rsidR="004B58D5" w:rsidRPr="00813581" w:rsidRDefault="004B58D5" w:rsidP="00372E33">
            <w:pPr>
              <w:tabs>
                <w:tab w:val="left" w:pos="360"/>
                <w:tab w:val="left" w:pos="720"/>
              </w:tabs>
              <w:rPr>
                <w:rFonts w:ascii="Arial" w:hAnsi="Arial" w:cs="Arial"/>
                <w:sz w:val="20"/>
                <w:szCs w:val="20"/>
                <w:lang w:val="es-AR"/>
              </w:rPr>
            </w:pPr>
          </w:p>
        </w:tc>
      </w:tr>
      <w:tr w:rsidR="004B58D5" w:rsidRPr="00D447B8" w14:paraId="78D5BCC4" w14:textId="77777777" w:rsidTr="00403FF6">
        <w:tc>
          <w:tcPr>
            <w:tcW w:w="5407" w:type="dxa"/>
            <w:tcBorders>
              <w:right w:val="single" w:sz="4" w:space="0" w:color="auto"/>
            </w:tcBorders>
          </w:tcPr>
          <w:p w14:paraId="15F8DA9D" w14:textId="234BE49B" w:rsidR="004B58D5" w:rsidRPr="00D447B8" w:rsidRDefault="008C2E73" w:rsidP="00372E33">
            <w:pPr>
              <w:pStyle w:val="Prrafodelista"/>
              <w:tabs>
                <w:tab w:val="left" w:pos="360"/>
                <w:tab w:val="left" w:pos="720"/>
              </w:tabs>
              <w:ind w:left="0"/>
              <w:rPr>
                <w:rFonts w:ascii="Arial" w:hAnsi="Arial" w:cs="Arial"/>
                <w:color w:val="FF0000"/>
                <w:sz w:val="20"/>
                <w:szCs w:val="20"/>
                <w:lang w:val="en-US"/>
              </w:rPr>
            </w:pPr>
            <w:r w:rsidRPr="006A0587">
              <w:rPr>
                <w:rFonts w:ascii="Arial" w:hAnsi="Arial" w:cs="Arial"/>
                <w:sz w:val="20"/>
                <w:szCs w:val="20"/>
                <w:lang w:val="en-US"/>
              </w:rPr>
              <w:t>The program developed capacity building processes for the administrations of the six municipalities, with the objective of improving public management in its planning, execution and monitoring stages and making decisions on the use of municipal resources, thus eliciting the capacity to provide better services to the communities, recognizing both the strengthened community leadership and capacities, and the needs identified, as well as the projects outlined in their Community Development Plans.</w:t>
            </w:r>
          </w:p>
        </w:tc>
        <w:tc>
          <w:tcPr>
            <w:tcW w:w="5285" w:type="dxa"/>
            <w:tcBorders>
              <w:left w:val="single" w:sz="4" w:space="0" w:color="auto"/>
            </w:tcBorders>
          </w:tcPr>
          <w:p w14:paraId="06E7773B" w14:textId="454A77A1" w:rsidR="004B58D5" w:rsidRPr="00813581" w:rsidRDefault="008C2E73" w:rsidP="00372E33">
            <w:pPr>
              <w:pStyle w:val="Prrafodelista"/>
              <w:tabs>
                <w:tab w:val="left" w:pos="360"/>
                <w:tab w:val="left" w:pos="720"/>
              </w:tabs>
              <w:ind w:left="0"/>
              <w:rPr>
                <w:rFonts w:ascii="Arial" w:hAnsi="Arial" w:cs="Arial"/>
                <w:sz w:val="20"/>
                <w:szCs w:val="20"/>
                <w:lang w:val="es-AR"/>
              </w:rPr>
            </w:pPr>
            <w:r w:rsidRPr="006A0587">
              <w:rPr>
                <w:rFonts w:ascii="Arial" w:hAnsi="Arial" w:cs="Arial"/>
                <w:sz w:val="20"/>
                <w:szCs w:val="20"/>
                <w:lang w:val="es-AR"/>
              </w:rPr>
              <w:t>El programa adelantó procesos de fortalecimiento de capacidades de las administraciones de los seis municipios vinculados, con el objetivo de mejorar la gestión pública en sus etapas de planeación, ejecución y seguimiento y la toma de decisiones en el uso de los recursos municipales, propiciando que se pudiera brindar una mejor atención a las comunidades reconociendo tanto los liderazgos y capacidades comunitarias fortalecidos, como las necesidades identificadas, y proyectos esbozados en sus Planes de Desarrollo Comunitario.</w:t>
            </w:r>
          </w:p>
        </w:tc>
      </w:tr>
      <w:tr w:rsidR="004B58D5" w:rsidRPr="00D447B8" w14:paraId="7CC16DDA" w14:textId="77777777" w:rsidTr="00403FF6">
        <w:tc>
          <w:tcPr>
            <w:tcW w:w="5407" w:type="dxa"/>
            <w:tcBorders>
              <w:right w:val="single" w:sz="4" w:space="0" w:color="auto"/>
            </w:tcBorders>
          </w:tcPr>
          <w:p w14:paraId="24F79D78" w14:textId="77777777" w:rsidR="004B58D5" w:rsidRPr="00372E33" w:rsidRDefault="004B58D5"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4A60C063" w14:textId="77777777" w:rsidR="004B58D5" w:rsidRPr="00813581" w:rsidRDefault="004B58D5" w:rsidP="00372E33">
            <w:pPr>
              <w:tabs>
                <w:tab w:val="left" w:pos="360"/>
                <w:tab w:val="left" w:pos="720"/>
              </w:tabs>
              <w:rPr>
                <w:rFonts w:ascii="Arial" w:hAnsi="Arial" w:cs="Arial"/>
                <w:sz w:val="20"/>
                <w:szCs w:val="20"/>
                <w:lang w:val="es-AR"/>
              </w:rPr>
            </w:pPr>
          </w:p>
        </w:tc>
      </w:tr>
      <w:tr w:rsidR="004B58D5" w:rsidRPr="00D447B8" w14:paraId="48766FD2" w14:textId="77777777" w:rsidTr="00403FF6">
        <w:tc>
          <w:tcPr>
            <w:tcW w:w="5407" w:type="dxa"/>
            <w:tcBorders>
              <w:right w:val="single" w:sz="4" w:space="0" w:color="auto"/>
            </w:tcBorders>
          </w:tcPr>
          <w:p w14:paraId="44F1D442" w14:textId="77777777" w:rsidR="008C2E73" w:rsidRPr="006A0587" w:rsidRDefault="008C2E73">
            <w:pPr>
              <w:pStyle w:val="Prrafodelista"/>
              <w:numPr>
                <w:ilvl w:val="0"/>
                <w:numId w:val="10"/>
              </w:numPr>
              <w:tabs>
                <w:tab w:val="left" w:pos="360"/>
                <w:tab w:val="left" w:pos="720"/>
              </w:tabs>
              <w:rPr>
                <w:rFonts w:ascii="Arial" w:hAnsi="Arial" w:cs="Arial"/>
                <w:b/>
                <w:sz w:val="20"/>
                <w:szCs w:val="20"/>
                <w:lang w:val="es-AR"/>
              </w:rPr>
            </w:pPr>
            <w:proofErr w:type="spellStart"/>
            <w:r w:rsidRPr="006A0587">
              <w:rPr>
                <w:rFonts w:ascii="Arial" w:hAnsi="Arial" w:cs="Arial"/>
                <w:b/>
                <w:sz w:val="20"/>
                <w:szCs w:val="20"/>
                <w:lang w:val="es-AR"/>
              </w:rPr>
              <w:t>Evaluation</w:t>
            </w:r>
            <w:proofErr w:type="spellEnd"/>
            <w:r w:rsidRPr="006A0587">
              <w:rPr>
                <w:rFonts w:ascii="Arial" w:hAnsi="Arial" w:cs="Arial"/>
                <w:b/>
                <w:sz w:val="20"/>
                <w:szCs w:val="20"/>
                <w:lang w:val="es-AR"/>
              </w:rPr>
              <w:t xml:space="preserve"> </w:t>
            </w:r>
            <w:proofErr w:type="spellStart"/>
            <w:r w:rsidRPr="006A0587">
              <w:rPr>
                <w:rFonts w:ascii="Arial" w:hAnsi="Arial" w:cs="Arial"/>
                <w:b/>
                <w:sz w:val="20"/>
                <w:szCs w:val="20"/>
                <w:lang w:val="es-AR"/>
              </w:rPr>
              <w:t>methodology</w:t>
            </w:r>
            <w:proofErr w:type="spellEnd"/>
          </w:p>
          <w:p w14:paraId="78B3D80A" w14:textId="77777777" w:rsidR="004B58D5" w:rsidRPr="00D447B8" w:rsidRDefault="004B58D5"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5493D7D1" w14:textId="77777777" w:rsidR="008C2E73" w:rsidRPr="006A0587" w:rsidRDefault="008C2E73">
            <w:pPr>
              <w:pStyle w:val="Prrafodelista"/>
              <w:numPr>
                <w:ilvl w:val="0"/>
                <w:numId w:val="20"/>
              </w:numPr>
              <w:tabs>
                <w:tab w:val="left" w:pos="360"/>
                <w:tab w:val="left" w:pos="720"/>
              </w:tabs>
              <w:rPr>
                <w:rFonts w:ascii="Arial" w:hAnsi="Arial" w:cs="Arial"/>
                <w:b/>
                <w:sz w:val="20"/>
                <w:szCs w:val="20"/>
                <w:lang w:val="es-AR"/>
              </w:rPr>
            </w:pPr>
            <w:r w:rsidRPr="006A0587">
              <w:rPr>
                <w:rFonts w:ascii="Arial" w:hAnsi="Arial" w:cs="Arial"/>
                <w:b/>
                <w:sz w:val="20"/>
                <w:szCs w:val="20"/>
                <w:lang w:val="es-AR"/>
              </w:rPr>
              <w:t>Metodología de la evaluación</w:t>
            </w:r>
          </w:p>
          <w:p w14:paraId="2673EDCC" w14:textId="77777777" w:rsidR="004B58D5" w:rsidRPr="00813581" w:rsidRDefault="004B58D5" w:rsidP="00372E33">
            <w:pPr>
              <w:tabs>
                <w:tab w:val="left" w:pos="360"/>
                <w:tab w:val="left" w:pos="720"/>
              </w:tabs>
              <w:rPr>
                <w:rFonts w:ascii="Arial" w:hAnsi="Arial" w:cs="Arial"/>
                <w:sz w:val="20"/>
                <w:szCs w:val="20"/>
                <w:lang w:val="es-AR"/>
              </w:rPr>
            </w:pPr>
          </w:p>
        </w:tc>
      </w:tr>
      <w:tr w:rsidR="004B58D5" w:rsidRPr="00D447B8" w14:paraId="5C19A805" w14:textId="77777777" w:rsidTr="00403FF6">
        <w:tc>
          <w:tcPr>
            <w:tcW w:w="5407" w:type="dxa"/>
            <w:tcBorders>
              <w:right w:val="single" w:sz="4" w:space="0" w:color="auto"/>
            </w:tcBorders>
          </w:tcPr>
          <w:p w14:paraId="528D0605" w14:textId="77777777" w:rsidR="004B58D5" w:rsidRPr="00D447B8" w:rsidRDefault="004B58D5"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072CC8A2" w14:textId="77777777" w:rsidR="004B58D5" w:rsidRPr="00813581" w:rsidRDefault="004B58D5" w:rsidP="00372E33">
            <w:pPr>
              <w:tabs>
                <w:tab w:val="left" w:pos="360"/>
                <w:tab w:val="left" w:pos="720"/>
              </w:tabs>
              <w:rPr>
                <w:rFonts w:ascii="Arial" w:hAnsi="Arial" w:cs="Arial"/>
                <w:sz w:val="20"/>
                <w:szCs w:val="20"/>
                <w:lang w:val="es-AR"/>
              </w:rPr>
            </w:pPr>
          </w:p>
        </w:tc>
      </w:tr>
      <w:tr w:rsidR="004B58D5" w:rsidRPr="00D447B8" w14:paraId="05ECD049" w14:textId="77777777" w:rsidTr="00403FF6">
        <w:tc>
          <w:tcPr>
            <w:tcW w:w="5407" w:type="dxa"/>
            <w:tcBorders>
              <w:right w:val="single" w:sz="4" w:space="0" w:color="auto"/>
            </w:tcBorders>
          </w:tcPr>
          <w:p w14:paraId="198F5359" w14:textId="77777777" w:rsidR="008C2E73" w:rsidRPr="00333F4C" w:rsidRDefault="008C2E73" w:rsidP="00372E33">
            <w:pPr>
              <w:pStyle w:val="Prrafodelista"/>
              <w:tabs>
                <w:tab w:val="left" w:pos="360"/>
                <w:tab w:val="left" w:pos="720"/>
              </w:tabs>
              <w:ind w:left="0"/>
              <w:rPr>
                <w:rFonts w:ascii="Arial" w:hAnsi="Arial" w:cs="Arial"/>
                <w:sz w:val="20"/>
                <w:szCs w:val="20"/>
                <w:lang w:val="en-US"/>
              </w:rPr>
            </w:pPr>
            <w:r>
              <w:rPr>
                <w:rFonts w:ascii="Arial" w:hAnsi="Arial" w:cs="Arial"/>
                <w:sz w:val="20"/>
                <w:szCs w:val="20"/>
                <w:lang w:val="en-US"/>
              </w:rPr>
              <w:t>As</w:t>
            </w:r>
            <w:r w:rsidRPr="00333F4C">
              <w:rPr>
                <w:rFonts w:ascii="Arial" w:hAnsi="Arial" w:cs="Arial"/>
                <w:sz w:val="20"/>
                <w:szCs w:val="20"/>
                <w:lang w:val="en-US"/>
              </w:rPr>
              <w:t xml:space="preserve"> sources of information and data, the final report of the Program is available, along with indicator reports, infographics and methodological guidelines of the different processes developed, in addition to the results of the Program’s External </w:t>
            </w:r>
            <w:r w:rsidRPr="00333F4C">
              <w:rPr>
                <w:rFonts w:ascii="Arial" w:hAnsi="Arial" w:cs="Arial"/>
                <w:sz w:val="20"/>
                <w:szCs w:val="20"/>
                <w:lang w:val="en-US"/>
              </w:rPr>
              <w:lastRenderedPageBreak/>
              <w:t>Evaluation (baseline, intermediate and final) carried out in the communities, and for which a household characterization and perception indicators survey was used. The results of the evaluation can be used as points of comparison.</w:t>
            </w:r>
          </w:p>
          <w:p w14:paraId="4B8091BF" w14:textId="77777777" w:rsidR="004B58D5" w:rsidRPr="00D447B8" w:rsidRDefault="004B58D5"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1E643909" w14:textId="459065A1" w:rsidR="004B58D5" w:rsidRPr="00813581" w:rsidRDefault="008C2E73" w:rsidP="00372E33">
            <w:pPr>
              <w:tabs>
                <w:tab w:val="left" w:pos="360"/>
                <w:tab w:val="left" w:pos="720"/>
              </w:tabs>
              <w:rPr>
                <w:rFonts w:ascii="Arial" w:hAnsi="Arial" w:cs="Arial"/>
                <w:sz w:val="20"/>
                <w:szCs w:val="20"/>
                <w:lang w:val="es-AR"/>
              </w:rPr>
            </w:pPr>
            <w:r w:rsidRPr="006A0587">
              <w:rPr>
                <w:rFonts w:ascii="Arial" w:hAnsi="Arial" w:cs="Arial"/>
                <w:sz w:val="20"/>
                <w:szCs w:val="20"/>
                <w:lang w:val="es-AR"/>
              </w:rPr>
              <w:lastRenderedPageBreak/>
              <w:t xml:space="preserve">Como fuentes de información y datos, se cuenta con el informe final del Programa, reportes de indicadores, infografías y guías </w:t>
            </w:r>
            <w:r w:rsidRPr="006A0587">
              <w:rPr>
                <w:rFonts w:ascii="Arial" w:hAnsi="Arial" w:cs="Arial"/>
                <w:sz w:val="20"/>
                <w:szCs w:val="20"/>
                <w:lang w:val="es-AR"/>
              </w:rPr>
              <w:lastRenderedPageBreak/>
              <w:t>metodológicas de los diferentes procesos desarrollados, junto con los resultados de la Evaluación externa del Programa (línea de base, intermedia y final) realizada en las comunidades, y para las cuales se utilizó una encuesta de caracterización de hogares y de indicadores de percepción. Los resultados de la evaluación, pueden ser utilizados como puntos de comparación.</w:t>
            </w:r>
          </w:p>
        </w:tc>
      </w:tr>
      <w:tr w:rsidR="004B58D5" w:rsidRPr="00D447B8" w14:paraId="721C3D54" w14:textId="77777777" w:rsidTr="00403FF6">
        <w:tc>
          <w:tcPr>
            <w:tcW w:w="5407" w:type="dxa"/>
            <w:tcBorders>
              <w:right w:val="single" w:sz="4" w:space="0" w:color="auto"/>
            </w:tcBorders>
          </w:tcPr>
          <w:p w14:paraId="77F18A75" w14:textId="77777777" w:rsidR="004B58D5" w:rsidRPr="00372E33" w:rsidRDefault="004B58D5"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0859A504" w14:textId="77777777" w:rsidR="004B58D5" w:rsidRPr="00813581" w:rsidRDefault="004B58D5" w:rsidP="00372E33">
            <w:pPr>
              <w:tabs>
                <w:tab w:val="left" w:pos="360"/>
                <w:tab w:val="left" w:pos="720"/>
              </w:tabs>
              <w:rPr>
                <w:rFonts w:ascii="Arial" w:hAnsi="Arial" w:cs="Arial"/>
                <w:sz w:val="20"/>
                <w:szCs w:val="20"/>
                <w:lang w:val="es-AR"/>
              </w:rPr>
            </w:pPr>
          </w:p>
        </w:tc>
      </w:tr>
      <w:tr w:rsidR="004B58D5" w:rsidRPr="00D447B8" w14:paraId="4C829426" w14:textId="77777777" w:rsidTr="00403FF6">
        <w:tc>
          <w:tcPr>
            <w:tcW w:w="5407" w:type="dxa"/>
            <w:tcBorders>
              <w:right w:val="single" w:sz="4" w:space="0" w:color="auto"/>
            </w:tcBorders>
          </w:tcPr>
          <w:p w14:paraId="43AF109F" w14:textId="77777777" w:rsidR="008C2E73" w:rsidRPr="00333F4C" w:rsidRDefault="008C2E73" w:rsidP="00372E33">
            <w:pPr>
              <w:pStyle w:val="Prrafodelista"/>
              <w:tabs>
                <w:tab w:val="left" w:pos="360"/>
                <w:tab w:val="left" w:pos="720"/>
              </w:tabs>
              <w:ind w:left="0"/>
              <w:rPr>
                <w:rFonts w:ascii="Arial" w:hAnsi="Arial" w:cs="Arial"/>
                <w:sz w:val="20"/>
                <w:szCs w:val="20"/>
                <w:lang w:val="en-US"/>
              </w:rPr>
            </w:pPr>
            <w:r w:rsidRPr="00333F4C">
              <w:rPr>
                <w:rFonts w:ascii="Arial" w:hAnsi="Arial" w:cs="Arial"/>
                <w:sz w:val="20"/>
                <w:szCs w:val="20"/>
                <w:lang w:val="en-US"/>
              </w:rPr>
              <w:t>Bidders will be provided with the data gathering instruments utilized to carry out the external evaluation, as a reference for the construction of the data collection and analysis plan that must be presented with the proposal. In this plan, the bidder must indicate the methods for the collection of the primary information in the field, for the three evaluation timeframes: Two follow-ups and the impact evaluation. The bidder may propose, according to their experience, both qualitative and quantitative methods, identifying the appropriate data sources required, as well as the respective analysis methods.</w:t>
            </w:r>
          </w:p>
          <w:p w14:paraId="114A38ED" w14:textId="77777777" w:rsidR="004B58D5" w:rsidRPr="00D447B8" w:rsidRDefault="004B58D5"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67769D6F" w14:textId="6353E415" w:rsidR="004B58D5" w:rsidRPr="00813581" w:rsidRDefault="008C2E73" w:rsidP="00372E33">
            <w:pPr>
              <w:tabs>
                <w:tab w:val="left" w:pos="360"/>
                <w:tab w:val="left" w:pos="720"/>
              </w:tabs>
              <w:rPr>
                <w:rFonts w:ascii="Arial" w:hAnsi="Arial" w:cs="Arial"/>
                <w:sz w:val="20"/>
                <w:szCs w:val="20"/>
                <w:lang w:val="es-AR"/>
              </w:rPr>
            </w:pPr>
            <w:r w:rsidRPr="006A0587">
              <w:rPr>
                <w:rFonts w:ascii="Arial" w:hAnsi="Arial" w:cs="Arial"/>
                <w:sz w:val="20"/>
                <w:szCs w:val="20"/>
                <w:lang w:val="es-AR"/>
              </w:rPr>
              <w:t xml:space="preserve">Se entregará a los oferentes los instrumentos de levantamiento de información utilizados para la realización de la evaluación externa, como referente para la construcción del </w:t>
            </w:r>
            <w:r w:rsidRPr="006A0587">
              <w:rPr>
                <w:rFonts w:ascii="Arial" w:hAnsi="Arial" w:cs="Arial"/>
                <w:i/>
                <w:sz w:val="20"/>
                <w:szCs w:val="20"/>
                <w:lang w:val="es-AR"/>
              </w:rPr>
              <w:t>Plan de recolección y análisis de datos</w:t>
            </w:r>
            <w:r w:rsidRPr="006A0587">
              <w:rPr>
                <w:rFonts w:ascii="Arial" w:hAnsi="Arial" w:cs="Arial"/>
                <w:sz w:val="20"/>
                <w:szCs w:val="20"/>
                <w:lang w:val="es-AR"/>
              </w:rPr>
              <w:t xml:space="preserve"> que debe ser presentado con la propuesta. En este plan, el oferente debe indicar los métodos para el levantamiento de la información primaria en campo, para los tres momentos evaluativos: Dos seguimientos y evaluación de impacto. El proponente podrá plantear de acuerdo a su experiencia, métodos tanto cualitativos como cuantitativos, identificando las fuentes de datos idóneas requeridas, al igual que los métodos de análisis correspondientes.</w:t>
            </w:r>
          </w:p>
        </w:tc>
      </w:tr>
      <w:tr w:rsidR="004B58D5" w:rsidRPr="00D447B8" w14:paraId="4687B34B" w14:textId="77777777" w:rsidTr="00403FF6">
        <w:tc>
          <w:tcPr>
            <w:tcW w:w="5407" w:type="dxa"/>
            <w:tcBorders>
              <w:right w:val="single" w:sz="4" w:space="0" w:color="auto"/>
            </w:tcBorders>
          </w:tcPr>
          <w:p w14:paraId="0D11E627" w14:textId="77777777" w:rsidR="004B58D5" w:rsidRPr="00372E33" w:rsidRDefault="004B58D5"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02B7215E" w14:textId="77777777" w:rsidR="004B58D5" w:rsidRPr="00813581" w:rsidRDefault="004B58D5" w:rsidP="00372E33">
            <w:pPr>
              <w:tabs>
                <w:tab w:val="left" w:pos="360"/>
                <w:tab w:val="left" w:pos="720"/>
              </w:tabs>
              <w:rPr>
                <w:rFonts w:ascii="Arial" w:hAnsi="Arial" w:cs="Arial"/>
                <w:sz w:val="20"/>
                <w:szCs w:val="20"/>
                <w:lang w:val="es-AR"/>
              </w:rPr>
            </w:pPr>
          </w:p>
        </w:tc>
      </w:tr>
      <w:tr w:rsidR="004B58D5" w:rsidRPr="00D447B8" w14:paraId="014AF7F2" w14:textId="77777777" w:rsidTr="00403FF6">
        <w:tc>
          <w:tcPr>
            <w:tcW w:w="5407" w:type="dxa"/>
            <w:tcBorders>
              <w:right w:val="single" w:sz="4" w:space="0" w:color="auto"/>
            </w:tcBorders>
          </w:tcPr>
          <w:p w14:paraId="520409F7" w14:textId="77777777" w:rsidR="008C2E73" w:rsidRPr="00333F4C" w:rsidRDefault="008C2E73" w:rsidP="00372E33">
            <w:pPr>
              <w:pStyle w:val="Prrafodelista"/>
              <w:tabs>
                <w:tab w:val="left" w:pos="360"/>
                <w:tab w:val="left" w:pos="720"/>
              </w:tabs>
              <w:ind w:left="0"/>
              <w:rPr>
                <w:rFonts w:ascii="Arial" w:hAnsi="Arial" w:cs="Arial"/>
                <w:sz w:val="20"/>
                <w:szCs w:val="20"/>
                <w:lang w:val="en-US"/>
              </w:rPr>
            </w:pPr>
            <w:r w:rsidRPr="00333F4C">
              <w:rPr>
                <w:rFonts w:ascii="Arial" w:hAnsi="Arial" w:cs="Arial"/>
                <w:sz w:val="20"/>
                <w:szCs w:val="20"/>
                <w:lang w:val="en-US"/>
              </w:rPr>
              <w:t xml:space="preserve">It is necessary for the evaluation to display the information disaggregated by gender, considering impacts generated in both men and women and, at the same time, determining the participation of young people in all relevant processes. </w:t>
            </w:r>
          </w:p>
          <w:p w14:paraId="58AD5B1D" w14:textId="77777777" w:rsidR="004B58D5" w:rsidRPr="00D447B8" w:rsidRDefault="004B58D5"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4B130AB2" w14:textId="77777777" w:rsidR="008C2E73" w:rsidRPr="006A0587" w:rsidRDefault="008C2E73" w:rsidP="00372E33">
            <w:pPr>
              <w:pStyle w:val="Prrafodelista"/>
              <w:tabs>
                <w:tab w:val="left" w:pos="360"/>
                <w:tab w:val="left" w:pos="720"/>
              </w:tabs>
              <w:ind w:left="0"/>
              <w:rPr>
                <w:rFonts w:ascii="Arial" w:hAnsi="Arial" w:cs="Arial"/>
                <w:sz w:val="20"/>
                <w:szCs w:val="20"/>
                <w:lang w:val="es-AR"/>
              </w:rPr>
            </w:pPr>
            <w:r w:rsidRPr="006A0587">
              <w:rPr>
                <w:rFonts w:ascii="Arial" w:hAnsi="Arial" w:cs="Arial"/>
                <w:sz w:val="20"/>
                <w:szCs w:val="20"/>
                <w:lang w:val="es-AR"/>
              </w:rPr>
              <w:t xml:space="preserve">Es necesario que la evaluación presente la información desagregada por sexo, considerando impactos generados tanto en hombres como mujeres y al mismo tiempo determinando la participación de los jóvenes en los procesos pertinentes. </w:t>
            </w:r>
          </w:p>
          <w:p w14:paraId="0D8D5037" w14:textId="77777777" w:rsidR="004B58D5" w:rsidRPr="00813581" w:rsidRDefault="004B58D5" w:rsidP="00372E33">
            <w:pPr>
              <w:tabs>
                <w:tab w:val="left" w:pos="360"/>
                <w:tab w:val="left" w:pos="720"/>
              </w:tabs>
              <w:rPr>
                <w:rFonts w:ascii="Arial" w:hAnsi="Arial" w:cs="Arial"/>
                <w:sz w:val="20"/>
                <w:szCs w:val="20"/>
                <w:lang w:val="es-AR"/>
              </w:rPr>
            </w:pPr>
          </w:p>
        </w:tc>
      </w:tr>
      <w:tr w:rsidR="004B58D5" w:rsidRPr="00D447B8" w14:paraId="3F635BCE" w14:textId="77777777" w:rsidTr="00403FF6">
        <w:tc>
          <w:tcPr>
            <w:tcW w:w="5407" w:type="dxa"/>
            <w:tcBorders>
              <w:right w:val="single" w:sz="4" w:space="0" w:color="auto"/>
            </w:tcBorders>
          </w:tcPr>
          <w:p w14:paraId="74FF2D5C" w14:textId="77777777" w:rsidR="004B58D5" w:rsidRPr="00372E33" w:rsidRDefault="004B58D5"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7C7C15F5" w14:textId="77777777" w:rsidR="004B58D5" w:rsidRPr="00813581" w:rsidRDefault="004B58D5" w:rsidP="00372E33">
            <w:pPr>
              <w:tabs>
                <w:tab w:val="left" w:pos="360"/>
                <w:tab w:val="left" w:pos="720"/>
              </w:tabs>
              <w:rPr>
                <w:rFonts w:ascii="Arial" w:hAnsi="Arial" w:cs="Arial"/>
                <w:sz w:val="20"/>
                <w:szCs w:val="20"/>
                <w:lang w:val="es-AR"/>
              </w:rPr>
            </w:pPr>
          </w:p>
        </w:tc>
      </w:tr>
      <w:tr w:rsidR="004B58D5" w:rsidRPr="00D447B8" w14:paraId="687F5A1B" w14:textId="77777777" w:rsidTr="00403FF6">
        <w:tc>
          <w:tcPr>
            <w:tcW w:w="5407" w:type="dxa"/>
            <w:tcBorders>
              <w:right w:val="single" w:sz="4" w:space="0" w:color="auto"/>
            </w:tcBorders>
          </w:tcPr>
          <w:p w14:paraId="0487B49A" w14:textId="77777777" w:rsidR="008C2E73" w:rsidRPr="006A0587" w:rsidRDefault="008C2E73">
            <w:pPr>
              <w:pStyle w:val="Prrafodelista"/>
              <w:numPr>
                <w:ilvl w:val="0"/>
                <w:numId w:val="10"/>
              </w:numPr>
              <w:tabs>
                <w:tab w:val="left" w:pos="360"/>
                <w:tab w:val="left" w:pos="720"/>
              </w:tabs>
              <w:rPr>
                <w:rFonts w:ascii="Arial" w:hAnsi="Arial" w:cs="Arial"/>
                <w:b/>
                <w:sz w:val="20"/>
                <w:szCs w:val="20"/>
                <w:lang w:val="en-US"/>
              </w:rPr>
            </w:pPr>
            <w:r w:rsidRPr="006A0587">
              <w:rPr>
                <w:rFonts w:ascii="Arial" w:hAnsi="Arial" w:cs="Arial"/>
                <w:b/>
                <w:sz w:val="20"/>
                <w:szCs w:val="20"/>
                <w:lang w:val="en-US"/>
              </w:rPr>
              <w:t>Makeup of the evaluation team</w:t>
            </w:r>
          </w:p>
          <w:p w14:paraId="24BF81B6" w14:textId="77777777" w:rsidR="004B58D5" w:rsidRPr="00D447B8" w:rsidRDefault="004B58D5"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208207AE" w14:textId="77777777" w:rsidR="008C2E73" w:rsidRPr="006A0587" w:rsidRDefault="008C2E73">
            <w:pPr>
              <w:pStyle w:val="Prrafodelista"/>
              <w:numPr>
                <w:ilvl w:val="0"/>
                <w:numId w:val="21"/>
              </w:numPr>
              <w:tabs>
                <w:tab w:val="left" w:pos="360"/>
                <w:tab w:val="left" w:pos="720"/>
              </w:tabs>
              <w:rPr>
                <w:rFonts w:ascii="Arial" w:hAnsi="Arial" w:cs="Arial"/>
                <w:b/>
                <w:sz w:val="20"/>
                <w:szCs w:val="20"/>
                <w:lang w:val="es-AR"/>
              </w:rPr>
            </w:pPr>
            <w:r w:rsidRPr="006A0587">
              <w:rPr>
                <w:rFonts w:ascii="Arial" w:hAnsi="Arial" w:cs="Arial"/>
                <w:b/>
                <w:sz w:val="20"/>
                <w:szCs w:val="20"/>
                <w:lang w:val="es-AR"/>
              </w:rPr>
              <w:t>Composición del equipo de evaluación</w:t>
            </w:r>
          </w:p>
          <w:p w14:paraId="61DFF9CF" w14:textId="77777777" w:rsidR="004B58D5" w:rsidRPr="00813581" w:rsidRDefault="004B58D5" w:rsidP="00372E33">
            <w:pPr>
              <w:tabs>
                <w:tab w:val="left" w:pos="360"/>
                <w:tab w:val="left" w:pos="720"/>
              </w:tabs>
              <w:rPr>
                <w:rFonts w:ascii="Arial" w:hAnsi="Arial" w:cs="Arial"/>
                <w:sz w:val="20"/>
                <w:szCs w:val="20"/>
                <w:lang w:val="es-AR"/>
              </w:rPr>
            </w:pPr>
          </w:p>
        </w:tc>
      </w:tr>
      <w:tr w:rsidR="004B58D5" w:rsidRPr="00D447B8" w14:paraId="5FEA17FC" w14:textId="77777777" w:rsidTr="00403FF6">
        <w:tc>
          <w:tcPr>
            <w:tcW w:w="5407" w:type="dxa"/>
            <w:tcBorders>
              <w:right w:val="single" w:sz="4" w:space="0" w:color="auto"/>
            </w:tcBorders>
          </w:tcPr>
          <w:p w14:paraId="69FC415C" w14:textId="77777777" w:rsidR="004B58D5" w:rsidRPr="00D447B8" w:rsidRDefault="004B58D5"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0D6467AD" w14:textId="77777777" w:rsidR="004B58D5" w:rsidRPr="00813581" w:rsidRDefault="004B58D5" w:rsidP="00372E33">
            <w:pPr>
              <w:tabs>
                <w:tab w:val="left" w:pos="360"/>
                <w:tab w:val="left" w:pos="720"/>
              </w:tabs>
              <w:rPr>
                <w:rFonts w:ascii="Arial" w:hAnsi="Arial" w:cs="Arial"/>
                <w:sz w:val="20"/>
                <w:szCs w:val="20"/>
                <w:lang w:val="es-AR"/>
              </w:rPr>
            </w:pPr>
          </w:p>
        </w:tc>
      </w:tr>
      <w:tr w:rsidR="004B58D5" w:rsidRPr="00D447B8" w14:paraId="31B4F771" w14:textId="77777777" w:rsidTr="00403FF6">
        <w:tc>
          <w:tcPr>
            <w:tcW w:w="5407" w:type="dxa"/>
            <w:tcBorders>
              <w:right w:val="single" w:sz="4" w:space="0" w:color="auto"/>
            </w:tcBorders>
          </w:tcPr>
          <w:p w14:paraId="38EE3564" w14:textId="7E65D115" w:rsidR="004B58D5" w:rsidRPr="00D447B8" w:rsidRDefault="008C2E73" w:rsidP="00372E33">
            <w:pPr>
              <w:tabs>
                <w:tab w:val="left" w:pos="360"/>
                <w:tab w:val="left" w:pos="720"/>
              </w:tabs>
              <w:rPr>
                <w:rFonts w:ascii="Arial" w:hAnsi="Arial" w:cs="Arial"/>
                <w:color w:val="FF0000"/>
                <w:sz w:val="20"/>
                <w:szCs w:val="20"/>
                <w:lang w:val="en-US"/>
              </w:rPr>
            </w:pPr>
            <w:r w:rsidRPr="006A0587">
              <w:rPr>
                <w:rFonts w:ascii="Arial" w:hAnsi="Arial" w:cs="Arial"/>
                <w:sz w:val="20"/>
                <w:szCs w:val="20"/>
                <w:lang w:val="en-US"/>
              </w:rPr>
              <w:t>The contractor must be a duly and legally incorporated entity with renowned trajectory, suitability, and experience in impact studies and evaluations for social and community development programs; the contract must be especially knowledgeable in public policies in the field of prevention and attention to victims of displacement and vulnerability; this requirement also applies with regards to the qualifications of the human team involved in the execution of the contract.</w:t>
            </w:r>
          </w:p>
        </w:tc>
        <w:tc>
          <w:tcPr>
            <w:tcW w:w="5285" w:type="dxa"/>
            <w:tcBorders>
              <w:left w:val="single" w:sz="4" w:space="0" w:color="auto"/>
            </w:tcBorders>
          </w:tcPr>
          <w:p w14:paraId="1E2F041C" w14:textId="77777777" w:rsidR="008C2E73" w:rsidRPr="006A0587" w:rsidRDefault="008C2E73" w:rsidP="00372E33">
            <w:pPr>
              <w:contextualSpacing/>
              <w:rPr>
                <w:rFonts w:ascii="Arial" w:hAnsi="Arial" w:cs="Arial"/>
                <w:sz w:val="20"/>
                <w:szCs w:val="20"/>
                <w:lang w:val="es-AR"/>
              </w:rPr>
            </w:pPr>
            <w:r w:rsidRPr="006A0587">
              <w:rPr>
                <w:rFonts w:ascii="Arial" w:hAnsi="Arial" w:cs="Arial"/>
                <w:sz w:val="20"/>
                <w:szCs w:val="20"/>
                <w:lang w:val="es-AR"/>
              </w:rPr>
              <w:t xml:space="preserve">El contratista, debe ser una persona jurídica debidamente y legalmente conformada, de reconocida trayectoria, idoneidad, y con experiencia en estudios y evaluaciones de impacto para programas de desarrollo social y comunitario; especialmente conocimiento en política pública de prevención y atención a  población víctima de desplazamiento y vulnerabilidad; este requerimiento aplica también en las calidades para el equipo </w:t>
            </w:r>
            <w:r w:rsidRPr="006A0587">
              <w:rPr>
                <w:rFonts w:ascii="Arial" w:hAnsi="Arial" w:cs="Arial"/>
                <w:sz w:val="20"/>
                <w:szCs w:val="20"/>
                <w:lang w:val="es-AR"/>
              </w:rPr>
              <w:lastRenderedPageBreak/>
              <w:t xml:space="preserve">humano que se presente para ejecutar el contrato. </w:t>
            </w:r>
          </w:p>
          <w:p w14:paraId="25831B24" w14:textId="77777777" w:rsidR="004B58D5" w:rsidRPr="00813581" w:rsidRDefault="004B58D5" w:rsidP="00372E33">
            <w:pPr>
              <w:tabs>
                <w:tab w:val="left" w:pos="360"/>
                <w:tab w:val="left" w:pos="720"/>
              </w:tabs>
              <w:rPr>
                <w:rFonts w:ascii="Arial" w:hAnsi="Arial" w:cs="Arial"/>
                <w:sz w:val="20"/>
                <w:szCs w:val="20"/>
                <w:lang w:val="es-AR"/>
              </w:rPr>
            </w:pPr>
          </w:p>
        </w:tc>
      </w:tr>
      <w:tr w:rsidR="004B58D5" w:rsidRPr="00D447B8" w14:paraId="1F0903C5" w14:textId="77777777" w:rsidTr="00403FF6">
        <w:tc>
          <w:tcPr>
            <w:tcW w:w="5407" w:type="dxa"/>
            <w:tcBorders>
              <w:right w:val="single" w:sz="4" w:space="0" w:color="auto"/>
            </w:tcBorders>
          </w:tcPr>
          <w:p w14:paraId="5BE2931E" w14:textId="77777777" w:rsidR="004B58D5" w:rsidRPr="00372E33" w:rsidRDefault="004B58D5"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1E32D458" w14:textId="77777777" w:rsidR="004B58D5" w:rsidRPr="00813581" w:rsidRDefault="004B58D5" w:rsidP="00372E33">
            <w:pPr>
              <w:tabs>
                <w:tab w:val="left" w:pos="360"/>
                <w:tab w:val="left" w:pos="720"/>
              </w:tabs>
              <w:rPr>
                <w:rFonts w:ascii="Arial" w:hAnsi="Arial" w:cs="Arial"/>
                <w:sz w:val="20"/>
                <w:szCs w:val="20"/>
                <w:lang w:val="es-AR"/>
              </w:rPr>
            </w:pPr>
          </w:p>
        </w:tc>
      </w:tr>
      <w:tr w:rsidR="008C2E73" w:rsidRPr="00D447B8" w14:paraId="22A19E13" w14:textId="77777777" w:rsidTr="00403FF6">
        <w:tc>
          <w:tcPr>
            <w:tcW w:w="5407" w:type="dxa"/>
            <w:tcBorders>
              <w:right w:val="single" w:sz="4" w:space="0" w:color="auto"/>
            </w:tcBorders>
          </w:tcPr>
          <w:p w14:paraId="35FB55AA" w14:textId="77777777" w:rsidR="008C2E73" w:rsidRPr="006A0587" w:rsidRDefault="008C2E73" w:rsidP="008C2E73">
            <w:pPr>
              <w:pStyle w:val="Prrafodelista"/>
              <w:numPr>
                <w:ilvl w:val="0"/>
                <w:numId w:val="10"/>
              </w:numPr>
              <w:tabs>
                <w:tab w:val="left" w:pos="360"/>
                <w:tab w:val="left" w:pos="720"/>
              </w:tabs>
              <w:rPr>
                <w:rFonts w:ascii="Arial" w:hAnsi="Arial" w:cs="Arial"/>
                <w:b/>
                <w:bCs/>
                <w:sz w:val="20"/>
                <w:szCs w:val="20"/>
                <w:lang w:val="es-AR"/>
              </w:rPr>
            </w:pPr>
            <w:proofErr w:type="spellStart"/>
            <w:r w:rsidRPr="00C64626">
              <w:rPr>
                <w:rFonts w:ascii="Arial" w:hAnsi="Arial" w:cs="Arial"/>
                <w:b/>
                <w:bCs/>
                <w:sz w:val="20"/>
                <w:szCs w:val="20"/>
                <w:lang w:val="es-AR"/>
              </w:rPr>
              <w:t>Products</w:t>
            </w:r>
            <w:proofErr w:type="spellEnd"/>
            <w:r w:rsidRPr="00C64626">
              <w:rPr>
                <w:rFonts w:ascii="Arial" w:hAnsi="Arial" w:cs="Arial"/>
                <w:b/>
                <w:bCs/>
                <w:sz w:val="20"/>
                <w:szCs w:val="20"/>
                <w:lang w:val="es-AR"/>
              </w:rPr>
              <w:t xml:space="preserve"> </w:t>
            </w:r>
          </w:p>
          <w:p w14:paraId="5ECC80C3" w14:textId="77777777" w:rsidR="008C2E73" w:rsidRPr="00D447B8" w:rsidRDefault="008C2E73" w:rsidP="00216300">
            <w:pPr>
              <w:tabs>
                <w:tab w:val="left" w:pos="360"/>
                <w:tab w:val="left" w:pos="720"/>
              </w:tabs>
              <w:jc w:val="left"/>
              <w:rPr>
                <w:rFonts w:ascii="Arial" w:hAnsi="Arial" w:cs="Arial"/>
                <w:color w:val="FF0000"/>
                <w:sz w:val="20"/>
                <w:szCs w:val="20"/>
                <w:lang w:val="en-US"/>
              </w:rPr>
            </w:pPr>
          </w:p>
        </w:tc>
        <w:tc>
          <w:tcPr>
            <w:tcW w:w="5285" w:type="dxa"/>
            <w:tcBorders>
              <w:left w:val="single" w:sz="4" w:space="0" w:color="auto"/>
            </w:tcBorders>
          </w:tcPr>
          <w:p w14:paraId="1772D70E" w14:textId="77777777" w:rsidR="008C2E73" w:rsidRPr="00436D72" w:rsidRDefault="008C2E73" w:rsidP="008C2E73">
            <w:pPr>
              <w:pStyle w:val="Prrafodelista"/>
              <w:numPr>
                <w:ilvl w:val="0"/>
                <w:numId w:val="7"/>
              </w:numPr>
              <w:tabs>
                <w:tab w:val="left" w:pos="360"/>
                <w:tab w:val="left" w:pos="720"/>
              </w:tabs>
              <w:spacing w:line="360" w:lineRule="auto"/>
              <w:rPr>
                <w:rFonts w:ascii="Arial" w:hAnsi="Arial" w:cs="Arial"/>
                <w:b/>
                <w:sz w:val="20"/>
                <w:szCs w:val="20"/>
                <w:lang w:val="es-AR"/>
              </w:rPr>
            </w:pPr>
            <w:r w:rsidRPr="00C64626">
              <w:rPr>
                <w:rFonts w:ascii="Arial" w:hAnsi="Arial" w:cs="Arial"/>
                <w:b/>
                <w:bCs/>
                <w:sz w:val="20"/>
                <w:szCs w:val="20"/>
                <w:lang w:val="es-AR"/>
              </w:rPr>
              <w:t xml:space="preserve">Productos </w:t>
            </w:r>
          </w:p>
          <w:p w14:paraId="66749C6B" w14:textId="77777777" w:rsidR="008C2E73" w:rsidRPr="00813581" w:rsidRDefault="008C2E73" w:rsidP="00216300">
            <w:pPr>
              <w:tabs>
                <w:tab w:val="left" w:pos="360"/>
                <w:tab w:val="left" w:pos="720"/>
              </w:tabs>
              <w:jc w:val="left"/>
              <w:rPr>
                <w:rFonts w:ascii="Arial" w:hAnsi="Arial" w:cs="Arial"/>
                <w:sz w:val="20"/>
                <w:szCs w:val="20"/>
                <w:lang w:val="es-AR"/>
              </w:rPr>
            </w:pPr>
          </w:p>
        </w:tc>
      </w:tr>
      <w:tr w:rsidR="008C2E73" w:rsidRPr="00D447B8" w14:paraId="649ECE98" w14:textId="77777777" w:rsidTr="00403FF6">
        <w:tc>
          <w:tcPr>
            <w:tcW w:w="5407" w:type="dxa"/>
            <w:tcBorders>
              <w:right w:val="single" w:sz="4" w:space="0" w:color="auto"/>
            </w:tcBorders>
          </w:tcPr>
          <w:p w14:paraId="5EB945BC" w14:textId="77777777" w:rsidR="008C2E73" w:rsidRPr="00436D72" w:rsidRDefault="008C2E73" w:rsidP="008C2E73">
            <w:pPr>
              <w:tabs>
                <w:tab w:val="left" w:pos="360"/>
                <w:tab w:val="left" w:pos="720"/>
              </w:tabs>
              <w:rPr>
                <w:rFonts w:ascii="Arial" w:hAnsi="Arial" w:cs="Arial"/>
                <w:b/>
                <w:color w:val="FF0000"/>
                <w:sz w:val="20"/>
                <w:szCs w:val="20"/>
                <w:lang w:val="en-US"/>
              </w:rPr>
            </w:pPr>
            <w:r w:rsidRPr="00436D72">
              <w:rPr>
                <w:rFonts w:ascii="Arial" w:hAnsi="Arial" w:cs="Arial"/>
                <w:b/>
                <w:color w:val="FF0000"/>
                <w:sz w:val="20"/>
                <w:szCs w:val="20"/>
                <w:lang w:val="en-US"/>
              </w:rPr>
              <w:t xml:space="preserve">NOTE:  All the products and reports must be submitted for review and approval in both </w:t>
            </w:r>
            <w:r w:rsidRPr="00F62D80">
              <w:rPr>
                <w:rFonts w:ascii="Arial" w:hAnsi="Arial" w:cs="Arial"/>
                <w:b/>
                <w:bCs/>
                <w:color w:val="FF0000"/>
                <w:sz w:val="20"/>
                <w:szCs w:val="20"/>
                <w:lang w:val="en-US"/>
              </w:rPr>
              <w:t>languages</w:t>
            </w:r>
            <w:r w:rsidRPr="00436D72">
              <w:rPr>
                <w:rFonts w:ascii="Arial" w:hAnsi="Arial" w:cs="Arial"/>
                <w:b/>
                <w:color w:val="FF0000"/>
                <w:sz w:val="20"/>
                <w:szCs w:val="20"/>
                <w:lang w:val="en-US"/>
              </w:rPr>
              <w:t xml:space="preserve"> (English and Spanish). </w:t>
            </w:r>
          </w:p>
          <w:p w14:paraId="36F9AA21" w14:textId="77777777" w:rsidR="008C2E73" w:rsidRPr="00D447B8" w:rsidRDefault="008C2E73" w:rsidP="00216300">
            <w:pPr>
              <w:tabs>
                <w:tab w:val="left" w:pos="360"/>
                <w:tab w:val="left" w:pos="720"/>
              </w:tabs>
              <w:jc w:val="left"/>
              <w:rPr>
                <w:rFonts w:ascii="Arial" w:hAnsi="Arial" w:cs="Arial"/>
                <w:color w:val="FF0000"/>
                <w:sz w:val="20"/>
                <w:szCs w:val="20"/>
                <w:lang w:val="en-US"/>
              </w:rPr>
            </w:pPr>
          </w:p>
        </w:tc>
        <w:tc>
          <w:tcPr>
            <w:tcW w:w="5285" w:type="dxa"/>
            <w:tcBorders>
              <w:left w:val="single" w:sz="4" w:space="0" w:color="auto"/>
            </w:tcBorders>
          </w:tcPr>
          <w:p w14:paraId="78DF1B28" w14:textId="77777777" w:rsidR="008C2E73" w:rsidRPr="00436D72" w:rsidRDefault="008C2E73" w:rsidP="008C2E73">
            <w:pPr>
              <w:rPr>
                <w:rFonts w:ascii="Arial" w:hAnsi="Arial" w:cs="Arial"/>
                <w:b/>
                <w:color w:val="FF0000"/>
                <w:sz w:val="20"/>
                <w:szCs w:val="20"/>
                <w:lang w:val="es-AR"/>
              </w:rPr>
            </w:pPr>
            <w:r w:rsidRPr="00436D72">
              <w:rPr>
                <w:rFonts w:ascii="Arial" w:hAnsi="Arial" w:cs="Arial"/>
                <w:b/>
                <w:color w:val="FF0000"/>
                <w:sz w:val="20"/>
                <w:szCs w:val="20"/>
                <w:lang w:val="es-AR"/>
              </w:rPr>
              <w:t xml:space="preserve">NOTA:  Todos los productos e informes deben ser entregados para revisión y aprobación en inglés y español. </w:t>
            </w:r>
          </w:p>
          <w:p w14:paraId="23007BEC" w14:textId="77777777" w:rsidR="008C2E73" w:rsidRPr="00813581" w:rsidRDefault="008C2E73" w:rsidP="00216300">
            <w:pPr>
              <w:tabs>
                <w:tab w:val="left" w:pos="360"/>
                <w:tab w:val="left" w:pos="720"/>
              </w:tabs>
              <w:jc w:val="left"/>
              <w:rPr>
                <w:rFonts w:ascii="Arial" w:hAnsi="Arial" w:cs="Arial"/>
                <w:sz w:val="20"/>
                <w:szCs w:val="20"/>
                <w:lang w:val="es-AR"/>
              </w:rPr>
            </w:pPr>
          </w:p>
        </w:tc>
      </w:tr>
      <w:tr w:rsidR="008C2E73" w:rsidRPr="00D447B8" w14:paraId="796D611F" w14:textId="77777777" w:rsidTr="00403FF6">
        <w:tc>
          <w:tcPr>
            <w:tcW w:w="5407" w:type="dxa"/>
            <w:tcBorders>
              <w:right w:val="single" w:sz="4" w:space="0" w:color="auto"/>
            </w:tcBorders>
          </w:tcPr>
          <w:p w14:paraId="4A452360" w14:textId="77777777" w:rsidR="008C2E73" w:rsidRPr="00372E33" w:rsidRDefault="008C2E73" w:rsidP="00216300">
            <w:pPr>
              <w:tabs>
                <w:tab w:val="left" w:pos="360"/>
                <w:tab w:val="left" w:pos="720"/>
              </w:tabs>
              <w:jc w:val="left"/>
              <w:rPr>
                <w:rFonts w:ascii="Arial" w:hAnsi="Arial" w:cs="Arial"/>
                <w:color w:val="FF0000"/>
                <w:sz w:val="20"/>
                <w:szCs w:val="20"/>
                <w:lang w:val="es-CU"/>
              </w:rPr>
            </w:pPr>
          </w:p>
        </w:tc>
        <w:tc>
          <w:tcPr>
            <w:tcW w:w="5285" w:type="dxa"/>
            <w:tcBorders>
              <w:left w:val="single" w:sz="4" w:space="0" w:color="auto"/>
            </w:tcBorders>
          </w:tcPr>
          <w:p w14:paraId="596B0360" w14:textId="77777777" w:rsidR="008C2E73" w:rsidRPr="00813581" w:rsidRDefault="008C2E73" w:rsidP="00216300">
            <w:pPr>
              <w:tabs>
                <w:tab w:val="left" w:pos="360"/>
                <w:tab w:val="left" w:pos="720"/>
              </w:tabs>
              <w:jc w:val="left"/>
              <w:rPr>
                <w:rFonts w:ascii="Arial" w:hAnsi="Arial" w:cs="Arial"/>
                <w:sz w:val="20"/>
                <w:szCs w:val="20"/>
                <w:lang w:val="es-AR"/>
              </w:rPr>
            </w:pPr>
          </w:p>
        </w:tc>
      </w:tr>
      <w:tr w:rsidR="008C2E73" w:rsidRPr="00D447B8" w14:paraId="356290CC" w14:textId="77777777" w:rsidTr="00403FF6">
        <w:tc>
          <w:tcPr>
            <w:tcW w:w="5407" w:type="dxa"/>
            <w:tcBorders>
              <w:right w:val="single" w:sz="4" w:space="0" w:color="auto"/>
            </w:tcBorders>
          </w:tcPr>
          <w:p w14:paraId="24273262" w14:textId="77777777" w:rsidR="008C2E73" w:rsidRPr="006A0587" w:rsidRDefault="008C2E73" w:rsidP="00372E33">
            <w:pPr>
              <w:pStyle w:val="Prrafodelista"/>
              <w:numPr>
                <w:ilvl w:val="0"/>
                <w:numId w:val="22"/>
              </w:numPr>
              <w:rPr>
                <w:rFonts w:ascii="Arial" w:hAnsi="Arial" w:cs="Arial"/>
                <w:sz w:val="20"/>
                <w:szCs w:val="20"/>
                <w:lang w:val="en-US"/>
              </w:rPr>
            </w:pPr>
            <w:r w:rsidRPr="006A0587">
              <w:rPr>
                <w:rFonts w:ascii="Arial" w:hAnsi="Arial" w:cs="Arial"/>
                <w:sz w:val="20"/>
                <w:szCs w:val="20"/>
                <w:u w:val="single"/>
                <w:lang w:val="en-US"/>
              </w:rPr>
              <w:t>Work plan</w:t>
            </w:r>
            <w:r w:rsidRPr="006A0587">
              <w:rPr>
                <w:rFonts w:ascii="Arial" w:hAnsi="Arial" w:cs="Arial"/>
                <w:sz w:val="20"/>
                <w:szCs w:val="20"/>
                <w:lang w:val="en-US"/>
              </w:rPr>
              <w:t xml:space="preserve"> that shall include the activities related to the different phases for developing the evaluation, such as: Work planning and structuring, design of instruments, readiness, team training, development of the field work (entry to communities), analysis, production and delivery of reports, administrative and logistical issues, and all other items that may be required. The plan must include Objectives, Products, Activities, Results of each activity, </w:t>
            </w:r>
            <w:proofErr w:type="gramStart"/>
            <w:r w:rsidRPr="006A0587">
              <w:rPr>
                <w:rFonts w:ascii="Arial" w:hAnsi="Arial" w:cs="Arial"/>
                <w:sz w:val="20"/>
                <w:szCs w:val="20"/>
                <w:lang w:val="en-US"/>
              </w:rPr>
              <w:t>Individuals</w:t>
            </w:r>
            <w:proofErr w:type="gramEnd"/>
            <w:r w:rsidRPr="006A0587">
              <w:rPr>
                <w:rFonts w:ascii="Arial" w:hAnsi="Arial" w:cs="Arial"/>
                <w:sz w:val="20"/>
                <w:szCs w:val="20"/>
                <w:lang w:val="en-US"/>
              </w:rPr>
              <w:t xml:space="preserve"> in Charge, Schedule and the corresponding Indicators of the follow-up work on an activity-by-activity basis. This work plan must be approved by Global Communities prior to the start of activities.</w:t>
            </w:r>
          </w:p>
          <w:p w14:paraId="5F34BF77" w14:textId="77777777" w:rsidR="008C2E73" w:rsidRPr="00D447B8" w:rsidRDefault="008C2E73"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05A21093" w14:textId="30EA69BC" w:rsidR="008C2E73" w:rsidRPr="00813581" w:rsidRDefault="008C2E73" w:rsidP="00372E33">
            <w:pPr>
              <w:pStyle w:val="Prrafodelista"/>
              <w:numPr>
                <w:ilvl w:val="0"/>
                <w:numId w:val="23"/>
              </w:numPr>
              <w:tabs>
                <w:tab w:val="left" w:pos="360"/>
                <w:tab w:val="left" w:pos="720"/>
              </w:tabs>
              <w:rPr>
                <w:rFonts w:ascii="Arial" w:hAnsi="Arial" w:cs="Arial"/>
                <w:sz w:val="20"/>
                <w:szCs w:val="20"/>
                <w:lang w:val="es-AR"/>
              </w:rPr>
            </w:pPr>
            <w:r w:rsidRPr="006A0587">
              <w:rPr>
                <w:rFonts w:ascii="Arial" w:hAnsi="Arial" w:cs="Arial"/>
                <w:sz w:val="20"/>
                <w:szCs w:val="20"/>
                <w:u w:val="single"/>
                <w:lang w:val="es-AR"/>
              </w:rPr>
              <w:t>Plan de trabajo</w:t>
            </w:r>
            <w:r w:rsidRPr="006A0587">
              <w:rPr>
                <w:rFonts w:ascii="Arial" w:hAnsi="Arial" w:cs="Arial"/>
                <w:sz w:val="20"/>
                <w:szCs w:val="20"/>
                <w:lang w:val="es-AR"/>
              </w:rPr>
              <w:t xml:space="preserve"> que incluye las actividades relacionadas con las diferentes fases </w:t>
            </w:r>
            <w:r w:rsidRPr="00434670">
              <w:rPr>
                <w:rFonts w:ascii="Arial" w:hAnsi="Arial" w:cs="Arial"/>
                <w:sz w:val="20"/>
                <w:szCs w:val="20"/>
                <w:lang w:val="es-AR"/>
              </w:rPr>
              <w:t xml:space="preserve">para </w:t>
            </w:r>
            <w:r w:rsidRPr="006A0587">
              <w:rPr>
                <w:rFonts w:ascii="Arial" w:hAnsi="Arial" w:cs="Arial"/>
                <w:sz w:val="20"/>
                <w:szCs w:val="20"/>
                <w:lang w:val="es-AR"/>
              </w:rPr>
              <w:t>el desarrollo de la evaluación, tales como: Planeación y estructuración del trabajo, diseño de instrumentos, alistamiento, capacitación del equipo, desarrollo del trabajo de campo (entrada a comunidades), análisis, producción y entrega de informes, temas administrativos y logísticos, y todas las demás que se requiera. El plan debe incluir Objetivos, Productos, Actividades, Resultados de cada actividad, Responsables, Cronograma y los correspondientes Indicadores de seguimiento por actividad. Este plan de trabajo debe ser aprobado por Global Communities previamente al inicio de actividades.</w:t>
            </w:r>
          </w:p>
        </w:tc>
      </w:tr>
      <w:tr w:rsidR="008C2E73" w:rsidRPr="00D447B8" w14:paraId="08D1336A" w14:textId="77777777" w:rsidTr="00403FF6">
        <w:tc>
          <w:tcPr>
            <w:tcW w:w="5407" w:type="dxa"/>
            <w:tcBorders>
              <w:right w:val="single" w:sz="4" w:space="0" w:color="auto"/>
            </w:tcBorders>
          </w:tcPr>
          <w:p w14:paraId="4DE908B2" w14:textId="77777777" w:rsidR="008C2E73" w:rsidRPr="00372E33" w:rsidRDefault="008C2E73" w:rsidP="00216300">
            <w:pPr>
              <w:tabs>
                <w:tab w:val="left" w:pos="360"/>
                <w:tab w:val="left" w:pos="720"/>
              </w:tabs>
              <w:jc w:val="left"/>
              <w:rPr>
                <w:rFonts w:ascii="Arial" w:hAnsi="Arial" w:cs="Arial"/>
                <w:color w:val="FF0000"/>
                <w:sz w:val="20"/>
                <w:szCs w:val="20"/>
                <w:lang w:val="es-CU"/>
              </w:rPr>
            </w:pPr>
          </w:p>
        </w:tc>
        <w:tc>
          <w:tcPr>
            <w:tcW w:w="5285" w:type="dxa"/>
            <w:tcBorders>
              <w:left w:val="single" w:sz="4" w:space="0" w:color="auto"/>
            </w:tcBorders>
          </w:tcPr>
          <w:p w14:paraId="7FFF8654" w14:textId="77777777" w:rsidR="008C2E73" w:rsidRPr="00813581" w:rsidRDefault="008C2E73" w:rsidP="00216300">
            <w:pPr>
              <w:tabs>
                <w:tab w:val="left" w:pos="360"/>
                <w:tab w:val="left" w:pos="720"/>
              </w:tabs>
              <w:jc w:val="left"/>
              <w:rPr>
                <w:rFonts w:ascii="Arial" w:hAnsi="Arial" w:cs="Arial"/>
                <w:sz w:val="20"/>
                <w:szCs w:val="20"/>
                <w:lang w:val="es-AR"/>
              </w:rPr>
            </w:pPr>
          </w:p>
        </w:tc>
      </w:tr>
      <w:tr w:rsidR="008C2E73" w:rsidRPr="00D447B8" w14:paraId="03919291" w14:textId="77777777" w:rsidTr="00403FF6">
        <w:tc>
          <w:tcPr>
            <w:tcW w:w="5407" w:type="dxa"/>
            <w:tcBorders>
              <w:right w:val="single" w:sz="4" w:space="0" w:color="auto"/>
            </w:tcBorders>
          </w:tcPr>
          <w:p w14:paraId="4BF457F0" w14:textId="77777777" w:rsidR="008C2E73" w:rsidRPr="006A0587" w:rsidRDefault="008C2E73">
            <w:pPr>
              <w:pStyle w:val="Prrafodelista"/>
              <w:ind w:left="360"/>
              <w:rPr>
                <w:rFonts w:ascii="Arial" w:hAnsi="Arial" w:cs="Arial"/>
                <w:sz w:val="20"/>
                <w:szCs w:val="20"/>
                <w:lang w:val="en-US"/>
              </w:rPr>
            </w:pPr>
            <w:r w:rsidRPr="006A0587">
              <w:rPr>
                <w:rFonts w:ascii="Arial" w:hAnsi="Arial" w:cs="Arial"/>
                <w:sz w:val="20"/>
                <w:szCs w:val="20"/>
                <w:u w:val="single"/>
                <w:lang w:val="en-US"/>
              </w:rPr>
              <w:t>The work plan should include a detailed description of the following aspects:</w:t>
            </w:r>
            <w:r w:rsidRPr="006A0587">
              <w:rPr>
                <w:rFonts w:ascii="Arial" w:hAnsi="Arial" w:cs="Arial"/>
                <w:sz w:val="20"/>
                <w:szCs w:val="20"/>
                <w:lang w:val="en-US"/>
              </w:rPr>
              <w:t xml:space="preserve"> </w:t>
            </w:r>
          </w:p>
          <w:p w14:paraId="7C4BC881" w14:textId="77777777" w:rsidR="008C2E73" w:rsidRPr="00D447B8" w:rsidRDefault="008C2E73"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633A560C" w14:textId="77777777" w:rsidR="008C2E73" w:rsidRPr="006A0587" w:rsidRDefault="008C2E73">
            <w:pPr>
              <w:pStyle w:val="Prrafodelista"/>
              <w:ind w:left="360"/>
              <w:rPr>
                <w:rFonts w:ascii="Arial" w:hAnsi="Arial" w:cs="Arial"/>
                <w:sz w:val="20"/>
                <w:szCs w:val="20"/>
                <w:lang w:val="es-AR"/>
              </w:rPr>
            </w:pPr>
            <w:r w:rsidRPr="006A0587">
              <w:rPr>
                <w:rFonts w:ascii="Arial" w:hAnsi="Arial" w:cs="Arial"/>
                <w:sz w:val="20"/>
                <w:szCs w:val="20"/>
                <w:u w:val="single"/>
                <w:lang w:val="es-AR"/>
              </w:rPr>
              <w:t>Adicionalmente, el plan de trabajo debe incluir una descripción detallada de los siguientes aspectos:</w:t>
            </w:r>
            <w:r w:rsidRPr="006A0587">
              <w:rPr>
                <w:rFonts w:ascii="Arial" w:hAnsi="Arial" w:cs="Arial"/>
                <w:lang w:val="es-AR"/>
              </w:rPr>
              <w:t xml:space="preserve"> </w:t>
            </w:r>
          </w:p>
          <w:p w14:paraId="0257F653" w14:textId="77777777" w:rsidR="008C2E73" w:rsidRPr="00813581" w:rsidRDefault="008C2E73" w:rsidP="00372E33">
            <w:pPr>
              <w:tabs>
                <w:tab w:val="left" w:pos="360"/>
                <w:tab w:val="left" w:pos="720"/>
              </w:tabs>
              <w:rPr>
                <w:rFonts w:ascii="Arial" w:hAnsi="Arial" w:cs="Arial"/>
                <w:sz w:val="20"/>
                <w:szCs w:val="20"/>
                <w:lang w:val="es-AR"/>
              </w:rPr>
            </w:pPr>
          </w:p>
        </w:tc>
      </w:tr>
      <w:tr w:rsidR="008C2E73" w:rsidRPr="00D447B8" w14:paraId="773EA79B" w14:textId="77777777" w:rsidTr="00403FF6">
        <w:tc>
          <w:tcPr>
            <w:tcW w:w="5407" w:type="dxa"/>
            <w:tcBorders>
              <w:right w:val="single" w:sz="4" w:space="0" w:color="auto"/>
            </w:tcBorders>
          </w:tcPr>
          <w:p w14:paraId="6E1B44C4" w14:textId="77777777" w:rsidR="008C2E73" w:rsidRPr="006A0587" w:rsidRDefault="008C2E73" w:rsidP="00372E33">
            <w:pPr>
              <w:pStyle w:val="Prrafodelista"/>
              <w:numPr>
                <w:ilvl w:val="0"/>
                <w:numId w:val="24"/>
              </w:numPr>
              <w:tabs>
                <w:tab w:val="left" w:pos="360"/>
                <w:tab w:val="left" w:pos="720"/>
              </w:tabs>
              <w:rPr>
                <w:rFonts w:ascii="Arial" w:hAnsi="Arial" w:cs="Arial"/>
                <w:sz w:val="20"/>
                <w:szCs w:val="20"/>
                <w:lang w:val="en-US"/>
              </w:rPr>
            </w:pPr>
            <w:r w:rsidRPr="006A0587">
              <w:rPr>
                <w:rFonts w:ascii="Arial" w:hAnsi="Arial" w:cs="Arial"/>
                <w:sz w:val="20"/>
                <w:szCs w:val="20"/>
                <w:lang w:val="en-US"/>
              </w:rPr>
              <w:t>Evaluation methodology, indicating quantitative and qualitative methods. The relevance and effectiveness of the methodology must be evidenced as well as the expected limitations associated with it.</w:t>
            </w:r>
          </w:p>
          <w:p w14:paraId="2729FCA1" w14:textId="77777777" w:rsidR="008C2E73" w:rsidRPr="006A0587" w:rsidRDefault="008C2E73" w:rsidP="00372E33">
            <w:pPr>
              <w:pStyle w:val="Prrafodelista"/>
              <w:numPr>
                <w:ilvl w:val="0"/>
                <w:numId w:val="24"/>
              </w:numPr>
              <w:tabs>
                <w:tab w:val="left" w:pos="360"/>
                <w:tab w:val="left" w:pos="720"/>
              </w:tabs>
              <w:rPr>
                <w:rFonts w:ascii="Arial" w:hAnsi="Arial" w:cs="Arial"/>
                <w:sz w:val="20"/>
                <w:szCs w:val="20"/>
                <w:lang w:val="en-US"/>
              </w:rPr>
            </w:pPr>
            <w:r w:rsidRPr="006A0587">
              <w:rPr>
                <w:rFonts w:ascii="Arial" w:hAnsi="Arial" w:cs="Arial"/>
                <w:sz w:val="20"/>
                <w:szCs w:val="20"/>
                <w:lang w:val="en-US"/>
              </w:rPr>
              <w:t>Plan for the collection and analysis of both quantitative and qualitative data, including the proposed instruments, whose drafts should be handed over. Such instruments will be reviewed and approved by Global Communities prior to their use.</w:t>
            </w:r>
          </w:p>
          <w:p w14:paraId="10CD75D9" w14:textId="77777777" w:rsidR="008C2E73" w:rsidRPr="006A0587" w:rsidRDefault="008C2E73" w:rsidP="00372E33">
            <w:pPr>
              <w:pStyle w:val="Prrafodelista"/>
              <w:numPr>
                <w:ilvl w:val="0"/>
                <w:numId w:val="24"/>
              </w:numPr>
              <w:tabs>
                <w:tab w:val="left" w:pos="360"/>
                <w:tab w:val="left" w:pos="720"/>
              </w:tabs>
              <w:rPr>
                <w:rFonts w:ascii="Arial" w:hAnsi="Arial" w:cs="Arial"/>
                <w:sz w:val="20"/>
                <w:szCs w:val="20"/>
                <w:lang w:val="en-US"/>
              </w:rPr>
            </w:pPr>
            <w:r w:rsidRPr="006A0587">
              <w:rPr>
                <w:rFonts w:ascii="Arial" w:hAnsi="Arial" w:cs="Arial"/>
                <w:sz w:val="20"/>
                <w:szCs w:val="20"/>
                <w:lang w:val="en-US"/>
              </w:rPr>
              <w:t xml:space="preserve">Plan for the recruitment and training of </w:t>
            </w:r>
            <w:proofErr w:type="spellStart"/>
            <w:r>
              <w:rPr>
                <w:rFonts w:ascii="Arial" w:hAnsi="Arial" w:cs="Arial"/>
                <w:sz w:val="20"/>
                <w:szCs w:val="20"/>
                <w:lang w:val="en-US"/>
              </w:rPr>
              <w:t>surveyers</w:t>
            </w:r>
            <w:proofErr w:type="spellEnd"/>
            <w:r w:rsidRPr="006A0587">
              <w:rPr>
                <w:rFonts w:ascii="Arial" w:hAnsi="Arial" w:cs="Arial"/>
                <w:sz w:val="20"/>
                <w:szCs w:val="20"/>
                <w:lang w:val="en-US"/>
              </w:rPr>
              <w:t xml:space="preserve">. </w:t>
            </w:r>
          </w:p>
          <w:p w14:paraId="352EB2A4" w14:textId="77777777" w:rsidR="008C2E73" w:rsidRPr="006A0587" w:rsidRDefault="008C2E73" w:rsidP="00372E33">
            <w:pPr>
              <w:pStyle w:val="Prrafodelista"/>
              <w:numPr>
                <w:ilvl w:val="0"/>
                <w:numId w:val="24"/>
              </w:numPr>
              <w:tabs>
                <w:tab w:val="left" w:pos="360"/>
                <w:tab w:val="left" w:pos="720"/>
              </w:tabs>
              <w:rPr>
                <w:rFonts w:ascii="Arial" w:hAnsi="Arial" w:cs="Arial"/>
                <w:sz w:val="20"/>
                <w:szCs w:val="20"/>
                <w:lang w:val="en-US"/>
              </w:rPr>
            </w:pPr>
            <w:r w:rsidRPr="006A0587">
              <w:rPr>
                <w:rFonts w:ascii="Arial" w:hAnsi="Arial" w:cs="Arial"/>
                <w:sz w:val="20"/>
                <w:szCs w:val="20"/>
                <w:lang w:val="en-US"/>
              </w:rPr>
              <w:t xml:space="preserve">Strategy for entering and exiting the communities. </w:t>
            </w:r>
          </w:p>
          <w:p w14:paraId="6B9DBF4A" w14:textId="77777777" w:rsidR="008C2E73" w:rsidRPr="00D447B8" w:rsidRDefault="008C2E73"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07AD064A" w14:textId="77777777" w:rsidR="008C2E73" w:rsidRPr="006A0587" w:rsidRDefault="008C2E73">
            <w:pPr>
              <w:pStyle w:val="Prrafodelista"/>
              <w:numPr>
                <w:ilvl w:val="0"/>
                <w:numId w:val="24"/>
              </w:numPr>
              <w:tabs>
                <w:tab w:val="left" w:pos="360"/>
                <w:tab w:val="left" w:pos="720"/>
              </w:tabs>
              <w:rPr>
                <w:rFonts w:ascii="Arial" w:hAnsi="Arial" w:cs="Arial"/>
                <w:sz w:val="20"/>
                <w:szCs w:val="20"/>
                <w:lang w:val="es-AR"/>
              </w:rPr>
            </w:pPr>
            <w:r w:rsidRPr="006A0587">
              <w:rPr>
                <w:rFonts w:ascii="Arial" w:hAnsi="Arial" w:cs="Arial"/>
                <w:sz w:val="20"/>
                <w:szCs w:val="20"/>
                <w:lang w:val="es-AR"/>
              </w:rPr>
              <w:t>Metodología de la evaluación, indicando métodos cuantitativos y cualitativos. Se debe evidenciar la pertinencia y efectividad de la metodología y también las limitaciones previstas asociadas a la misma.</w:t>
            </w:r>
          </w:p>
          <w:p w14:paraId="13D706BF" w14:textId="77777777" w:rsidR="008C2E73" w:rsidRPr="006A0587" w:rsidRDefault="008C2E73">
            <w:pPr>
              <w:pStyle w:val="Prrafodelista"/>
              <w:numPr>
                <w:ilvl w:val="0"/>
                <w:numId w:val="24"/>
              </w:numPr>
              <w:tabs>
                <w:tab w:val="left" w:pos="360"/>
                <w:tab w:val="left" w:pos="720"/>
              </w:tabs>
              <w:rPr>
                <w:rFonts w:ascii="Arial" w:hAnsi="Arial" w:cs="Arial"/>
                <w:sz w:val="20"/>
                <w:szCs w:val="20"/>
                <w:lang w:val="es-AR"/>
              </w:rPr>
            </w:pPr>
            <w:r w:rsidRPr="006A0587">
              <w:rPr>
                <w:rFonts w:ascii="Arial" w:hAnsi="Arial" w:cs="Arial"/>
                <w:sz w:val="20"/>
                <w:szCs w:val="20"/>
                <w:lang w:val="es-AR"/>
              </w:rPr>
              <w:t xml:space="preserve">Plan de recolección y análisis de datos tanto cuantitativos como cualitativos, incluyendo los instrumentos propuestos cuyos borradores deben ser entregados. Estos instrumentos serán revisados y aprobados por Global </w:t>
            </w:r>
            <w:r w:rsidRPr="006A0587">
              <w:rPr>
                <w:rFonts w:ascii="Arial" w:hAnsi="Arial" w:cs="Arial"/>
                <w:sz w:val="20"/>
                <w:szCs w:val="20"/>
                <w:lang w:val="es-AR"/>
              </w:rPr>
              <w:lastRenderedPageBreak/>
              <w:t>Communities previamente a su utilización.</w:t>
            </w:r>
          </w:p>
          <w:p w14:paraId="3B2A9A44" w14:textId="77777777" w:rsidR="008C2E73" w:rsidRPr="006A0587" w:rsidRDefault="008C2E73">
            <w:pPr>
              <w:pStyle w:val="Prrafodelista"/>
              <w:numPr>
                <w:ilvl w:val="0"/>
                <w:numId w:val="24"/>
              </w:numPr>
              <w:tabs>
                <w:tab w:val="left" w:pos="360"/>
                <w:tab w:val="left" w:pos="720"/>
              </w:tabs>
              <w:rPr>
                <w:rFonts w:ascii="Arial" w:hAnsi="Arial" w:cs="Arial"/>
                <w:sz w:val="20"/>
                <w:szCs w:val="20"/>
                <w:lang w:val="es-AR"/>
              </w:rPr>
            </w:pPr>
            <w:r w:rsidRPr="006A0587">
              <w:rPr>
                <w:rFonts w:ascii="Arial" w:hAnsi="Arial" w:cs="Arial"/>
                <w:sz w:val="20"/>
                <w:szCs w:val="20"/>
                <w:lang w:val="es-AR"/>
              </w:rPr>
              <w:t>Plan para el reclutamiento y capacitación de encuestadores</w:t>
            </w:r>
          </w:p>
          <w:p w14:paraId="1DC059B8" w14:textId="0D6030A7" w:rsidR="008C2E73" w:rsidRPr="008C2E73" w:rsidRDefault="008C2E73" w:rsidP="00372E33">
            <w:pPr>
              <w:pStyle w:val="Prrafodelista"/>
              <w:numPr>
                <w:ilvl w:val="0"/>
                <w:numId w:val="24"/>
              </w:numPr>
              <w:tabs>
                <w:tab w:val="left" w:pos="360"/>
                <w:tab w:val="left" w:pos="720"/>
              </w:tabs>
              <w:rPr>
                <w:rFonts w:ascii="Arial" w:hAnsi="Arial" w:cs="Arial"/>
                <w:sz w:val="20"/>
                <w:szCs w:val="20"/>
                <w:lang w:val="es-AR"/>
              </w:rPr>
            </w:pPr>
            <w:r w:rsidRPr="008C2E73">
              <w:rPr>
                <w:rFonts w:ascii="Arial" w:hAnsi="Arial" w:cs="Arial"/>
                <w:sz w:val="20"/>
                <w:szCs w:val="20"/>
                <w:lang w:val="es-AR"/>
              </w:rPr>
              <w:t>Estrategia para entrar y salir de comunidades</w:t>
            </w:r>
          </w:p>
        </w:tc>
      </w:tr>
      <w:tr w:rsidR="008C2E73" w:rsidRPr="00D447B8" w14:paraId="5499BDE3" w14:textId="77777777" w:rsidTr="00403FF6">
        <w:tc>
          <w:tcPr>
            <w:tcW w:w="5407" w:type="dxa"/>
            <w:tcBorders>
              <w:right w:val="single" w:sz="4" w:space="0" w:color="auto"/>
            </w:tcBorders>
          </w:tcPr>
          <w:p w14:paraId="25271488" w14:textId="77777777" w:rsidR="008C2E73" w:rsidRPr="008C2E73" w:rsidRDefault="008C2E73" w:rsidP="00372E33">
            <w:pPr>
              <w:tabs>
                <w:tab w:val="left" w:pos="360"/>
                <w:tab w:val="left" w:pos="720"/>
              </w:tabs>
              <w:rPr>
                <w:rFonts w:ascii="Arial" w:hAnsi="Arial" w:cs="Arial"/>
                <w:color w:val="FF0000"/>
                <w:sz w:val="20"/>
                <w:szCs w:val="20"/>
              </w:rPr>
            </w:pPr>
          </w:p>
        </w:tc>
        <w:tc>
          <w:tcPr>
            <w:tcW w:w="5285" w:type="dxa"/>
            <w:tcBorders>
              <w:left w:val="single" w:sz="4" w:space="0" w:color="auto"/>
            </w:tcBorders>
          </w:tcPr>
          <w:p w14:paraId="674B7378" w14:textId="77777777" w:rsidR="008C2E73" w:rsidRPr="00813581" w:rsidRDefault="008C2E73" w:rsidP="00372E33">
            <w:pPr>
              <w:tabs>
                <w:tab w:val="left" w:pos="360"/>
                <w:tab w:val="left" w:pos="720"/>
              </w:tabs>
              <w:rPr>
                <w:rFonts w:ascii="Arial" w:hAnsi="Arial" w:cs="Arial"/>
                <w:sz w:val="20"/>
                <w:szCs w:val="20"/>
                <w:lang w:val="es-AR"/>
              </w:rPr>
            </w:pPr>
          </w:p>
        </w:tc>
      </w:tr>
      <w:tr w:rsidR="008C2E73" w:rsidRPr="00D447B8" w14:paraId="0072D9EC" w14:textId="77777777" w:rsidTr="00403FF6">
        <w:tc>
          <w:tcPr>
            <w:tcW w:w="5407" w:type="dxa"/>
            <w:tcBorders>
              <w:right w:val="single" w:sz="4" w:space="0" w:color="auto"/>
            </w:tcBorders>
          </w:tcPr>
          <w:p w14:paraId="5C9A40BA" w14:textId="77777777" w:rsidR="008C2E73" w:rsidRPr="006A0587" w:rsidRDefault="008C2E73" w:rsidP="00372E33">
            <w:pPr>
              <w:pStyle w:val="Prrafodelista"/>
              <w:numPr>
                <w:ilvl w:val="0"/>
                <w:numId w:val="22"/>
              </w:numPr>
              <w:tabs>
                <w:tab w:val="left" w:pos="360"/>
                <w:tab w:val="left" w:pos="720"/>
              </w:tabs>
              <w:rPr>
                <w:rFonts w:ascii="Arial" w:hAnsi="Arial" w:cs="Arial"/>
                <w:sz w:val="20"/>
                <w:szCs w:val="20"/>
                <w:lang w:val="en-US"/>
              </w:rPr>
            </w:pPr>
            <w:r w:rsidRPr="006A0587">
              <w:rPr>
                <w:rFonts w:ascii="Arial" w:hAnsi="Arial" w:cs="Arial"/>
                <w:sz w:val="20"/>
                <w:szCs w:val="20"/>
                <w:u w:val="single"/>
                <w:lang w:val="en-US"/>
              </w:rPr>
              <w:t xml:space="preserve">Draft reports </w:t>
            </w:r>
            <w:r w:rsidRPr="006A0587">
              <w:rPr>
                <w:rFonts w:ascii="Arial" w:hAnsi="Arial" w:cs="Arial"/>
                <w:sz w:val="20"/>
                <w:szCs w:val="20"/>
                <w:lang w:val="en-US"/>
              </w:rPr>
              <w:t>(3): A report must be prepared for each Annual Follow-Up Evaluation and Impact Assessment. Each report should include a summary presented in PowerPoint file format to provide feedback to be included in the final report.  </w:t>
            </w:r>
          </w:p>
          <w:p w14:paraId="4384A8AC" w14:textId="77777777" w:rsidR="008C2E73" w:rsidRPr="00D447B8" w:rsidRDefault="008C2E73"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2CB0F2CD" w14:textId="77777777" w:rsidR="008C2E73" w:rsidRPr="00436D72" w:rsidRDefault="008C2E73" w:rsidP="00372E33">
            <w:pPr>
              <w:pStyle w:val="Prrafodelista"/>
              <w:numPr>
                <w:ilvl w:val="0"/>
                <w:numId w:val="23"/>
              </w:numPr>
              <w:tabs>
                <w:tab w:val="left" w:pos="360"/>
                <w:tab w:val="left" w:pos="720"/>
              </w:tabs>
              <w:rPr>
                <w:rFonts w:ascii="Arial" w:hAnsi="Arial" w:cs="Arial"/>
                <w:sz w:val="20"/>
                <w:szCs w:val="20"/>
                <w:lang w:val="es-CU"/>
              </w:rPr>
            </w:pPr>
            <w:r w:rsidRPr="006A0587">
              <w:rPr>
                <w:rFonts w:ascii="Arial" w:hAnsi="Arial" w:cs="Arial"/>
                <w:sz w:val="20"/>
                <w:szCs w:val="20"/>
                <w:u w:val="single"/>
                <w:lang w:val="es-AR"/>
              </w:rPr>
              <w:t>In</w:t>
            </w:r>
            <w:r w:rsidRPr="7F3AC78F">
              <w:rPr>
                <w:rFonts w:ascii="Arial" w:hAnsi="Arial" w:cs="Arial"/>
                <w:sz w:val="20"/>
                <w:szCs w:val="20"/>
                <w:u w:val="single"/>
                <w:lang w:val="es-AR"/>
              </w:rPr>
              <w:t xml:space="preserve">formes borrador (3): </w:t>
            </w:r>
            <w:r w:rsidRPr="00436D72">
              <w:rPr>
                <w:rFonts w:ascii="Arial" w:hAnsi="Arial" w:cs="Arial"/>
                <w:sz w:val="20"/>
                <w:szCs w:val="20"/>
                <w:lang w:val="es-CU"/>
              </w:rPr>
              <w:t>Se debe elaborar un informe por cada Evaluación de seguimiento anual y Evaluación de impactos. Cada informe debe incluir un resumen presentado en  formato de archivo PowerPoint para proporcionar retroalimentación a incluir en el informe definitivo.  </w:t>
            </w:r>
          </w:p>
          <w:p w14:paraId="5347B18A" w14:textId="77777777" w:rsidR="008C2E73" w:rsidRPr="008C2E73" w:rsidRDefault="008C2E73" w:rsidP="00372E33">
            <w:pPr>
              <w:tabs>
                <w:tab w:val="left" w:pos="360"/>
                <w:tab w:val="left" w:pos="720"/>
              </w:tabs>
              <w:rPr>
                <w:rFonts w:ascii="Arial" w:hAnsi="Arial" w:cs="Arial"/>
                <w:sz w:val="20"/>
                <w:szCs w:val="20"/>
                <w:lang w:val="es-CU"/>
              </w:rPr>
            </w:pPr>
          </w:p>
        </w:tc>
      </w:tr>
      <w:tr w:rsidR="008C2E73" w:rsidRPr="00D447B8" w14:paraId="70D5F875" w14:textId="77777777" w:rsidTr="00403FF6">
        <w:tc>
          <w:tcPr>
            <w:tcW w:w="5407" w:type="dxa"/>
            <w:tcBorders>
              <w:right w:val="single" w:sz="4" w:space="0" w:color="auto"/>
            </w:tcBorders>
          </w:tcPr>
          <w:p w14:paraId="4B87A79E" w14:textId="77777777" w:rsidR="008C2E73" w:rsidRPr="00372E33" w:rsidRDefault="008C2E73"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2E363683" w14:textId="77777777" w:rsidR="008C2E73" w:rsidRPr="00813581" w:rsidRDefault="008C2E73" w:rsidP="00372E33">
            <w:pPr>
              <w:tabs>
                <w:tab w:val="left" w:pos="360"/>
                <w:tab w:val="left" w:pos="720"/>
              </w:tabs>
              <w:rPr>
                <w:rFonts w:ascii="Arial" w:hAnsi="Arial" w:cs="Arial"/>
                <w:sz w:val="20"/>
                <w:szCs w:val="20"/>
                <w:lang w:val="es-AR"/>
              </w:rPr>
            </w:pPr>
          </w:p>
        </w:tc>
      </w:tr>
      <w:tr w:rsidR="008C2E73" w:rsidRPr="00D447B8" w14:paraId="52289B98" w14:textId="77777777" w:rsidTr="00403FF6">
        <w:tc>
          <w:tcPr>
            <w:tcW w:w="5407" w:type="dxa"/>
            <w:tcBorders>
              <w:right w:val="single" w:sz="4" w:space="0" w:color="auto"/>
            </w:tcBorders>
          </w:tcPr>
          <w:p w14:paraId="69748A03" w14:textId="77777777" w:rsidR="008C2E73" w:rsidRPr="006A0587" w:rsidRDefault="008C2E73" w:rsidP="00372E33">
            <w:pPr>
              <w:pStyle w:val="Prrafodelista"/>
              <w:numPr>
                <w:ilvl w:val="0"/>
                <w:numId w:val="22"/>
              </w:numPr>
              <w:tabs>
                <w:tab w:val="left" w:pos="360"/>
                <w:tab w:val="left" w:pos="720"/>
              </w:tabs>
              <w:rPr>
                <w:rFonts w:ascii="Arial" w:hAnsi="Arial" w:cs="Arial"/>
                <w:sz w:val="20"/>
                <w:szCs w:val="20"/>
                <w:lang w:val="en-US"/>
              </w:rPr>
            </w:pPr>
            <w:r w:rsidRPr="006A0587">
              <w:rPr>
                <w:rFonts w:ascii="Arial" w:hAnsi="Arial" w:cs="Arial"/>
                <w:sz w:val="20"/>
                <w:szCs w:val="20"/>
                <w:u w:val="single"/>
                <w:lang w:val="en-US"/>
              </w:rPr>
              <w:t>Final reports (3): A report must be prepared for each Annual Follow-Up Evaluation and Impact Evaluation</w:t>
            </w:r>
            <w:r w:rsidRPr="006A0587">
              <w:rPr>
                <w:rFonts w:ascii="Arial" w:hAnsi="Arial" w:cs="Arial"/>
                <w:sz w:val="20"/>
                <w:szCs w:val="20"/>
                <w:lang w:val="en-US"/>
              </w:rPr>
              <w:t xml:space="preserve">. The first two shall run a maximum of 30 pages and the final one should go up to 50 pages. Each report must include the following information related to the timeframe evaluated: </w:t>
            </w:r>
          </w:p>
          <w:p w14:paraId="36DF7BBE" w14:textId="77777777" w:rsidR="008C2E73" w:rsidRPr="006A0587" w:rsidRDefault="008C2E73" w:rsidP="00372E33">
            <w:pPr>
              <w:pStyle w:val="Prrafodelista"/>
              <w:numPr>
                <w:ilvl w:val="0"/>
                <w:numId w:val="25"/>
              </w:numPr>
              <w:tabs>
                <w:tab w:val="left" w:pos="360"/>
                <w:tab w:val="left" w:pos="720"/>
              </w:tabs>
              <w:rPr>
                <w:rFonts w:ascii="Arial" w:hAnsi="Arial" w:cs="Arial"/>
                <w:sz w:val="20"/>
                <w:szCs w:val="20"/>
                <w:lang w:val="en-US"/>
              </w:rPr>
            </w:pPr>
            <w:r w:rsidRPr="006A0587">
              <w:rPr>
                <w:rFonts w:ascii="Arial" w:hAnsi="Arial" w:cs="Arial"/>
                <w:sz w:val="20"/>
                <w:szCs w:val="20"/>
                <w:lang w:val="en-US"/>
              </w:rPr>
              <w:t>Analysis of information, findings, conclusions and recommendations according to the proposed evaluation guidelines with a description of the limitations associated with the study methodologies (e.g., selection bias, information bias, etc.)</w:t>
            </w:r>
          </w:p>
          <w:p w14:paraId="369AFC05" w14:textId="77777777" w:rsidR="008C2E73" w:rsidRPr="006A0587" w:rsidRDefault="008C2E73" w:rsidP="00372E33">
            <w:pPr>
              <w:pStyle w:val="Prrafodelista"/>
              <w:numPr>
                <w:ilvl w:val="0"/>
                <w:numId w:val="25"/>
              </w:numPr>
              <w:tabs>
                <w:tab w:val="left" w:pos="360"/>
                <w:tab w:val="left" w:pos="720"/>
              </w:tabs>
              <w:rPr>
                <w:rFonts w:ascii="Arial" w:hAnsi="Arial" w:cs="Arial"/>
                <w:sz w:val="20"/>
                <w:szCs w:val="20"/>
                <w:lang w:val="en-US"/>
              </w:rPr>
            </w:pPr>
            <w:r w:rsidRPr="006A0587">
              <w:rPr>
                <w:rFonts w:ascii="Arial" w:hAnsi="Arial" w:cs="Arial"/>
                <w:sz w:val="20"/>
                <w:szCs w:val="20"/>
                <w:lang w:val="en-US"/>
              </w:rPr>
              <w:t>Table of contents:</w:t>
            </w:r>
          </w:p>
          <w:p w14:paraId="72C3170B" w14:textId="77777777" w:rsidR="008C2E73" w:rsidRPr="006A0587" w:rsidRDefault="008C2E73" w:rsidP="00372E33">
            <w:pPr>
              <w:pStyle w:val="Prrafodelista"/>
              <w:tabs>
                <w:tab w:val="left" w:pos="360"/>
                <w:tab w:val="left" w:pos="720"/>
              </w:tabs>
              <w:rPr>
                <w:rFonts w:ascii="Arial" w:hAnsi="Arial" w:cs="Arial"/>
                <w:sz w:val="20"/>
                <w:szCs w:val="20"/>
                <w:lang w:val="en-US"/>
              </w:rPr>
            </w:pPr>
            <w:r w:rsidRPr="006A0587">
              <w:rPr>
                <w:rFonts w:ascii="Arial" w:hAnsi="Arial" w:cs="Arial"/>
                <w:sz w:val="20"/>
                <w:szCs w:val="20"/>
                <w:lang w:val="en-US"/>
              </w:rPr>
              <w:t>Introduction</w:t>
            </w:r>
          </w:p>
          <w:p w14:paraId="4157E8EC" w14:textId="77777777" w:rsidR="008C2E73" w:rsidRPr="006A0587" w:rsidRDefault="008C2E73" w:rsidP="00372E33">
            <w:pPr>
              <w:pStyle w:val="Prrafodelista"/>
              <w:tabs>
                <w:tab w:val="left" w:pos="360"/>
                <w:tab w:val="left" w:pos="720"/>
              </w:tabs>
              <w:rPr>
                <w:rFonts w:ascii="Arial" w:hAnsi="Arial" w:cs="Arial"/>
                <w:sz w:val="20"/>
                <w:szCs w:val="20"/>
                <w:lang w:val="en-US"/>
              </w:rPr>
            </w:pPr>
            <w:r w:rsidRPr="006A0587">
              <w:rPr>
                <w:rFonts w:ascii="Arial" w:hAnsi="Arial" w:cs="Arial"/>
                <w:sz w:val="20"/>
                <w:szCs w:val="20"/>
                <w:lang w:val="en-US"/>
              </w:rPr>
              <w:t>Evaluation Objectives</w:t>
            </w:r>
          </w:p>
          <w:p w14:paraId="648F7D2C" w14:textId="77777777" w:rsidR="008C2E73" w:rsidRPr="006A0587" w:rsidRDefault="008C2E73" w:rsidP="00372E33">
            <w:pPr>
              <w:pStyle w:val="Prrafodelista"/>
              <w:tabs>
                <w:tab w:val="left" w:pos="360"/>
                <w:tab w:val="left" w:pos="720"/>
              </w:tabs>
              <w:rPr>
                <w:rFonts w:ascii="Arial" w:hAnsi="Arial" w:cs="Arial"/>
                <w:sz w:val="20"/>
                <w:szCs w:val="20"/>
                <w:lang w:val="en-US"/>
              </w:rPr>
            </w:pPr>
            <w:r w:rsidRPr="006A0587">
              <w:rPr>
                <w:rFonts w:ascii="Arial" w:hAnsi="Arial" w:cs="Arial"/>
                <w:sz w:val="20"/>
                <w:szCs w:val="20"/>
                <w:lang w:val="en-US"/>
              </w:rPr>
              <w:t>Reference conceptual model (This has been proposed for the three evaluation timeframes)</w:t>
            </w:r>
          </w:p>
          <w:p w14:paraId="6FC20036" w14:textId="77777777" w:rsidR="008C2E73" w:rsidRPr="006A0587" w:rsidRDefault="008C2E73" w:rsidP="00372E33">
            <w:pPr>
              <w:pStyle w:val="Prrafodelista"/>
              <w:tabs>
                <w:tab w:val="left" w:pos="360"/>
                <w:tab w:val="left" w:pos="720"/>
              </w:tabs>
              <w:rPr>
                <w:rFonts w:ascii="Arial" w:hAnsi="Arial" w:cs="Arial"/>
                <w:sz w:val="20"/>
                <w:szCs w:val="20"/>
                <w:lang w:val="en-US"/>
              </w:rPr>
            </w:pPr>
            <w:r w:rsidRPr="006A0587">
              <w:rPr>
                <w:rFonts w:ascii="Arial" w:hAnsi="Arial" w:cs="Arial"/>
                <w:sz w:val="20"/>
                <w:szCs w:val="20"/>
                <w:lang w:val="en-US"/>
              </w:rPr>
              <w:t>Methodological framework (This has been proposed for the three evaluation timeframes)</w:t>
            </w:r>
          </w:p>
          <w:p w14:paraId="008F01CB" w14:textId="77777777" w:rsidR="008C2E73" w:rsidRPr="006A0587" w:rsidRDefault="008C2E73" w:rsidP="00372E33">
            <w:pPr>
              <w:pStyle w:val="Prrafodelista"/>
              <w:tabs>
                <w:tab w:val="left" w:pos="360"/>
                <w:tab w:val="left" w:pos="720"/>
              </w:tabs>
              <w:rPr>
                <w:rFonts w:ascii="Arial" w:hAnsi="Arial" w:cs="Arial"/>
                <w:sz w:val="20"/>
                <w:szCs w:val="20"/>
                <w:lang w:val="en-US"/>
              </w:rPr>
            </w:pPr>
            <w:r w:rsidRPr="006A0587">
              <w:rPr>
                <w:rFonts w:ascii="Arial" w:hAnsi="Arial" w:cs="Arial"/>
                <w:sz w:val="20"/>
                <w:szCs w:val="20"/>
                <w:lang w:val="en-US"/>
              </w:rPr>
              <w:t>Statistical design</w:t>
            </w:r>
          </w:p>
          <w:p w14:paraId="09448B10" w14:textId="77777777" w:rsidR="008C2E73" w:rsidRPr="006A0587" w:rsidRDefault="008C2E73" w:rsidP="00372E33">
            <w:pPr>
              <w:pStyle w:val="Prrafodelista"/>
              <w:tabs>
                <w:tab w:val="left" w:pos="360"/>
                <w:tab w:val="left" w:pos="720"/>
              </w:tabs>
              <w:rPr>
                <w:rFonts w:ascii="Arial" w:hAnsi="Arial" w:cs="Arial"/>
                <w:sz w:val="20"/>
                <w:szCs w:val="20"/>
                <w:lang w:val="en-US"/>
              </w:rPr>
            </w:pPr>
            <w:r w:rsidRPr="006A0587">
              <w:rPr>
                <w:rFonts w:ascii="Arial" w:hAnsi="Arial" w:cs="Arial"/>
                <w:sz w:val="20"/>
                <w:szCs w:val="20"/>
                <w:lang w:val="en-US"/>
              </w:rPr>
              <w:t>Analysis of information and results</w:t>
            </w:r>
          </w:p>
          <w:p w14:paraId="25978EC7" w14:textId="77777777" w:rsidR="008C2E73" w:rsidRPr="006A0587" w:rsidRDefault="008C2E73" w:rsidP="00372E33">
            <w:pPr>
              <w:pStyle w:val="Prrafodelista"/>
              <w:tabs>
                <w:tab w:val="left" w:pos="360"/>
                <w:tab w:val="left" w:pos="720"/>
              </w:tabs>
              <w:rPr>
                <w:rFonts w:ascii="Arial" w:hAnsi="Arial" w:cs="Arial"/>
                <w:sz w:val="20"/>
                <w:szCs w:val="20"/>
                <w:lang w:val="en-US"/>
              </w:rPr>
            </w:pPr>
            <w:r w:rsidRPr="006A0587">
              <w:rPr>
                <w:rFonts w:ascii="Arial" w:hAnsi="Arial" w:cs="Arial"/>
                <w:sz w:val="20"/>
                <w:szCs w:val="20"/>
                <w:lang w:val="en-US"/>
              </w:rPr>
              <w:t>Conclusions</w:t>
            </w:r>
          </w:p>
          <w:p w14:paraId="424D1C7B" w14:textId="77777777" w:rsidR="008C2E73" w:rsidRPr="006A0587" w:rsidRDefault="008C2E73" w:rsidP="00372E33">
            <w:pPr>
              <w:pStyle w:val="Prrafodelista"/>
              <w:tabs>
                <w:tab w:val="left" w:pos="360"/>
                <w:tab w:val="left" w:pos="720"/>
              </w:tabs>
              <w:rPr>
                <w:rFonts w:ascii="Arial" w:hAnsi="Arial" w:cs="Arial"/>
                <w:sz w:val="20"/>
                <w:szCs w:val="20"/>
                <w:lang w:val="en-US"/>
              </w:rPr>
            </w:pPr>
            <w:r w:rsidRPr="006A0587">
              <w:rPr>
                <w:rFonts w:ascii="Arial" w:hAnsi="Arial" w:cs="Arial"/>
                <w:sz w:val="20"/>
                <w:szCs w:val="20"/>
                <w:lang w:val="en-US"/>
              </w:rPr>
              <w:t>Recommendations</w:t>
            </w:r>
          </w:p>
          <w:p w14:paraId="234A7503" w14:textId="77777777" w:rsidR="008C2E73" w:rsidRPr="006A0587" w:rsidRDefault="008C2E73" w:rsidP="00372E33">
            <w:pPr>
              <w:pStyle w:val="Prrafodelista"/>
              <w:numPr>
                <w:ilvl w:val="0"/>
                <w:numId w:val="25"/>
              </w:numPr>
              <w:tabs>
                <w:tab w:val="left" w:pos="360"/>
                <w:tab w:val="left" w:pos="720"/>
              </w:tabs>
              <w:rPr>
                <w:rFonts w:ascii="Arial" w:hAnsi="Arial" w:cs="Arial"/>
                <w:sz w:val="20"/>
                <w:szCs w:val="20"/>
                <w:lang w:val="en-US"/>
              </w:rPr>
            </w:pPr>
            <w:r w:rsidRPr="006A0587">
              <w:rPr>
                <w:rFonts w:ascii="Arial" w:hAnsi="Arial" w:cs="Arial"/>
                <w:sz w:val="20"/>
                <w:szCs w:val="20"/>
                <w:lang w:val="en-US"/>
              </w:rPr>
              <w:t xml:space="preserve">Executive summary at most three pages long and PowerPoint presentation for easy disclosure. </w:t>
            </w:r>
          </w:p>
          <w:p w14:paraId="2C5F10B3" w14:textId="77777777" w:rsidR="008C2E73" w:rsidRPr="00D447B8" w:rsidRDefault="008C2E73"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3D269E26" w14:textId="77777777" w:rsidR="008C2E73" w:rsidRPr="006A0587" w:rsidRDefault="008C2E73" w:rsidP="00372E33">
            <w:pPr>
              <w:pStyle w:val="Prrafodelista"/>
              <w:numPr>
                <w:ilvl w:val="0"/>
                <w:numId w:val="23"/>
              </w:numPr>
              <w:tabs>
                <w:tab w:val="left" w:pos="360"/>
                <w:tab w:val="left" w:pos="720"/>
              </w:tabs>
              <w:rPr>
                <w:sz w:val="20"/>
                <w:szCs w:val="20"/>
                <w:lang w:val="es-AR"/>
              </w:rPr>
            </w:pPr>
            <w:r w:rsidRPr="006A0587">
              <w:rPr>
                <w:rFonts w:ascii="Arial" w:hAnsi="Arial" w:cs="Arial"/>
                <w:sz w:val="20"/>
                <w:szCs w:val="20"/>
                <w:u w:val="single"/>
                <w:lang w:val="es-AR"/>
              </w:rPr>
              <w:t>Informes finales (3): Se debe elaborar un informe por cada Evaluación</w:t>
            </w:r>
            <w:r w:rsidRPr="006A0587">
              <w:rPr>
                <w:rFonts w:ascii="Arial" w:hAnsi="Arial" w:cs="Arial"/>
                <w:sz w:val="20"/>
                <w:szCs w:val="20"/>
                <w:lang w:val="es-AR"/>
              </w:rPr>
              <w:t xml:space="preserve"> de seguimiento anual y Evaluación de impactos. Los dos primeros de máximo 30 páginas y el final de 50. Cada informe debe incluir la siguiente información relacionada con el momento evaluado: </w:t>
            </w:r>
          </w:p>
          <w:p w14:paraId="0D8DF35F" w14:textId="77777777" w:rsidR="008C2E73" w:rsidRPr="006A0587" w:rsidRDefault="008C2E73" w:rsidP="00372E33">
            <w:pPr>
              <w:pStyle w:val="Prrafodelista"/>
              <w:numPr>
                <w:ilvl w:val="0"/>
                <w:numId w:val="25"/>
              </w:numPr>
              <w:tabs>
                <w:tab w:val="left" w:pos="360"/>
                <w:tab w:val="left" w:pos="720"/>
              </w:tabs>
              <w:rPr>
                <w:rFonts w:ascii="Arial" w:hAnsi="Arial" w:cs="Arial"/>
                <w:sz w:val="20"/>
                <w:szCs w:val="20"/>
                <w:lang w:val="es-AR"/>
              </w:rPr>
            </w:pPr>
            <w:r w:rsidRPr="006A0587">
              <w:rPr>
                <w:rFonts w:ascii="Arial" w:hAnsi="Arial" w:cs="Arial"/>
                <w:sz w:val="20"/>
                <w:szCs w:val="20"/>
                <w:lang w:val="es-AR"/>
              </w:rPr>
              <w:t>Análisis de información, hallazgos, conclusiones y recomendaciones de acuerdo a los lineamientos de evaluación planteados, con una descripción de las limitaciones asociadas con las metodologías del estudio (</w:t>
            </w:r>
            <w:proofErr w:type="spellStart"/>
            <w:r w:rsidRPr="006A0587">
              <w:rPr>
                <w:rFonts w:ascii="Arial" w:hAnsi="Arial" w:cs="Arial"/>
                <w:sz w:val="20"/>
                <w:szCs w:val="20"/>
                <w:lang w:val="es-AR"/>
              </w:rPr>
              <w:t>ej</w:t>
            </w:r>
            <w:proofErr w:type="spellEnd"/>
            <w:r w:rsidRPr="006A0587">
              <w:rPr>
                <w:rFonts w:ascii="Arial" w:hAnsi="Arial" w:cs="Arial"/>
                <w:sz w:val="20"/>
                <w:szCs w:val="20"/>
                <w:lang w:val="es-AR"/>
              </w:rPr>
              <w:t xml:space="preserve">: un sesgo de selección, sesgo de información, etc.) </w:t>
            </w:r>
          </w:p>
          <w:p w14:paraId="19BE35A4" w14:textId="77777777" w:rsidR="008C2E73" w:rsidRPr="006A0587" w:rsidRDefault="008C2E73" w:rsidP="00372E33">
            <w:pPr>
              <w:pStyle w:val="Prrafodelista"/>
              <w:numPr>
                <w:ilvl w:val="0"/>
                <w:numId w:val="25"/>
              </w:numPr>
              <w:tabs>
                <w:tab w:val="left" w:pos="360"/>
                <w:tab w:val="left" w:pos="720"/>
              </w:tabs>
              <w:rPr>
                <w:rFonts w:ascii="Arial" w:hAnsi="Arial" w:cs="Arial"/>
                <w:sz w:val="20"/>
                <w:szCs w:val="20"/>
                <w:lang w:val="es-AR"/>
              </w:rPr>
            </w:pPr>
            <w:r w:rsidRPr="006A0587">
              <w:rPr>
                <w:rFonts w:ascii="Arial" w:hAnsi="Arial" w:cs="Arial"/>
                <w:sz w:val="20"/>
                <w:szCs w:val="20"/>
                <w:lang w:val="es-AR"/>
              </w:rPr>
              <w:t>Tabla de contenido indicativa:</w:t>
            </w:r>
          </w:p>
          <w:p w14:paraId="311C9BE9" w14:textId="77777777" w:rsidR="008C2E73" w:rsidRPr="006A0587" w:rsidRDefault="008C2E73" w:rsidP="00372E33">
            <w:pPr>
              <w:pStyle w:val="Prrafodelista"/>
              <w:tabs>
                <w:tab w:val="left" w:pos="360"/>
                <w:tab w:val="left" w:pos="720"/>
              </w:tabs>
              <w:rPr>
                <w:rFonts w:ascii="Arial" w:hAnsi="Arial" w:cs="Arial"/>
                <w:sz w:val="20"/>
                <w:szCs w:val="20"/>
                <w:lang w:val="es-AR"/>
              </w:rPr>
            </w:pPr>
            <w:r w:rsidRPr="006A0587">
              <w:rPr>
                <w:rFonts w:ascii="Arial" w:hAnsi="Arial" w:cs="Arial"/>
                <w:sz w:val="20"/>
                <w:szCs w:val="20"/>
                <w:lang w:val="es-AR"/>
              </w:rPr>
              <w:t>Introducción</w:t>
            </w:r>
          </w:p>
          <w:p w14:paraId="3196107D" w14:textId="77777777" w:rsidR="008C2E73" w:rsidRPr="006A0587" w:rsidRDefault="008C2E73" w:rsidP="00372E33">
            <w:pPr>
              <w:pStyle w:val="Prrafodelista"/>
              <w:tabs>
                <w:tab w:val="left" w:pos="360"/>
                <w:tab w:val="left" w:pos="720"/>
              </w:tabs>
              <w:rPr>
                <w:rFonts w:ascii="Arial" w:hAnsi="Arial" w:cs="Arial"/>
                <w:sz w:val="20"/>
                <w:szCs w:val="20"/>
                <w:lang w:val="es-AR"/>
              </w:rPr>
            </w:pPr>
            <w:r w:rsidRPr="006A0587">
              <w:rPr>
                <w:rFonts w:ascii="Arial" w:hAnsi="Arial" w:cs="Arial"/>
                <w:sz w:val="20"/>
                <w:szCs w:val="20"/>
                <w:lang w:val="es-AR"/>
              </w:rPr>
              <w:t>Objetivos de la Evaluación</w:t>
            </w:r>
          </w:p>
          <w:p w14:paraId="650352E4" w14:textId="77777777" w:rsidR="008C2E73" w:rsidRPr="006A0587" w:rsidRDefault="008C2E73" w:rsidP="00372E33">
            <w:pPr>
              <w:pStyle w:val="Prrafodelista"/>
              <w:tabs>
                <w:tab w:val="left" w:pos="360"/>
                <w:tab w:val="left" w:pos="720"/>
              </w:tabs>
              <w:rPr>
                <w:rFonts w:ascii="Arial" w:hAnsi="Arial" w:cs="Arial"/>
                <w:sz w:val="20"/>
                <w:szCs w:val="20"/>
                <w:lang w:val="es-AR"/>
              </w:rPr>
            </w:pPr>
            <w:r w:rsidRPr="006A0587">
              <w:rPr>
                <w:rFonts w:ascii="Arial" w:hAnsi="Arial" w:cs="Arial"/>
                <w:sz w:val="20"/>
                <w:szCs w:val="20"/>
                <w:lang w:val="es-AR"/>
              </w:rPr>
              <w:t>Modelo conceptual de referencia (Se plantea para los tres momentos de evaluación)</w:t>
            </w:r>
          </w:p>
          <w:p w14:paraId="4B8FD99B" w14:textId="77777777" w:rsidR="008C2E73" w:rsidRPr="006A0587" w:rsidRDefault="008C2E73" w:rsidP="00372E33">
            <w:pPr>
              <w:pStyle w:val="Prrafodelista"/>
              <w:tabs>
                <w:tab w:val="left" w:pos="360"/>
                <w:tab w:val="left" w:pos="720"/>
              </w:tabs>
              <w:rPr>
                <w:rFonts w:ascii="Arial" w:hAnsi="Arial" w:cs="Arial"/>
                <w:sz w:val="20"/>
                <w:szCs w:val="20"/>
                <w:lang w:val="es-AR"/>
              </w:rPr>
            </w:pPr>
            <w:r w:rsidRPr="006A0587">
              <w:rPr>
                <w:rFonts w:ascii="Arial" w:hAnsi="Arial" w:cs="Arial"/>
                <w:sz w:val="20"/>
                <w:szCs w:val="20"/>
                <w:lang w:val="es-AR"/>
              </w:rPr>
              <w:t>Marco metodológico (Se plantea para los tres momentos de evaluación</w:t>
            </w:r>
          </w:p>
          <w:p w14:paraId="689BF4E9" w14:textId="77777777" w:rsidR="008C2E73" w:rsidRPr="006A0587" w:rsidRDefault="008C2E73" w:rsidP="00372E33">
            <w:pPr>
              <w:pStyle w:val="Prrafodelista"/>
              <w:tabs>
                <w:tab w:val="left" w:pos="360"/>
                <w:tab w:val="left" w:pos="720"/>
              </w:tabs>
              <w:rPr>
                <w:rFonts w:ascii="Arial" w:hAnsi="Arial" w:cs="Arial"/>
                <w:sz w:val="20"/>
                <w:szCs w:val="20"/>
                <w:lang w:val="es-AR"/>
              </w:rPr>
            </w:pPr>
            <w:r w:rsidRPr="006A0587">
              <w:rPr>
                <w:rFonts w:ascii="Arial" w:hAnsi="Arial" w:cs="Arial"/>
                <w:sz w:val="20"/>
                <w:szCs w:val="20"/>
                <w:lang w:val="es-AR"/>
              </w:rPr>
              <w:t xml:space="preserve">Diseño estadístico </w:t>
            </w:r>
          </w:p>
          <w:p w14:paraId="420F742C" w14:textId="77777777" w:rsidR="008C2E73" w:rsidRPr="006A0587" w:rsidRDefault="008C2E73" w:rsidP="00372E33">
            <w:pPr>
              <w:pStyle w:val="Prrafodelista"/>
              <w:tabs>
                <w:tab w:val="left" w:pos="360"/>
                <w:tab w:val="left" w:pos="720"/>
              </w:tabs>
              <w:rPr>
                <w:rFonts w:ascii="Arial" w:hAnsi="Arial" w:cs="Arial"/>
                <w:sz w:val="20"/>
                <w:szCs w:val="20"/>
                <w:lang w:val="es-AR"/>
              </w:rPr>
            </w:pPr>
            <w:r w:rsidRPr="006A0587">
              <w:rPr>
                <w:rFonts w:ascii="Arial" w:hAnsi="Arial" w:cs="Arial"/>
                <w:sz w:val="20"/>
                <w:szCs w:val="20"/>
                <w:lang w:val="es-AR"/>
              </w:rPr>
              <w:t xml:space="preserve">Análisis de información y resultados </w:t>
            </w:r>
          </w:p>
          <w:p w14:paraId="65E89A8B" w14:textId="77777777" w:rsidR="008C2E73" w:rsidRPr="006A0587" w:rsidRDefault="008C2E73" w:rsidP="00372E33">
            <w:pPr>
              <w:pStyle w:val="Prrafodelista"/>
              <w:tabs>
                <w:tab w:val="left" w:pos="360"/>
                <w:tab w:val="left" w:pos="720"/>
              </w:tabs>
              <w:rPr>
                <w:rFonts w:ascii="Arial" w:hAnsi="Arial" w:cs="Arial"/>
                <w:sz w:val="20"/>
                <w:szCs w:val="20"/>
                <w:lang w:val="es-AR"/>
              </w:rPr>
            </w:pPr>
            <w:r w:rsidRPr="006A0587">
              <w:rPr>
                <w:rFonts w:ascii="Arial" w:hAnsi="Arial" w:cs="Arial"/>
                <w:sz w:val="20"/>
                <w:szCs w:val="20"/>
                <w:lang w:val="es-AR"/>
              </w:rPr>
              <w:t>Conclusiones</w:t>
            </w:r>
          </w:p>
          <w:p w14:paraId="277DA92E" w14:textId="77777777" w:rsidR="008C2E73" w:rsidRPr="006A0587" w:rsidRDefault="008C2E73" w:rsidP="00372E33">
            <w:pPr>
              <w:pStyle w:val="Prrafodelista"/>
              <w:tabs>
                <w:tab w:val="left" w:pos="360"/>
                <w:tab w:val="left" w:pos="720"/>
              </w:tabs>
              <w:rPr>
                <w:rFonts w:ascii="Arial" w:hAnsi="Arial" w:cs="Arial"/>
                <w:sz w:val="20"/>
                <w:szCs w:val="20"/>
                <w:lang w:val="es-AR"/>
              </w:rPr>
            </w:pPr>
            <w:r w:rsidRPr="006A0587">
              <w:rPr>
                <w:rFonts w:ascii="Arial" w:hAnsi="Arial" w:cs="Arial"/>
                <w:sz w:val="20"/>
                <w:szCs w:val="20"/>
                <w:lang w:val="es-AR"/>
              </w:rPr>
              <w:t>Recomendaciones</w:t>
            </w:r>
          </w:p>
          <w:p w14:paraId="561080C3" w14:textId="24878B0C" w:rsidR="008C2E73" w:rsidRPr="00813581" w:rsidRDefault="008C2E73" w:rsidP="00372E33">
            <w:pPr>
              <w:pStyle w:val="Prrafodelista"/>
              <w:numPr>
                <w:ilvl w:val="0"/>
                <w:numId w:val="25"/>
              </w:numPr>
              <w:tabs>
                <w:tab w:val="left" w:pos="360"/>
                <w:tab w:val="left" w:pos="720"/>
              </w:tabs>
              <w:rPr>
                <w:rFonts w:ascii="Arial" w:hAnsi="Arial" w:cs="Arial"/>
                <w:sz w:val="20"/>
                <w:szCs w:val="20"/>
                <w:lang w:val="es-AR"/>
              </w:rPr>
            </w:pPr>
            <w:r w:rsidRPr="006A0587">
              <w:rPr>
                <w:rFonts w:ascii="Arial" w:hAnsi="Arial" w:cs="Arial"/>
                <w:sz w:val="20"/>
                <w:szCs w:val="20"/>
                <w:lang w:val="es-AR"/>
              </w:rPr>
              <w:t xml:space="preserve">Resumen ejecutivo de máximo tres páginas y Presentación en PowerPoint para fácil divulgación. </w:t>
            </w:r>
          </w:p>
        </w:tc>
      </w:tr>
      <w:tr w:rsidR="008C2E73" w:rsidRPr="00D447B8" w14:paraId="217A6A1F" w14:textId="77777777" w:rsidTr="00403FF6">
        <w:tc>
          <w:tcPr>
            <w:tcW w:w="5407" w:type="dxa"/>
            <w:tcBorders>
              <w:right w:val="single" w:sz="4" w:space="0" w:color="auto"/>
            </w:tcBorders>
          </w:tcPr>
          <w:p w14:paraId="5B5F01FC" w14:textId="77777777" w:rsidR="008C2E73" w:rsidRPr="00372E33" w:rsidRDefault="008C2E73"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66DC0360" w14:textId="77777777" w:rsidR="008C2E73" w:rsidRPr="00813581" w:rsidRDefault="008C2E73" w:rsidP="00372E33">
            <w:pPr>
              <w:tabs>
                <w:tab w:val="left" w:pos="360"/>
                <w:tab w:val="left" w:pos="720"/>
              </w:tabs>
              <w:rPr>
                <w:rFonts w:ascii="Arial" w:hAnsi="Arial" w:cs="Arial"/>
                <w:sz w:val="20"/>
                <w:szCs w:val="20"/>
                <w:lang w:val="es-AR"/>
              </w:rPr>
            </w:pPr>
          </w:p>
        </w:tc>
      </w:tr>
      <w:tr w:rsidR="008C2E73" w:rsidRPr="00D447B8" w14:paraId="627CE21B" w14:textId="77777777" w:rsidTr="00403FF6">
        <w:tc>
          <w:tcPr>
            <w:tcW w:w="5407" w:type="dxa"/>
            <w:tcBorders>
              <w:right w:val="single" w:sz="4" w:space="0" w:color="auto"/>
            </w:tcBorders>
          </w:tcPr>
          <w:p w14:paraId="38D9DF8F" w14:textId="77777777" w:rsidR="008C2E73" w:rsidRPr="006A0587" w:rsidRDefault="008C2E73">
            <w:pPr>
              <w:tabs>
                <w:tab w:val="left" w:pos="360"/>
                <w:tab w:val="left" w:pos="720"/>
              </w:tabs>
              <w:ind w:left="360"/>
              <w:contextualSpacing/>
              <w:rPr>
                <w:rFonts w:ascii="Arial" w:hAnsi="Arial" w:cs="Arial"/>
                <w:sz w:val="20"/>
                <w:szCs w:val="20"/>
                <w:lang w:val="es-AR"/>
              </w:rPr>
            </w:pPr>
            <w:r w:rsidRPr="006A0587">
              <w:rPr>
                <w:rFonts w:ascii="Arial" w:hAnsi="Arial" w:cs="Arial"/>
                <w:sz w:val="20"/>
                <w:szCs w:val="20"/>
                <w:lang w:val="en-US"/>
              </w:rPr>
              <w:t>Annexes</w:t>
            </w:r>
            <w:r w:rsidRPr="006A0587">
              <w:rPr>
                <w:rFonts w:ascii="Arial" w:hAnsi="Arial" w:cs="Arial"/>
                <w:sz w:val="20"/>
                <w:szCs w:val="20"/>
                <w:lang w:val="es-AR"/>
              </w:rPr>
              <w:t>:</w:t>
            </w:r>
          </w:p>
          <w:p w14:paraId="19624938" w14:textId="77777777" w:rsidR="008C2E73" w:rsidRPr="006A0587" w:rsidRDefault="008C2E73">
            <w:pPr>
              <w:pStyle w:val="Prrafodelista"/>
              <w:numPr>
                <w:ilvl w:val="0"/>
                <w:numId w:val="25"/>
              </w:numPr>
              <w:tabs>
                <w:tab w:val="left" w:pos="360"/>
                <w:tab w:val="left" w:pos="720"/>
              </w:tabs>
              <w:rPr>
                <w:rFonts w:ascii="Arial" w:hAnsi="Arial" w:cs="Arial"/>
                <w:sz w:val="20"/>
                <w:szCs w:val="20"/>
                <w:lang w:val="en-US"/>
              </w:rPr>
            </w:pPr>
            <w:r w:rsidRPr="006A0587">
              <w:rPr>
                <w:rFonts w:ascii="Arial" w:hAnsi="Arial" w:cs="Arial"/>
                <w:sz w:val="20"/>
                <w:szCs w:val="20"/>
                <w:lang w:val="en-US"/>
              </w:rPr>
              <w:t>Data collection and analysis tools used.</w:t>
            </w:r>
          </w:p>
          <w:p w14:paraId="6A9F9BC5" w14:textId="77777777" w:rsidR="008C2E73" w:rsidRPr="006A0587" w:rsidRDefault="008C2E73">
            <w:pPr>
              <w:pStyle w:val="Prrafodelista"/>
              <w:numPr>
                <w:ilvl w:val="0"/>
                <w:numId w:val="25"/>
              </w:numPr>
              <w:tabs>
                <w:tab w:val="left" w:pos="360"/>
                <w:tab w:val="left" w:pos="720"/>
              </w:tabs>
              <w:rPr>
                <w:rFonts w:ascii="Arial" w:hAnsi="Arial" w:cs="Arial"/>
                <w:sz w:val="20"/>
                <w:szCs w:val="20"/>
                <w:lang w:val="en-US"/>
              </w:rPr>
            </w:pPr>
            <w:r w:rsidRPr="006A0587">
              <w:rPr>
                <w:rFonts w:ascii="Arial" w:hAnsi="Arial" w:cs="Arial"/>
                <w:sz w:val="20"/>
                <w:szCs w:val="20"/>
                <w:lang w:val="en-US"/>
              </w:rPr>
              <w:t>List of duly identified information sources. A list of key people interviewed must be included.</w:t>
            </w:r>
          </w:p>
          <w:p w14:paraId="0827B7C6" w14:textId="77777777" w:rsidR="008C2E73" w:rsidRPr="006A0587" w:rsidRDefault="008C2E73">
            <w:pPr>
              <w:pStyle w:val="Prrafodelista"/>
              <w:numPr>
                <w:ilvl w:val="0"/>
                <w:numId w:val="25"/>
              </w:numPr>
              <w:tabs>
                <w:tab w:val="left" w:pos="360"/>
                <w:tab w:val="left" w:pos="720"/>
              </w:tabs>
              <w:rPr>
                <w:rFonts w:ascii="Arial" w:hAnsi="Arial" w:cs="Arial"/>
                <w:sz w:val="20"/>
                <w:szCs w:val="20"/>
                <w:lang w:val="en-US"/>
              </w:rPr>
            </w:pPr>
            <w:r w:rsidRPr="006A0587">
              <w:rPr>
                <w:rFonts w:ascii="Arial" w:hAnsi="Arial" w:cs="Arial"/>
                <w:sz w:val="20"/>
                <w:szCs w:val="20"/>
                <w:lang w:val="en-US"/>
              </w:rPr>
              <w:t>Quantitative databases in Excel files. The respective consolidated data and summary results tables must be included.</w:t>
            </w:r>
          </w:p>
          <w:p w14:paraId="5ED7AC17" w14:textId="77777777" w:rsidR="008C2E73" w:rsidRPr="00D447B8" w:rsidRDefault="008C2E73"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100E8A6C" w14:textId="77777777" w:rsidR="008C2E73" w:rsidRPr="006A0587" w:rsidRDefault="008C2E73">
            <w:pPr>
              <w:tabs>
                <w:tab w:val="left" w:pos="360"/>
                <w:tab w:val="left" w:pos="720"/>
              </w:tabs>
              <w:ind w:left="360"/>
              <w:contextualSpacing/>
              <w:rPr>
                <w:rFonts w:ascii="Arial" w:hAnsi="Arial" w:cs="Arial"/>
                <w:sz w:val="20"/>
                <w:szCs w:val="20"/>
                <w:lang w:val="es-AR"/>
              </w:rPr>
            </w:pPr>
            <w:r w:rsidRPr="006A0587">
              <w:rPr>
                <w:rFonts w:ascii="Arial" w:hAnsi="Arial" w:cs="Arial"/>
                <w:sz w:val="20"/>
                <w:szCs w:val="20"/>
                <w:lang w:val="es-AR"/>
              </w:rPr>
              <w:t>Anexos:</w:t>
            </w:r>
          </w:p>
          <w:p w14:paraId="18E0F9D9" w14:textId="77777777" w:rsidR="008C2E73" w:rsidRPr="006A0587" w:rsidRDefault="008C2E73">
            <w:pPr>
              <w:pStyle w:val="Prrafodelista"/>
              <w:numPr>
                <w:ilvl w:val="0"/>
                <w:numId w:val="25"/>
              </w:numPr>
              <w:tabs>
                <w:tab w:val="left" w:pos="360"/>
                <w:tab w:val="left" w:pos="720"/>
              </w:tabs>
              <w:ind w:left="714" w:hanging="357"/>
              <w:rPr>
                <w:rFonts w:ascii="Arial" w:hAnsi="Arial" w:cs="Arial"/>
                <w:sz w:val="20"/>
                <w:szCs w:val="20"/>
                <w:lang w:val="es-AR"/>
              </w:rPr>
            </w:pPr>
            <w:r w:rsidRPr="006A0587">
              <w:rPr>
                <w:rFonts w:ascii="Arial" w:hAnsi="Arial" w:cs="Arial"/>
                <w:sz w:val="20"/>
                <w:szCs w:val="20"/>
                <w:lang w:val="es-AR"/>
              </w:rPr>
              <w:t>Herramientas de recopilación y análisis de datos utilizadas.</w:t>
            </w:r>
          </w:p>
          <w:p w14:paraId="09DDBE8B" w14:textId="77777777" w:rsidR="008C2E73" w:rsidRPr="006A0587" w:rsidRDefault="008C2E73">
            <w:pPr>
              <w:pStyle w:val="Prrafodelista"/>
              <w:numPr>
                <w:ilvl w:val="0"/>
                <w:numId w:val="25"/>
              </w:numPr>
              <w:tabs>
                <w:tab w:val="left" w:pos="360"/>
                <w:tab w:val="left" w:pos="720"/>
              </w:tabs>
              <w:rPr>
                <w:rFonts w:ascii="Arial" w:hAnsi="Arial" w:cs="Arial"/>
                <w:sz w:val="20"/>
                <w:szCs w:val="20"/>
                <w:lang w:val="es-AR"/>
              </w:rPr>
            </w:pPr>
            <w:r w:rsidRPr="006A0587">
              <w:rPr>
                <w:rFonts w:ascii="Arial" w:hAnsi="Arial" w:cs="Arial"/>
                <w:sz w:val="20"/>
                <w:szCs w:val="20"/>
                <w:lang w:val="es-AR"/>
              </w:rPr>
              <w:t>Listado de las fuentes de información debidamente identificadas. Debe incluir la lista de personas claves entrevistadas.</w:t>
            </w:r>
          </w:p>
          <w:p w14:paraId="07FCE0EC" w14:textId="1988B1A1" w:rsidR="008C2E73" w:rsidRPr="008C2E73" w:rsidRDefault="008C2E73" w:rsidP="00372E33">
            <w:pPr>
              <w:pStyle w:val="Prrafodelista"/>
              <w:numPr>
                <w:ilvl w:val="0"/>
                <w:numId w:val="25"/>
              </w:numPr>
              <w:tabs>
                <w:tab w:val="left" w:pos="360"/>
                <w:tab w:val="left" w:pos="720"/>
              </w:tabs>
              <w:rPr>
                <w:rFonts w:ascii="Arial" w:hAnsi="Arial" w:cs="Arial"/>
                <w:sz w:val="20"/>
                <w:szCs w:val="20"/>
                <w:lang w:val="es-AR"/>
              </w:rPr>
            </w:pPr>
            <w:r w:rsidRPr="008C2E73">
              <w:rPr>
                <w:rFonts w:ascii="Arial" w:hAnsi="Arial" w:cs="Arial"/>
                <w:sz w:val="20"/>
                <w:szCs w:val="20"/>
                <w:lang w:val="es-AR"/>
              </w:rPr>
              <w:t>Bases de datos cuantitativos en archivos Excel. Se deben incluir los correspondientes consolidados y tablas resumen de resultados.</w:t>
            </w:r>
          </w:p>
        </w:tc>
      </w:tr>
      <w:tr w:rsidR="008C2E73" w:rsidRPr="00D447B8" w14:paraId="57450E1B" w14:textId="77777777" w:rsidTr="00403FF6">
        <w:tc>
          <w:tcPr>
            <w:tcW w:w="5407" w:type="dxa"/>
            <w:tcBorders>
              <w:right w:val="single" w:sz="4" w:space="0" w:color="auto"/>
            </w:tcBorders>
          </w:tcPr>
          <w:p w14:paraId="293DCAA9" w14:textId="77777777" w:rsidR="008C2E73" w:rsidRPr="00372E33" w:rsidRDefault="008C2E73"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4294887D" w14:textId="77777777" w:rsidR="008C2E73" w:rsidRPr="00813581" w:rsidRDefault="008C2E73" w:rsidP="00372E33">
            <w:pPr>
              <w:tabs>
                <w:tab w:val="left" w:pos="360"/>
                <w:tab w:val="left" w:pos="720"/>
              </w:tabs>
              <w:rPr>
                <w:rFonts w:ascii="Arial" w:hAnsi="Arial" w:cs="Arial"/>
                <w:sz w:val="20"/>
                <w:szCs w:val="20"/>
                <w:lang w:val="es-AR"/>
              </w:rPr>
            </w:pPr>
          </w:p>
        </w:tc>
      </w:tr>
      <w:tr w:rsidR="008C2E73" w:rsidRPr="00D447B8" w14:paraId="0E5E6DCC" w14:textId="77777777" w:rsidTr="00403FF6">
        <w:tc>
          <w:tcPr>
            <w:tcW w:w="5407" w:type="dxa"/>
            <w:tcBorders>
              <w:right w:val="single" w:sz="4" w:space="0" w:color="auto"/>
            </w:tcBorders>
          </w:tcPr>
          <w:p w14:paraId="56A7CC5D" w14:textId="77777777" w:rsidR="008C2E73" w:rsidRPr="00372E33" w:rsidRDefault="008C2E73"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7E57EE50" w14:textId="77777777" w:rsidR="008C2E73" w:rsidRPr="00813581" w:rsidRDefault="008C2E73" w:rsidP="00372E33">
            <w:pPr>
              <w:tabs>
                <w:tab w:val="left" w:pos="360"/>
                <w:tab w:val="left" w:pos="720"/>
              </w:tabs>
              <w:rPr>
                <w:rFonts w:ascii="Arial" w:hAnsi="Arial" w:cs="Arial"/>
                <w:sz w:val="20"/>
                <w:szCs w:val="20"/>
                <w:lang w:val="es-AR"/>
              </w:rPr>
            </w:pPr>
          </w:p>
        </w:tc>
      </w:tr>
      <w:tr w:rsidR="008C2E73" w:rsidRPr="00D447B8" w14:paraId="3949C766" w14:textId="77777777" w:rsidTr="00403FF6">
        <w:tc>
          <w:tcPr>
            <w:tcW w:w="5407" w:type="dxa"/>
            <w:tcBorders>
              <w:right w:val="single" w:sz="4" w:space="0" w:color="auto"/>
            </w:tcBorders>
          </w:tcPr>
          <w:p w14:paraId="345BDF52" w14:textId="77777777" w:rsidR="008C2E73" w:rsidRPr="006A0587" w:rsidRDefault="008C2E73">
            <w:pPr>
              <w:pStyle w:val="Prrafodelista"/>
              <w:numPr>
                <w:ilvl w:val="0"/>
                <w:numId w:val="10"/>
              </w:numPr>
              <w:tabs>
                <w:tab w:val="left" w:pos="360"/>
                <w:tab w:val="left" w:pos="720"/>
              </w:tabs>
              <w:rPr>
                <w:rFonts w:ascii="Arial" w:hAnsi="Arial" w:cs="Arial"/>
                <w:b/>
                <w:sz w:val="20"/>
                <w:szCs w:val="20"/>
                <w:lang w:val="en-US"/>
              </w:rPr>
            </w:pPr>
            <w:r w:rsidRPr="006A0587">
              <w:rPr>
                <w:rFonts w:ascii="Arial" w:hAnsi="Arial" w:cs="Arial"/>
                <w:b/>
                <w:sz w:val="20"/>
                <w:szCs w:val="20"/>
                <w:lang w:val="en-US"/>
              </w:rPr>
              <w:t xml:space="preserve">Term: </w:t>
            </w:r>
            <w:r w:rsidRPr="006A0587">
              <w:rPr>
                <w:rFonts w:ascii="Arial" w:hAnsi="Arial" w:cs="Arial"/>
                <w:sz w:val="20"/>
                <w:szCs w:val="20"/>
                <w:lang w:val="en-US"/>
              </w:rPr>
              <w:t>The contract will be in force for three years (3).</w:t>
            </w:r>
          </w:p>
          <w:p w14:paraId="29E9F4A5" w14:textId="77777777" w:rsidR="008C2E73" w:rsidRPr="00D447B8" w:rsidRDefault="008C2E73"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0F5B3696" w14:textId="3DB262D5" w:rsidR="008C2E73" w:rsidRPr="00813581" w:rsidRDefault="008C2E73">
            <w:pPr>
              <w:pStyle w:val="Prrafodelista"/>
              <w:numPr>
                <w:ilvl w:val="0"/>
                <w:numId w:val="26"/>
              </w:numPr>
              <w:tabs>
                <w:tab w:val="left" w:pos="360"/>
                <w:tab w:val="left" w:pos="720"/>
              </w:tabs>
              <w:rPr>
                <w:rFonts w:ascii="Arial" w:hAnsi="Arial" w:cs="Arial"/>
                <w:sz w:val="20"/>
                <w:szCs w:val="20"/>
                <w:lang w:val="es-AR"/>
              </w:rPr>
            </w:pPr>
            <w:r w:rsidRPr="00C64626">
              <w:rPr>
                <w:rFonts w:ascii="Arial" w:hAnsi="Arial" w:cs="Arial"/>
                <w:b/>
                <w:bCs/>
                <w:sz w:val="20"/>
                <w:szCs w:val="20"/>
                <w:lang w:val="es-AR"/>
              </w:rPr>
              <w:t xml:space="preserve">Duración: </w:t>
            </w:r>
            <w:r w:rsidRPr="006A0587">
              <w:rPr>
                <w:rFonts w:ascii="Arial" w:hAnsi="Arial" w:cs="Arial"/>
                <w:sz w:val="20"/>
                <w:szCs w:val="20"/>
                <w:lang w:val="es-AR"/>
              </w:rPr>
              <w:t>El contrato tendrá una vigencia de tres años (3).</w:t>
            </w:r>
          </w:p>
        </w:tc>
      </w:tr>
      <w:tr w:rsidR="008C2E73" w:rsidRPr="00D447B8" w14:paraId="78D5511E" w14:textId="77777777" w:rsidTr="00403FF6">
        <w:tc>
          <w:tcPr>
            <w:tcW w:w="5407" w:type="dxa"/>
            <w:tcBorders>
              <w:right w:val="single" w:sz="4" w:space="0" w:color="auto"/>
            </w:tcBorders>
          </w:tcPr>
          <w:p w14:paraId="71D85EAC" w14:textId="77777777" w:rsidR="008C2E73" w:rsidRPr="00372E33" w:rsidRDefault="008C2E73"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14B4D829" w14:textId="77777777" w:rsidR="008C2E73" w:rsidRPr="00813581" w:rsidRDefault="008C2E73" w:rsidP="00372E33">
            <w:pPr>
              <w:tabs>
                <w:tab w:val="left" w:pos="360"/>
                <w:tab w:val="left" w:pos="720"/>
              </w:tabs>
              <w:rPr>
                <w:rFonts w:ascii="Arial" w:hAnsi="Arial" w:cs="Arial"/>
                <w:sz w:val="20"/>
                <w:szCs w:val="20"/>
                <w:lang w:val="es-AR"/>
              </w:rPr>
            </w:pPr>
          </w:p>
        </w:tc>
      </w:tr>
      <w:tr w:rsidR="008C2E73" w:rsidRPr="00D447B8" w14:paraId="601B3DC1" w14:textId="77777777" w:rsidTr="00403FF6">
        <w:tc>
          <w:tcPr>
            <w:tcW w:w="5407" w:type="dxa"/>
            <w:tcBorders>
              <w:right w:val="single" w:sz="4" w:space="0" w:color="auto"/>
            </w:tcBorders>
          </w:tcPr>
          <w:p w14:paraId="4B11B3D0" w14:textId="5B9CD224" w:rsidR="008C2E73" w:rsidRDefault="008C2E73" w:rsidP="00372E33">
            <w:pPr>
              <w:pStyle w:val="Prrafodelista"/>
              <w:numPr>
                <w:ilvl w:val="0"/>
                <w:numId w:val="10"/>
              </w:numPr>
              <w:tabs>
                <w:tab w:val="left" w:pos="360"/>
                <w:tab w:val="left" w:pos="720"/>
              </w:tabs>
              <w:rPr>
                <w:rFonts w:ascii="Arial" w:hAnsi="Arial" w:cs="Arial"/>
                <w:sz w:val="20"/>
                <w:szCs w:val="20"/>
                <w:lang w:val="en-US"/>
              </w:rPr>
            </w:pPr>
            <w:r w:rsidRPr="006A0587">
              <w:rPr>
                <w:rFonts w:ascii="Arial" w:hAnsi="Arial" w:cs="Arial"/>
                <w:b/>
                <w:sz w:val="20"/>
                <w:szCs w:val="20"/>
                <w:lang w:val="en-US"/>
              </w:rPr>
              <w:t>Price and Mode of Payment</w:t>
            </w:r>
            <w:r w:rsidRPr="006A0587">
              <w:rPr>
                <w:rFonts w:ascii="Arial" w:hAnsi="Arial" w:cs="Arial"/>
                <w:sz w:val="20"/>
                <w:szCs w:val="20"/>
                <w:lang w:val="en-US"/>
              </w:rPr>
              <w:t xml:space="preserve">: The price of the product will be determined as per the proposals put forth by the bidders (all proposals must be lump sum bids). Four payments have been proposed as follows. </w:t>
            </w:r>
          </w:p>
          <w:p w14:paraId="2A3687CB" w14:textId="393B16BE" w:rsidR="008C2E73" w:rsidRDefault="008C2E73" w:rsidP="00372E33">
            <w:pPr>
              <w:tabs>
                <w:tab w:val="left" w:pos="360"/>
                <w:tab w:val="left" w:pos="720"/>
              </w:tabs>
              <w:rPr>
                <w:rFonts w:ascii="Arial" w:hAnsi="Arial" w:cs="Arial"/>
                <w:sz w:val="20"/>
                <w:szCs w:val="20"/>
                <w:lang w:val="en-US"/>
              </w:rPr>
            </w:pPr>
          </w:p>
          <w:p w14:paraId="59F2F578" w14:textId="77777777" w:rsidR="008C2E73" w:rsidRPr="006A0587" w:rsidRDefault="008C2E73">
            <w:pPr>
              <w:pStyle w:val="Prrafodelista"/>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val="en-US"/>
              </w:rPr>
            </w:pPr>
            <w:r w:rsidRPr="006A0587">
              <w:rPr>
                <w:rFonts w:ascii="Arial" w:hAnsi="Arial" w:cs="Arial"/>
                <w:sz w:val="20"/>
                <w:szCs w:val="20"/>
                <w:lang w:val="en-US"/>
              </w:rPr>
              <w:t>One initial payment of 15% upon the completion of the work plan.</w:t>
            </w:r>
          </w:p>
          <w:p w14:paraId="58BFED49" w14:textId="77777777" w:rsidR="008C2E73" w:rsidRPr="006A0587" w:rsidRDefault="008C2E73">
            <w:pPr>
              <w:pStyle w:val="Prrafodelista"/>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val="en-US"/>
              </w:rPr>
            </w:pPr>
            <w:r w:rsidRPr="006A0587">
              <w:rPr>
                <w:rFonts w:ascii="Arial" w:hAnsi="Arial" w:cs="Arial"/>
                <w:sz w:val="20"/>
                <w:szCs w:val="20"/>
                <w:lang w:val="en-US"/>
              </w:rPr>
              <w:t xml:space="preserve">A second payment of 25% upon delivery of the final report from the 2019 Follow-up Evaluation. </w:t>
            </w:r>
          </w:p>
          <w:p w14:paraId="55FEEA8D" w14:textId="77777777" w:rsidR="008C2E73" w:rsidRPr="006A0587" w:rsidRDefault="008C2E73">
            <w:pPr>
              <w:pStyle w:val="Prrafodelista"/>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val="en-US"/>
              </w:rPr>
            </w:pPr>
            <w:r w:rsidRPr="006A0587">
              <w:rPr>
                <w:rFonts w:ascii="Arial" w:hAnsi="Arial" w:cs="Arial"/>
                <w:sz w:val="20"/>
                <w:szCs w:val="20"/>
                <w:lang w:val="en-US"/>
              </w:rPr>
              <w:t xml:space="preserve">A third payment of 25% upon delivery of the final report of the 2010 Follow-Up Evaluation. </w:t>
            </w:r>
          </w:p>
          <w:p w14:paraId="2F7905AE" w14:textId="77777777" w:rsidR="008C2E73" w:rsidRPr="006A0587" w:rsidRDefault="008C2E73">
            <w:pPr>
              <w:pStyle w:val="Prrafodelista"/>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val="en-US"/>
              </w:rPr>
            </w:pPr>
            <w:r w:rsidRPr="006A0587">
              <w:rPr>
                <w:rFonts w:ascii="Arial" w:hAnsi="Arial" w:cs="Arial"/>
                <w:sz w:val="20"/>
                <w:szCs w:val="20"/>
                <w:lang w:val="en-US"/>
              </w:rPr>
              <w:t>A fourth payment of 35% upon delivery of the final report of the 2021 Impact Evaluation.</w:t>
            </w:r>
          </w:p>
          <w:p w14:paraId="2AE440FB" w14:textId="77777777" w:rsidR="008C2E73" w:rsidRPr="008C2E73" w:rsidRDefault="008C2E73" w:rsidP="00372E33">
            <w:pPr>
              <w:tabs>
                <w:tab w:val="left" w:pos="360"/>
                <w:tab w:val="left" w:pos="720"/>
              </w:tabs>
              <w:rPr>
                <w:rFonts w:ascii="Arial" w:hAnsi="Arial" w:cs="Arial"/>
                <w:sz w:val="20"/>
                <w:szCs w:val="20"/>
                <w:lang w:val="en-US"/>
              </w:rPr>
            </w:pPr>
          </w:p>
          <w:p w14:paraId="626DE522" w14:textId="77777777" w:rsidR="008C2E73" w:rsidRPr="00D447B8" w:rsidRDefault="008C2E73"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6516C0BF" w14:textId="44E1C03D" w:rsidR="008C2E73" w:rsidRDefault="008C2E73" w:rsidP="00372E33">
            <w:pPr>
              <w:pStyle w:val="Prrafodelista"/>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64626">
              <w:rPr>
                <w:rFonts w:ascii="Arial" w:hAnsi="Arial" w:cs="Arial"/>
                <w:b/>
                <w:bCs/>
                <w:sz w:val="20"/>
                <w:szCs w:val="20"/>
                <w:lang w:val="es-AR"/>
              </w:rPr>
              <w:t>Valor y Forma de Pago</w:t>
            </w:r>
            <w:r w:rsidRPr="006A0587">
              <w:rPr>
                <w:rFonts w:ascii="Arial" w:hAnsi="Arial" w:cs="Arial"/>
                <w:sz w:val="20"/>
                <w:szCs w:val="20"/>
              </w:rPr>
              <w:t xml:space="preserve">: Según las propuestas que lleguen por parte de los proponentes (deben ser a todo costo), se determinará el valor del producto. Se proponen cuatro pagos de la siguiente manera. </w:t>
            </w:r>
          </w:p>
          <w:p w14:paraId="2398B54F" w14:textId="77777777" w:rsidR="000340B3" w:rsidRPr="006A0587" w:rsidRDefault="000340B3" w:rsidP="00372E33">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3" w:hanging="363"/>
              <w:rPr>
                <w:rFonts w:ascii="Arial" w:hAnsi="Arial" w:cs="Arial"/>
                <w:sz w:val="20"/>
                <w:szCs w:val="20"/>
              </w:rPr>
            </w:pPr>
          </w:p>
          <w:p w14:paraId="66EA46A5" w14:textId="77777777" w:rsidR="008C2E73" w:rsidRPr="000340B3" w:rsidRDefault="008C2E73" w:rsidP="00372E33">
            <w:pPr>
              <w:pStyle w:val="Prrafodelista"/>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3" w:hanging="363"/>
              <w:rPr>
                <w:rFonts w:ascii="Arial" w:hAnsi="Arial" w:cs="Arial"/>
                <w:sz w:val="20"/>
                <w:szCs w:val="20"/>
              </w:rPr>
            </w:pPr>
            <w:r w:rsidRPr="000340B3">
              <w:rPr>
                <w:rFonts w:ascii="Arial" w:hAnsi="Arial" w:cs="Arial"/>
                <w:sz w:val="20"/>
                <w:szCs w:val="20"/>
              </w:rPr>
              <w:t>Un primer pago por valor del 15% al cumplimiento de la elaboración del plan de trabajo.</w:t>
            </w:r>
          </w:p>
          <w:p w14:paraId="44A50407" w14:textId="77777777" w:rsidR="008C2E73" w:rsidRPr="000340B3" w:rsidRDefault="008C2E73" w:rsidP="00372E33">
            <w:pPr>
              <w:pStyle w:val="Prrafodelista"/>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3" w:hanging="363"/>
              <w:rPr>
                <w:rFonts w:ascii="Arial" w:hAnsi="Arial" w:cs="Arial"/>
                <w:sz w:val="20"/>
                <w:szCs w:val="20"/>
              </w:rPr>
            </w:pPr>
            <w:r w:rsidRPr="000340B3">
              <w:rPr>
                <w:rFonts w:ascii="Arial" w:hAnsi="Arial" w:cs="Arial"/>
                <w:sz w:val="20"/>
                <w:szCs w:val="20"/>
              </w:rPr>
              <w:t>Un segundo pago por valor del 25%, a la entrega del informe final de la Evaluación de Seguimiento del año 2019</w:t>
            </w:r>
          </w:p>
          <w:p w14:paraId="09986374" w14:textId="77777777" w:rsidR="008C2E73" w:rsidRPr="000340B3" w:rsidRDefault="008C2E73" w:rsidP="00372E33">
            <w:pPr>
              <w:pStyle w:val="Prrafodelista"/>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3" w:hanging="363"/>
              <w:rPr>
                <w:rFonts w:ascii="Arial" w:hAnsi="Arial" w:cs="Arial"/>
                <w:sz w:val="20"/>
                <w:szCs w:val="20"/>
              </w:rPr>
            </w:pPr>
            <w:r w:rsidRPr="000340B3">
              <w:rPr>
                <w:rFonts w:ascii="Arial" w:hAnsi="Arial" w:cs="Arial"/>
                <w:sz w:val="20"/>
                <w:szCs w:val="20"/>
              </w:rPr>
              <w:t>Un tercer pago por valor del 25%, a la entrega del informe final de la Evaluación de Seguimiento del año 2020</w:t>
            </w:r>
          </w:p>
          <w:p w14:paraId="2CFC24C4" w14:textId="6CFBF991" w:rsidR="008C2E73" w:rsidRPr="008C2E73" w:rsidRDefault="008C2E73" w:rsidP="00372E33">
            <w:pPr>
              <w:pStyle w:val="Prrafodelista"/>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3" w:hanging="363"/>
              <w:rPr>
                <w:rFonts w:ascii="Arial" w:hAnsi="Arial" w:cs="Arial"/>
                <w:sz w:val="20"/>
                <w:szCs w:val="20"/>
              </w:rPr>
            </w:pPr>
            <w:r w:rsidRPr="000340B3">
              <w:rPr>
                <w:rFonts w:ascii="Arial" w:hAnsi="Arial" w:cs="Arial"/>
                <w:sz w:val="20"/>
                <w:szCs w:val="20"/>
              </w:rPr>
              <w:t>Un cuarto pago por valor del 35%, a la entrega del informe final de la Evaluación de Impacto en el año 2021.</w:t>
            </w:r>
          </w:p>
        </w:tc>
      </w:tr>
      <w:tr w:rsidR="008C2E73" w:rsidRPr="00D447B8" w14:paraId="1B89525A" w14:textId="77777777" w:rsidTr="00403FF6">
        <w:tc>
          <w:tcPr>
            <w:tcW w:w="5407" w:type="dxa"/>
            <w:tcBorders>
              <w:right w:val="single" w:sz="4" w:space="0" w:color="auto"/>
            </w:tcBorders>
          </w:tcPr>
          <w:p w14:paraId="7E0D49DF" w14:textId="77777777" w:rsidR="008C2E73" w:rsidRPr="00372E33" w:rsidRDefault="008C2E73" w:rsidP="00216300">
            <w:pPr>
              <w:tabs>
                <w:tab w:val="left" w:pos="360"/>
                <w:tab w:val="left" w:pos="720"/>
              </w:tabs>
              <w:jc w:val="left"/>
              <w:rPr>
                <w:rFonts w:ascii="Arial" w:hAnsi="Arial" w:cs="Arial"/>
                <w:color w:val="FF0000"/>
                <w:sz w:val="20"/>
                <w:szCs w:val="20"/>
                <w:lang w:val="es-CU"/>
              </w:rPr>
            </w:pPr>
          </w:p>
        </w:tc>
        <w:tc>
          <w:tcPr>
            <w:tcW w:w="5285" w:type="dxa"/>
            <w:tcBorders>
              <w:left w:val="single" w:sz="4" w:space="0" w:color="auto"/>
            </w:tcBorders>
          </w:tcPr>
          <w:p w14:paraId="5ED7E56C" w14:textId="77777777" w:rsidR="008C2E73" w:rsidRPr="00813581" w:rsidRDefault="008C2E73" w:rsidP="00216300">
            <w:pPr>
              <w:tabs>
                <w:tab w:val="left" w:pos="360"/>
                <w:tab w:val="left" w:pos="720"/>
              </w:tabs>
              <w:jc w:val="left"/>
              <w:rPr>
                <w:rFonts w:ascii="Arial" w:hAnsi="Arial" w:cs="Arial"/>
                <w:sz w:val="20"/>
                <w:szCs w:val="20"/>
                <w:lang w:val="es-AR"/>
              </w:rPr>
            </w:pPr>
          </w:p>
        </w:tc>
      </w:tr>
      <w:tr w:rsidR="008C2E73" w:rsidRPr="00D447B8" w14:paraId="5CBEBEFC" w14:textId="77777777" w:rsidTr="00403FF6">
        <w:tc>
          <w:tcPr>
            <w:tcW w:w="5407" w:type="dxa"/>
            <w:tcBorders>
              <w:right w:val="single" w:sz="4" w:space="0" w:color="auto"/>
            </w:tcBorders>
          </w:tcPr>
          <w:p w14:paraId="7D8A465F" w14:textId="08536AF2" w:rsidR="008C2E73" w:rsidRPr="00D447B8" w:rsidRDefault="00403FF6" w:rsidP="00372E33">
            <w:pPr>
              <w:tabs>
                <w:tab w:val="left" w:pos="360"/>
                <w:tab w:val="left" w:pos="720"/>
              </w:tabs>
              <w:rPr>
                <w:rFonts w:ascii="Arial" w:hAnsi="Arial" w:cs="Arial"/>
                <w:color w:val="FF0000"/>
                <w:sz w:val="20"/>
                <w:szCs w:val="20"/>
                <w:lang w:val="en-US"/>
              </w:rPr>
            </w:pPr>
            <w:r w:rsidRPr="006A0587">
              <w:rPr>
                <w:rFonts w:ascii="Arial" w:hAnsi="Arial" w:cs="Arial"/>
                <w:b/>
                <w:sz w:val="20"/>
                <w:szCs w:val="20"/>
                <w:lang w:val="en-US"/>
              </w:rPr>
              <w:t>Requirements for payment:</w:t>
            </w:r>
          </w:p>
        </w:tc>
        <w:tc>
          <w:tcPr>
            <w:tcW w:w="5285" w:type="dxa"/>
            <w:tcBorders>
              <w:left w:val="single" w:sz="4" w:space="0" w:color="auto"/>
            </w:tcBorders>
          </w:tcPr>
          <w:p w14:paraId="340554D0" w14:textId="77777777" w:rsidR="00403FF6" w:rsidRPr="006A0587" w:rsidRDefault="00403F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sz w:val="20"/>
                <w:szCs w:val="20"/>
              </w:rPr>
            </w:pPr>
            <w:r w:rsidRPr="006A0587">
              <w:rPr>
                <w:rFonts w:ascii="Arial" w:hAnsi="Arial" w:cs="Arial"/>
                <w:b/>
                <w:sz w:val="20"/>
                <w:szCs w:val="20"/>
              </w:rPr>
              <w:t>Requisitos para el pago</w:t>
            </w:r>
          </w:p>
          <w:p w14:paraId="3CBA93A4" w14:textId="77777777" w:rsidR="008C2E73" w:rsidRPr="00813581" w:rsidRDefault="008C2E73" w:rsidP="00372E33">
            <w:pPr>
              <w:tabs>
                <w:tab w:val="left" w:pos="360"/>
                <w:tab w:val="left" w:pos="720"/>
              </w:tabs>
              <w:rPr>
                <w:rFonts w:ascii="Arial" w:hAnsi="Arial" w:cs="Arial"/>
                <w:sz w:val="20"/>
                <w:szCs w:val="20"/>
                <w:lang w:val="es-AR"/>
              </w:rPr>
            </w:pPr>
          </w:p>
        </w:tc>
      </w:tr>
      <w:tr w:rsidR="008C2E73" w:rsidRPr="00D447B8" w14:paraId="177FEF2E" w14:textId="77777777" w:rsidTr="00403FF6">
        <w:tc>
          <w:tcPr>
            <w:tcW w:w="5407" w:type="dxa"/>
            <w:tcBorders>
              <w:right w:val="single" w:sz="4" w:space="0" w:color="auto"/>
            </w:tcBorders>
          </w:tcPr>
          <w:p w14:paraId="30AA97DC" w14:textId="77777777" w:rsidR="008C2E73" w:rsidRPr="00D447B8" w:rsidRDefault="008C2E73"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1B90A7BE" w14:textId="77777777" w:rsidR="008C2E73" w:rsidRPr="00813581" w:rsidRDefault="008C2E73" w:rsidP="00372E33">
            <w:pPr>
              <w:tabs>
                <w:tab w:val="left" w:pos="360"/>
                <w:tab w:val="left" w:pos="720"/>
              </w:tabs>
              <w:rPr>
                <w:rFonts w:ascii="Arial" w:hAnsi="Arial" w:cs="Arial"/>
                <w:sz w:val="20"/>
                <w:szCs w:val="20"/>
                <w:lang w:val="es-AR"/>
              </w:rPr>
            </w:pPr>
          </w:p>
        </w:tc>
      </w:tr>
      <w:tr w:rsidR="008C2E73" w:rsidRPr="00D447B8" w14:paraId="688ABBE2" w14:textId="77777777" w:rsidTr="00403FF6">
        <w:tc>
          <w:tcPr>
            <w:tcW w:w="5407" w:type="dxa"/>
            <w:tcBorders>
              <w:right w:val="single" w:sz="4" w:space="0" w:color="auto"/>
            </w:tcBorders>
          </w:tcPr>
          <w:p w14:paraId="556B4BD7" w14:textId="0AB1A461" w:rsidR="008C2E73" w:rsidRPr="00D447B8" w:rsidRDefault="00403FF6" w:rsidP="00372E33">
            <w:pPr>
              <w:tabs>
                <w:tab w:val="left" w:pos="360"/>
                <w:tab w:val="left" w:pos="720"/>
              </w:tabs>
              <w:rPr>
                <w:rFonts w:ascii="Arial" w:hAnsi="Arial" w:cs="Arial"/>
                <w:color w:val="FF0000"/>
                <w:sz w:val="20"/>
                <w:szCs w:val="20"/>
                <w:lang w:val="en-US"/>
              </w:rPr>
            </w:pPr>
            <w:r w:rsidRPr="006A0587">
              <w:rPr>
                <w:rFonts w:ascii="Arial" w:hAnsi="Arial" w:cs="Arial"/>
                <w:sz w:val="20"/>
                <w:szCs w:val="20"/>
                <w:lang w:val="en-US"/>
              </w:rPr>
              <w:t>For all payments, the selected bidder must have a certification from the ANDA Program’s contract supervisor through which it is confirmed that all work phases have been complied with</w:t>
            </w:r>
          </w:p>
        </w:tc>
        <w:tc>
          <w:tcPr>
            <w:tcW w:w="5285" w:type="dxa"/>
            <w:tcBorders>
              <w:left w:val="single" w:sz="4" w:space="0" w:color="auto"/>
            </w:tcBorders>
          </w:tcPr>
          <w:p w14:paraId="10495691" w14:textId="5B9895EC" w:rsidR="008C2E73" w:rsidRPr="00813581" w:rsidRDefault="00403FF6" w:rsidP="00372E33">
            <w:pPr>
              <w:tabs>
                <w:tab w:val="left" w:pos="360"/>
                <w:tab w:val="left" w:pos="720"/>
              </w:tabs>
              <w:rPr>
                <w:rFonts w:ascii="Arial" w:hAnsi="Arial" w:cs="Arial"/>
                <w:sz w:val="20"/>
                <w:szCs w:val="20"/>
                <w:lang w:val="es-AR"/>
              </w:rPr>
            </w:pPr>
            <w:r w:rsidRPr="006A0587">
              <w:rPr>
                <w:rFonts w:ascii="Arial" w:hAnsi="Arial" w:cs="Arial"/>
                <w:sz w:val="20"/>
                <w:szCs w:val="20"/>
              </w:rPr>
              <w:t>Para todos los pagos el proponente elegido debe contar con la certificación del supervisor del contrato mediante el cual se confirma que las fases de trabajo están cumplidas a conformidad.</w:t>
            </w:r>
          </w:p>
        </w:tc>
      </w:tr>
      <w:tr w:rsidR="008C2E73" w:rsidRPr="00D447B8" w14:paraId="7A0334E9" w14:textId="77777777" w:rsidTr="00403FF6">
        <w:tc>
          <w:tcPr>
            <w:tcW w:w="5407" w:type="dxa"/>
            <w:tcBorders>
              <w:right w:val="single" w:sz="4" w:space="0" w:color="auto"/>
            </w:tcBorders>
          </w:tcPr>
          <w:p w14:paraId="1DDE7D77" w14:textId="77777777" w:rsidR="008C2E73" w:rsidRPr="00372E33" w:rsidRDefault="008C2E73"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7B8009C1" w14:textId="77777777" w:rsidR="008C2E73" w:rsidRPr="00813581" w:rsidRDefault="008C2E73" w:rsidP="00372E33">
            <w:pPr>
              <w:tabs>
                <w:tab w:val="left" w:pos="360"/>
                <w:tab w:val="left" w:pos="720"/>
              </w:tabs>
              <w:rPr>
                <w:rFonts w:ascii="Arial" w:hAnsi="Arial" w:cs="Arial"/>
                <w:sz w:val="20"/>
                <w:szCs w:val="20"/>
                <w:lang w:val="es-AR"/>
              </w:rPr>
            </w:pPr>
          </w:p>
        </w:tc>
      </w:tr>
      <w:tr w:rsidR="004B58D5" w:rsidRPr="00D447B8" w14:paraId="7767513C" w14:textId="77777777" w:rsidTr="00403FF6">
        <w:tc>
          <w:tcPr>
            <w:tcW w:w="5407" w:type="dxa"/>
            <w:tcBorders>
              <w:right w:val="single" w:sz="4" w:space="0" w:color="auto"/>
            </w:tcBorders>
          </w:tcPr>
          <w:p w14:paraId="68FCEC67" w14:textId="77777777" w:rsidR="00403FF6" w:rsidRPr="006A0587" w:rsidRDefault="00403FF6">
            <w:pPr>
              <w:tabs>
                <w:tab w:val="left" w:pos="360"/>
                <w:tab w:val="left" w:pos="720"/>
              </w:tabs>
              <w:contextualSpacing/>
              <w:rPr>
                <w:rFonts w:ascii="Arial" w:hAnsi="Arial" w:cs="Arial"/>
                <w:b/>
                <w:sz w:val="20"/>
                <w:szCs w:val="20"/>
                <w:lang w:val="en-US"/>
              </w:rPr>
            </w:pPr>
            <w:r w:rsidRPr="006A0587">
              <w:rPr>
                <w:rFonts w:ascii="Arial" w:hAnsi="Arial" w:cs="Arial"/>
                <w:b/>
                <w:sz w:val="20"/>
                <w:szCs w:val="20"/>
                <w:lang w:val="en-US"/>
              </w:rPr>
              <w:t>Guarantees</w:t>
            </w:r>
          </w:p>
          <w:p w14:paraId="4E9DF900" w14:textId="77777777" w:rsidR="004B58D5" w:rsidRPr="00D447B8" w:rsidRDefault="004B58D5"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6574FE14" w14:textId="77777777" w:rsidR="00403FF6" w:rsidRPr="006A0587" w:rsidRDefault="00403F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sz w:val="20"/>
                <w:szCs w:val="20"/>
              </w:rPr>
            </w:pPr>
            <w:r w:rsidRPr="006A0587">
              <w:rPr>
                <w:rFonts w:ascii="Arial" w:hAnsi="Arial" w:cs="Arial"/>
                <w:b/>
                <w:sz w:val="20"/>
                <w:szCs w:val="20"/>
              </w:rPr>
              <w:lastRenderedPageBreak/>
              <w:t>Garantías</w:t>
            </w:r>
          </w:p>
          <w:p w14:paraId="1D6644BA" w14:textId="77777777" w:rsidR="004B58D5" w:rsidRPr="00813581" w:rsidRDefault="004B58D5" w:rsidP="00372E33">
            <w:pPr>
              <w:tabs>
                <w:tab w:val="left" w:pos="360"/>
                <w:tab w:val="left" w:pos="720"/>
              </w:tabs>
              <w:rPr>
                <w:rFonts w:ascii="Arial" w:hAnsi="Arial" w:cs="Arial"/>
                <w:sz w:val="20"/>
                <w:szCs w:val="20"/>
                <w:lang w:val="es-AR"/>
              </w:rPr>
            </w:pPr>
          </w:p>
        </w:tc>
      </w:tr>
      <w:tr w:rsidR="00403FF6" w:rsidRPr="00D447B8" w14:paraId="4397580A" w14:textId="77777777" w:rsidTr="00403FF6">
        <w:tc>
          <w:tcPr>
            <w:tcW w:w="5407" w:type="dxa"/>
            <w:tcBorders>
              <w:right w:val="single" w:sz="4" w:space="0" w:color="auto"/>
            </w:tcBorders>
          </w:tcPr>
          <w:p w14:paraId="35E8175D" w14:textId="77777777" w:rsidR="00403FF6" w:rsidRPr="00D447B8" w:rsidRDefault="00403FF6" w:rsidP="00372E33">
            <w:pPr>
              <w:tabs>
                <w:tab w:val="left" w:pos="360"/>
                <w:tab w:val="left" w:pos="720"/>
              </w:tabs>
              <w:rPr>
                <w:rFonts w:ascii="Arial" w:hAnsi="Arial" w:cs="Arial"/>
                <w:color w:val="FF0000"/>
                <w:sz w:val="20"/>
                <w:szCs w:val="20"/>
                <w:lang w:val="en-US"/>
              </w:rPr>
            </w:pPr>
          </w:p>
        </w:tc>
        <w:tc>
          <w:tcPr>
            <w:tcW w:w="5285" w:type="dxa"/>
            <w:tcBorders>
              <w:left w:val="single" w:sz="4" w:space="0" w:color="auto"/>
            </w:tcBorders>
          </w:tcPr>
          <w:p w14:paraId="23D5291F" w14:textId="77777777" w:rsidR="00403FF6" w:rsidRPr="00813581" w:rsidRDefault="00403FF6" w:rsidP="00372E33">
            <w:pPr>
              <w:tabs>
                <w:tab w:val="left" w:pos="360"/>
                <w:tab w:val="left" w:pos="720"/>
              </w:tabs>
              <w:rPr>
                <w:rFonts w:ascii="Arial" w:hAnsi="Arial" w:cs="Arial"/>
                <w:sz w:val="20"/>
                <w:szCs w:val="20"/>
                <w:lang w:val="es-AR"/>
              </w:rPr>
            </w:pPr>
          </w:p>
        </w:tc>
      </w:tr>
      <w:tr w:rsidR="00403FF6" w:rsidRPr="00D447B8" w14:paraId="10F3BC40" w14:textId="77777777" w:rsidTr="00403FF6">
        <w:tc>
          <w:tcPr>
            <w:tcW w:w="5407" w:type="dxa"/>
            <w:tcBorders>
              <w:right w:val="single" w:sz="4" w:space="0" w:color="auto"/>
            </w:tcBorders>
          </w:tcPr>
          <w:p w14:paraId="7AB8999B" w14:textId="77777777" w:rsidR="00403FF6" w:rsidRPr="006A0587" w:rsidRDefault="00403FF6">
            <w:pPr>
              <w:tabs>
                <w:tab w:val="left" w:pos="360"/>
                <w:tab w:val="left" w:pos="720"/>
              </w:tabs>
              <w:contextualSpacing/>
              <w:rPr>
                <w:rFonts w:ascii="Arial" w:hAnsi="Arial" w:cs="Arial"/>
                <w:sz w:val="20"/>
                <w:szCs w:val="20"/>
                <w:lang w:val="en-US"/>
              </w:rPr>
            </w:pPr>
            <w:r w:rsidRPr="006A0587">
              <w:rPr>
                <w:rFonts w:ascii="Arial" w:hAnsi="Arial" w:cs="Arial"/>
                <w:sz w:val="20"/>
                <w:szCs w:val="20"/>
                <w:lang w:val="en-US"/>
              </w:rPr>
              <w:t>Once selected for the development of this contract, the bidder is obliged to set up, at their own expense, and in favor of the contracting company, who will be the insured party thereof, a policy (or policies) issued by an insurance company legally constituted in Colombia (original and receipt of payment must be attached). That insurance shall cover the following risks:</w:t>
            </w:r>
          </w:p>
          <w:p w14:paraId="16E9D68F" w14:textId="77777777" w:rsidR="00403FF6" w:rsidRPr="006A0587" w:rsidRDefault="00403FF6">
            <w:pPr>
              <w:tabs>
                <w:tab w:val="left" w:pos="360"/>
                <w:tab w:val="left" w:pos="720"/>
              </w:tabs>
              <w:contextualSpacing/>
              <w:rPr>
                <w:rFonts w:ascii="Arial" w:hAnsi="Arial" w:cs="Arial"/>
                <w:sz w:val="20"/>
                <w:szCs w:val="20"/>
                <w:lang w:val="en-US"/>
              </w:rPr>
            </w:pPr>
          </w:p>
          <w:p w14:paraId="23D8DA2F" w14:textId="77777777" w:rsidR="00403FF6" w:rsidRPr="006A0587" w:rsidRDefault="00403FF6">
            <w:pPr>
              <w:pStyle w:val="Prrafodelista"/>
              <w:numPr>
                <w:ilvl w:val="0"/>
                <w:numId w:val="32"/>
              </w:numPr>
              <w:tabs>
                <w:tab w:val="left" w:pos="360"/>
                <w:tab w:val="left" w:pos="720"/>
              </w:tabs>
              <w:ind w:left="360"/>
              <w:rPr>
                <w:rFonts w:ascii="Arial" w:hAnsi="Arial" w:cs="Arial"/>
                <w:sz w:val="20"/>
                <w:szCs w:val="20"/>
                <w:lang w:val="en-US"/>
              </w:rPr>
            </w:pPr>
            <w:r w:rsidRPr="006A0587">
              <w:rPr>
                <w:rFonts w:ascii="Arial" w:hAnsi="Arial" w:cs="Arial"/>
                <w:sz w:val="20"/>
                <w:szCs w:val="20"/>
                <w:lang w:val="en-US"/>
              </w:rPr>
              <w:t>Compliance for an amount equal to 20% of the Contract price and through a validity period equal to the Contract term plus four (4) another more months.</w:t>
            </w:r>
          </w:p>
          <w:p w14:paraId="5136F352" w14:textId="77777777" w:rsidR="00403FF6" w:rsidRPr="006A0587" w:rsidRDefault="00403FF6">
            <w:pPr>
              <w:pStyle w:val="Prrafodelista"/>
              <w:tabs>
                <w:tab w:val="left" w:pos="360"/>
                <w:tab w:val="left" w:pos="720"/>
              </w:tabs>
              <w:ind w:left="360"/>
              <w:rPr>
                <w:rFonts w:ascii="Arial" w:hAnsi="Arial" w:cs="Arial"/>
                <w:sz w:val="20"/>
                <w:szCs w:val="20"/>
                <w:lang w:val="en-US"/>
              </w:rPr>
            </w:pPr>
          </w:p>
          <w:p w14:paraId="44217E1C" w14:textId="77777777" w:rsidR="00403FF6" w:rsidRPr="006A0587" w:rsidRDefault="00403FF6">
            <w:pPr>
              <w:pStyle w:val="Prrafodelista"/>
              <w:numPr>
                <w:ilvl w:val="0"/>
                <w:numId w:val="32"/>
              </w:numPr>
              <w:tabs>
                <w:tab w:val="left" w:pos="360"/>
                <w:tab w:val="left" w:pos="720"/>
              </w:tabs>
              <w:ind w:left="360"/>
              <w:rPr>
                <w:rFonts w:ascii="Arial" w:hAnsi="Arial" w:cs="Arial"/>
                <w:sz w:val="20"/>
                <w:szCs w:val="20"/>
                <w:lang w:val="en-US"/>
              </w:rPr>
            </w:pPr>
            <w:r w:rsidRPr="006A0587">
              <w:rPr>
                <w:rFonts w:ascii="Arial" w:hAnsi="Arial" w:cs="Arial"/>
                <w:sz w:val="20"/>
                <w:szCs w:val="20"/>
                <w:lang w:val="en-US"/>
              </w:rPr>
              <w:t>Payment of salaries, social benefits and indemnities to guarantee the payment of salaries, social benefits, indemnities and other obligations inherent to the social security coverage of the personnel employed by the bidder during the development of the contract, for a sum equal to 10% of the Contract price, through a validity period equal to the Contract term plus another three (3) years.</w:t>
            </w:r>
          </w:p>
          <w:p w14:paraId="53EFD289" w14:textId="77777777" w:rsidR="00403FF6" w:rsidRPr="006A0587" w:rsidRDefault="00403FF6">
            <w:pPr>
              <w:pStyle w:val="Prrafodelista"/>
              <w:ind w:left="360"/>
              <w:rPr>
                <w:rFonts w:ascii="Arial" w:hAnsi="Arial" w:cs="Arial"/>
                <w:sz w:val="20"/>
                <w:szCs w:val="20"/>
                <w:lang w:val="en-US"/>
              </w:rPr>
            </w:pPr>
          </w:p>
          <w:p w14:paraId="4FF1BEE9" w14:textId="326CADDC" w:rsidR="00403FF6" w:rsidRPr="00403FF6" w:rsidRDefault="00403FF6" w:rsidP="00372E33">
            <w:pPr>
              <w:pStyle w:val="Prrafodelista"/>
              <w:numPr>
                <w:ilvl w:val="0"/>
                <w:numId w:val="33"/>
              </w:numPr>
              <w:tabs>
                <w:tab w:val="left" w:pos="373"/>
              </w:tabs>
              <w:ind w:left="373"/>
              <w:rPr>
                <w:rFonts w:ascii="Arial" w:hAnsi="Arial" w:cs="Arial"/>
                <w:color w:val="FF0000"/>
                <w:sz w:val="20"/>
                <w:szCs w:val="20"/>
                <w:lang w:val="en-US"/>
              </w:rPr>
            </w:pPr>
            <w:proofErr w:type="spellStart"/>
            <w:r w:rsidRPr="00403FF6">
              <w:rPr>
                <w:rFonts w:ascii="Arial" w:hAnsi="Arial" w:cs="Arial"/>
                <w:sz w:val="20"/>
                <w:szCs w:val="20"/>
                <w:lang w:val="en-US"/>
              </w:rPr>
              <w:t>Extracontractual</w:t>
            </w:r>
            <w:proofErr w:type="spellEnd"/>
            <w:r w:rsidRPr="00403FF6">
              <w:rPr>
                <w:rFonts w:ascii="Arial" w:hAnsi="Arial" w:cs="Arial"/>
                <w:sz w:val="20"/>
                <w:szCs w:val="20"/>
                <w:lang w:val="en-US"/>
              </w:rPr>
              <w:t xml:space="preserve"> Civil Liability: For a sum equal to 10% of the Contract price and through a validity period equal to the Contract term plus another four (4) months.</w:t>
            </w:r>
          </w:p>
        </w:tc>
        <w:tc>
          <w:tcPr>
            <w:tcW w:w="5285" w:type="dxa"/>
            <w:tcBorders>
              <w:left w:val="single" w:sz="4" w:space="0" w:color="auto"/>
            </w:tcBorders>
          </w:tcPr>
          <w:p w14:paraId="3F8D03B2" w14:textId="77777777" w:rsidR="00403FF6" w:rsidRPr="006A0587" w:rsidRDefault="00403FF6">
            <w:pPr>
              <w:contextualSpacing/>
              <w:rPr>
                <w:rFonts w:ascii="Arial" w:hAnsi="Arial" w:cs="Arial"/>
                <w:color w:val="000000"/>
                <w:sz w:val="20"/>
                <w:szCs w:val="20"/>
                <w:lang w:val="es-CO"/>
              </w:rPr>
            </w:pPr>
            <w:r w:rsidRPr="006A0587">
              <w:rPr>
                <w:rFonts w:ascii="Arial" w:hAnsi="Arial" w:cs="Arial"/>
                <w:color w:val="000000"/>
                <w:sz w:val="20"/>
                <w:szCs w:val="20"/>
                <w:lang w:val="es-CO"/>
              </w:rPr>
              <w:t xml:space="preserve">Una vez seleccionado para la ejecución del presente contrato, el proponente se obliga a constituir a su costa y a favor de la entidad contratante, quien será el asegurado en la misma, póliza(s) expedida(s) por una compañía de seguros legalmente constituida en Colombia (anexando original y recibo de pago). Que cubra los siguientes riesgos: </w:t>
            </w:r>
          </w:p>
          <w:p w14:paraId="1FD3A453" w14:textId="77777777" w:rsidR="00403FF6" w:rsidRPr="006A0587" w:rsidRDefault="00403FF6">
            <w:pPr>
              <w:ind w:left="423" w:hanging="360"/>
              <w:contextualSpacing/>
              <w:rPr>
                <w:rFonts w:ascii="Arial" w:hAnsi="Arial" w:cs="Arial"/>
                <w:color w:val="000000"/>
                <w:sz w:val="20"/>
                <w:szCs w:val="20"/>
                <w:lang w:val="es-CO"/>
              </w:rPr>
            </w:pPr>
          </w:p>
          <w:p w14:paraId="1553C3C5" w14:textId="77777777" w:rsidR="00403FF6" w:rsidRPr="006A0587" w:rsidRDefault="00403FF6">
            <w:pPr>
              <w:numPr>
                <w:ilvl w:val="0"/>
                <w:numId w:val="34"/>
              </w:numPr>
              <w:ind w:left="360"/>
              <w:contextualSpacing/>
              <w:rPr>
                <w:rFonts w:ascii="Arial" w:hAnsi="Arial" w:cs="Arial"/>
                <w:color w:val="000000"/>
                <w:sz w:val="20"/>
                <w:szCs w:val="20"/>
                <w:lang w:val="es-CO"/>
              </w:rPr>
            </w:pPr>
            <w:r w:rsidRPr="006A0587">
              <w:rPr>
                <w:rFonts w:ascii="Arial" w:hAnsi="Arial" w:cs="Arial"/>
                <w:color w:val="000000"/>
                <w:sz w:val="20"/>
                <w:szCs w:val="20"/>
                <w:lang w:val="es-CO"/>
              </w:rPr>
              <w:t xml:space="preserve">Cumplimiento por un monto equivalente al 20% del valor del Contrato y con una vigencia igual a la duración del mismo y cuatro (4) meses más.  </w:t>
            </w:r>
          </w:p>
          <w:p w14:paraId="498A1836" w14:textId="77777777" w:rsidR="00403FF6" w:rsidRPr="006A0587" w:rsidRDefault="00403FF6">
            <w:pPr>
              <w:ind w:left="63" w:hanging="360"/>
              <w:contextualSpacing/>
              <w:rPr>
                <w:rFonts w:ascii="Arial" w:hAnsi="Arial" w:cs="Arial"/>
                <w:color w:val="000000"/>
                <w:sz w:val="20"/>
                <w:szCs w:val="20"/>
                <w:lang w:val="es-CO"/>
              </w:rPr>
            </w:pPr>
          </w:p>
          <w:p w14:paraId="51CF9992" w14:textId="77777777" w:rsidR="00403FF6" w:rsidRPr="006A0587" w:rsidRDefault="00403FF6">
            <w:pPr>
              <w:numPr>
                <w:ilvl w:val="0"/>
                <w:numId w:val="34"/>
              </w:numPr>
              <w:ind w:left="360"/>
              <w:contextualSpacing/>
              <w:rPr>
                <w:rFonts w:ascii="Arial" w:hAnsi="Arial" w:cs="Arial"/>
                <w:color w:val="000000"/>
                <w:sz w:val="20"/>
                <w:szCs w:val="20"/>
                <w:lang w:val="es-CO"/>
              </w:rPr>
            </w:pPr>
            <w:r w:rsidRPr="006A0587">
              <w:rPr>
                <w:rFonts w:ascii="Arial" w:hAnsi="Arial" w:cs="Arial"/>
                <w:color w:val="000000"/>
                <w:sz w:val="20"/>
                <w:szCs w:val="20"/>
                <w:lang w:val="es-CO"/>
              </w:rPr>
              <w:t xml:space="preserve">Pago de salarios, prestaciones sociales e indemnizaciones para garantizar el pago de salarios, prestaciones sociales, indemnizaciones y demás obligaciones inherentes a la previsión social del personal que emplee el proponente durante el desarrollo del contrato, por un valor igual al 10% del valor de este, con una vigencia igual a la duración del mismo y tres (3) años más.  </w:t>
            </w:r>
          </w:p>
          <w:p w14:paraId="24435A98" w14:textId="77777777" w:rsidR="00403FF6" w:rsidRPr="006A0587" w:rsidRDefault="00403FF6">
            <w:pPr>
              <w:pStyle w:val="Prrafodelista"/>
              <w:rPr>
                <w:rFonts w:ascii="Arial" w:hAnsi="Arial" w:cs="Arial"/>
                <w:color w:val="000000"/>
                <w:sz w:val="20"/>
                <w:szCs w:val="20"/>
                <w:lang w:val="es-CO"/>
              </w:rPr>
            </w:pPr>
          </w:p>
          <w:p w14:paraId="46F749EB" w14:textId="77777777" w:rsidR="00403FF6" w:rsidRPr="006A0587" w:rsidRDefault="00403FF6">
            <w:pPr>
              <w:numPr>
                <w:ilvl w:val="0"/>
                <w:numId w:val="34"/>
              </w:numPr>
              <w:ind w:left="360"/>
              <w:contextualSpacing/>
              <w:rPr>
                <w:rFonts w:ascii="Arial" w:hAnsi="Arial" w:cs="Arial"/>
                <w:color w:val="000000"/>
                <w:sz w:val="20"/>
                <w:szCs w:val="20"/>
                <w:lang w:val="es-CO"/>
              </w:rPr>
            </w:pPr>
            <w:r w:rsidRPr="006A0587">
              <w:rPr>
                <w:rFonts w:ascii="Arial" w:hAnsi="Arial" w:cs="Arial"/>
                <w:color w:val="000000"/>
                <w:sz w:val="20"/>
                <w:szCs w:val="20"/>
                <w:lang w:val="es-CO"/>
              </w:rPr>
              <w:t>Responsabilidad Civil Extracontractual: Por un monto equivalente al 10% del valor del contrato y con una vigencia igual al término de duración del mismo y cuatro (4) meses más.</w:t>
            </w:r>
          </w:p>
          <w:p w14:paraId="0835BF2C" w14:textId="77777777" w:rsidR="00403FF6" w:rsidRPr="00403FF6" w:rsidRDefault="00403FF6" w:rsidP="00372E33">
            <w:pPr>
              <w:tabs>
                <w:tab w:val="left" w:pos="360"/>
                <w:tab w:val="left" w:pos="720"/>
              </w:tabs>
              <w:rPr>
                <w:rFonts w:ascii="Arial" w:hAnsi="Arial" w:cs="Arial"/>
                <w:sz w:val="20"/>
                <w:szCs w:val="20"/>
                <w:lang w:val="es-CO"/>
              </w:rPr>
            </w:pPr>
          </w:p>
        </w:tc>
      </w:tr>
      <w:tr w:rsidR="00403FF6" w:rsidRPr="00D447B8" w14:paraId="004AEF25" w14:textId="77777777" w:rsidTr="00403FF6">
        <w:tc>
          <w:tcPr>
            <w:tcW w:w="5407" w:type="dxa"/>
            <w:tcBorders>
              <w:right w:val="single" w:sz="4" w:space="0" w:color="auto"/>
            </w:tcBorders>
          </w:tcPr>
          <w:p w14:paraId="2301AA1C" w14:textId="77777777" w:rsidR="00403FF6" w:rsidRPr="00372E33" w:rsidRDefault="00403FF6" w:rsidP="00372E33">
            <w:pPr>
              <w:tabs>
                <w:tab w:val="left" w:pos="360"/>
                <w:tab w:val="left" w:pos="720"/>
              </w:tabs>
              <w:rPr>
                <w:rFonts w:ascii="Arial" w:hAnsi="Arial" w:cs="Arial"/>
                <w:color w:val="FF0000"/>
                <w:sz w:val="20"/>
                <w:szCs w:val="20"/>
                <w:lang w:val="es-CU"/>
              </w:rPr>
            </w:pPr>
          </w:p>
        </w:tc>
        <w:tc>
          <w:tcPr>
            <w:tcW w:w="5285" w:type="dxa"/>
            <w:tcBorders>
              <w:left w:val="single" w:sz="4" w:space="0" w:color="auto"/>
            </w:tcBorders>
          </w:tcPr>
          <w:p w14:paraId="11E7AFAB" w14:textId="77777777" w:rsidR="00403FF6" w:rsidRPr="00813581" w:rsidRDefault="00403FF6" w:rsidP="00372E33">
            <w:pPr>
              <w:tabs>
                <w:tab w:val="left" w:pos="360"/>
                <w:tab w:val="left" w:pos="720"/>
              </w:tabs>
              <w:rPr>
                <w:rFonts w:ascii="Arial" w:hAnsi="Arial" w:cs="Arial"/>
                <w:sz w:val="20"/>
                <w:szCs w:val="20"/>
                <w:lang w:val="es-AR"/>
              </w:rPr>
            </w:pPr>
          </w:p>
        </w:tc>
      </w:tr>
      <w:bookmarkEnd w:id="5"/>
      <w:bookmarkEnd w:id="6"/>
      <w:bookmarkEnd w:id="7"/>
    </w:tbl>
    <w:p w14:paraId="30D9AD96" w14:textId="77777777" w:rsidR="004B3995" w:rsidRPr="00372E33" w:rsidRDefault="004B3995" w:rsidP="00372E33">
      <w:pPr>
        <w:tabs>
          <w:tab w:val="left" w:pos="360"/>
          <w:tab w:val="left" w:pos="720"/>
        </w:tabs>
        <w:spacing w:line="240" w:lineRule="auto"/>
        <w:rPr>
          <w:rFonts w:ascii="Arial" w:hAnsi="Arial" w:cs="Arial"/>
          <w:sz w:val="20"/>
          <w:szCs w:val="20"/>
          <w:lang w:val="es-CU"/>
        </w:rPr>
      </w:pPr>
    </w:p>
    <w:sectPr w:rsidR="004B3995" w:rsidRPr="00372E33" w:rsidSect="005949F3">
      <w:footerReference w:type="default" r:id="rId14"/>
      <w:pgSz w:w="11906" w:h="16838" w:code="9"/>
      <w:pgMar w:top="1080" w:right="720" w:bottom="108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F1F11" w14:textId="77777777" w:rsidR="006C35CC" w:rsidRDefault="006C35CC" w:rsidP="00571A18">
      <w:pPr>
        <w:spacing w:line="240" w:lineRule="auto"/>
      </w:pPr>
      <w:r>
        <w:separator/>
      </w:r>
    </w:p>
  </w:endnote>
  <w:endnote w:type="continuationSeparator" w:id="0">
    <w:p w14:paraId="5F045F2F" w14:textId="77777777" w:rsidR="006C35CC" w:rsidRDefault="006C35CC" w:rsidP="00571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9AD9B" w14:textId="77777777" w:rsidR="00976E41" w:rsidRPr="00571A18" w:rsidRDefault="00976E41" w:rsidP="00571A18">
    <w:pPr>
      <w:pStyle w:val="Piedepgina"/>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9AD9C" w14:textId="43C03C24" w:rsidR="00976E41" w:rsidRPr="00A35C14" w:rsidRDefault="00976E41" w:rsidP="001243F9">
    <w:pPr>
      <w:pStyle w:val="Piedepgina"/>
      <w:jc w:val="center"/>
      <w:rPr>
        <w:rFonts w:ascii="Arial" w:hAnsi="Arial" w:cs="Arial"/>
        <w:b/>
        <w:bCs/>
        <w:color w:val="FF0000"/>
        <w:sz w:val="18"/>
        <w:szCs w:val="18"/>
        <w:lang w:val="es-PE"/>
      </w:rPr>
    </w:pPr>
    <w:r w:rsidRPr="00A35C14">
      <w:rPr>
        <w:rFonts w:ascii="Arial" w:hAnsi="Arial" w:cs="Arial"/>
        <w:b/>
        <w:bCs/>
        <w:sz w:val="18"/>
        <w:szCs w:val="18"/>
        <w:lang w:val="es-PE"/>
      </w:rPr>
      <w:t xml:space="preserve">RFP No. </w:t>
    </w:r>
    <w:r w:rsidRPr="00372E33">
      <w:rPr>
        <w:rFonts w:ascii="Arial" w:eastAsiaTheme="minorHAnsi" w:hAnsi="Arial" w:cs="Arial"/>
        <w:b/>
        <w:bCs/>
        <w:sz w:val="16"/>
        <w:szCs w:val="16"/>
        <w:lang w:val="es-CU"/>
      </w:rPr>
      <w:t>RFP-ANDA-01-019</w:t>
    </w:r>
  </w:p>
  <w:p w14:paraId="30D9AD9D" w14:textId="6C4C01D3" w:rsidR="00976E41" w:rsidRPr="00A35C14" w:rsidRDefault="00976E41" w:rsidP="00571A18">
    <w:pPr>
      <w:pStyle w:val="Piedepgina"/>
      <w:jc w:val="center"/>
      <w:rPr>
        <w:sz w:val="18"/>
        <w:szCs w:val="18"/>
        <w:lang w:val="es-PE"/>
      </w:rPr>
    </w:pPr>
    <w:r w:rsidRPr="002B0DDF">
      <w:rPr>
        <w:rFonts w:ascii="Arial" w:hAnsi="Arial" w:cs="Arial"/>
        <w:b/>
        <w:sz w:val="18"/>
        <w:szCs w:val="18"/>
        <w:lang w:val="fr-FR"/>
      </w:rPr>
      <w:t>Page</w:t>
    </w:r>
    <w:r>
      <w:rPr>
        <w:rFonts w:ascii="Arial" w:hAnsi="Arial" w:cs="Arial"/>
        <w:b/>
        <w:sz w:val="18"/>
        <w:szCs w:val="18"/>
        <w:lang w:val="fr-FR"/>
      </w:rPr>
      <w:t xml:space="preserve"> </w:t>
    </w:r>
    <w:r w:rsidRPr="002B0DDF">
      <w:rPr>
        <w:rFonts w:ascii="Arial" w:hAnsi="Arial" w:cs="Arial"/>
        <w:b/>
        <w:sz w:val="18"/>
        <w:szCs w:val="18"/>
        <w:lang w:val="fr-FR"/>
      </w:rPr>
      <w:t>/</w:t>
    </w:r>
    <w:r>
      <w:rPr>
        <w:rFonts w:ascii="Arial" w:hAnsi="Arial" w:cs="Arial"/>
        <w:b/>
        <w:sz w:val="18"/>
        <w:szCs w:val="18"/>
        <w:lang w:val="fr-FR"/>
      </w:rPr>
      <w:t xml:space="preserve"> </w:t>
    </w:r>
    <w:r w:rsidRPr="00A35C14">
      <w:rPr>
        <w:rFonts w:ascii="Arial" w:hAnsi="Arial" w:cs="Arial"/>
        <w:b/>
        <w:sz w:val="18"/>
        <w:szCs w:val="18"/>
        <w:lang w:val="es-PE"/>
      </w:rPr>
      <w:t>Página</w:t>
    </w:r>
    <w:r w:rsidRPr="002B0DDF">
      <w:rPr>
        <w:rFonts w:ascii="Arial" w:hAnsi="Arial" w:cs="Arial"/>
        <w:b/>
        <w:sz w:val="18"/>
        <w:szCs w:val="18"/>
        <w:lang w:val="fr-FR"/>
      </w:rPr>
      <w:t xml:space="preserve"> </w:t>
    </w:r>
    <w:r w:rsidRPr="002B0DDF">
      <w:rPr>
        <w:rStyle w:val="Nmerodepgina"/>
        <w:rFonts w:ascii="Arial" w:hAnsi="Arial" w:cs="Arial"/>
        <w:b/>
        <w:sz w:val="18"/>
        <w:szCs w:val="18"/>
      </w:rPr>
      <w:fldChar w:fldCharType="begin"/>
    </w:r>
    <w:r w:rsidRPr="002B0DDF">
      <w:rPr>
        <w:rStyle w:val="Nmerodepgina"/>
        <w:rFonts w:ascii="Arial" w:hAnsi="Arial" w:cs="Arial"/>
        <w:b/>
        <w:sz w:val="18"/>
        <w:szCs w:val="18"/>
        <w:lang w:val="fr-FR"/>
      </w:rPr>
      <w:instrText xml:space="preserve"> PAGE </w:instrText>
    </w:r>
    <w:r w:rsidRPr="002B0DDF">
      <w:rPr>
        <w:rStyle w:val="Nmerodepgina"/>
        <w:rFonts w:ascii="Arial" w:hAnsi="Arial" w:cs="Arial"/>
        <w:b/>
        <w:sz w:val="18"/>
        <w:szCs w:val="18"/>
      </w:rPr>
      <w:fldChar w:fldCharType="separate"/>
    </w:r>
    <w:r w:rsidR="0010008C">
      <w:rPr>
        <w:rStyle w:val="Nmerodepgina"/>
        <w:rFonts w:ascii="Arial" w:hAnsi="Arial" w:cs="Arial"/>
        <w:b/>
        <w:noProof/>
        <w:sz w:val="18"/>
        <w:szCs w:val="18"/>
        <w:lang w:val="fr-FR"/>
      </w:rPr>
      <w:t>17</w:t>
    </w:r>
    <w:r w:rsidRPr="002B0DDF">
      <w:rPr>
        <w:rStyle w:val="Nmerodepgina"/>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87218" w14:textId="77777777" w:rsidR="006C35CC" w:rsidRDefault="006C35CC" w:rsidP="00571A18">
      <w:pPr>
        <w:spacing w:line="240" w:lineRule="auto"/>
      </w:pPr>
      <w:r>
        <w:separator/>
      </w:r>
    </w:p>
  </w:footnote>
  <w:footnote w:type="continuationSeparator" w:id="0">
    <w:p w14:paraId="6E7C5E51" w14:textId="77777777" w:rsidR="006C35CC" w:rsidRDefault="006C35CC" w:rsidP="00571A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C39"/>
    <w:multiLevelType w:val="hybridMultilevel"/>
    <w:tmpl w:val="C3ECACF2"/>
    <w:lvl w:ilvl="0" w:tplc="FFFFFFFF">
      <w:start w:val="1"/>
      <w:numFmt w:val="lowerLetter"/>
      <w:lvlText w:val="%1."/>
      <w:lvlJc w:val="left"/>
      <w:pPr>
        <w:ind w:left="360" w:hanging="360"/>
      </w:pPr>
      <w:rPr>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911AC"/>
    <w:multiLevelType w:val="hybridMultilevel"/>
    <w:tmpl w:val="69DCAF6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7DB1F18"/>
    <w:multiLevelType w:val="multilevel"/>
    <w:tmpl w:val="4E66F3E6"/>
    <w:lvl w:ilvl="0">
      <w:start w:val="2"/>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0E2089"/>
    <w:multiLevelType w:val="hybridMultilevel"/>
    <w:tmpl w:val="A92C83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FC6541"/>
    <w:multiLevelType w:val="hybridMultilevel"/>
    <w:tmpl w:val="DE62DB84"/>
    <w:lvl w:ilvl="0" w:tplc="93BAF4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AE09D1"/>
    <w:multiLevelType w:val="multilevel"/>
    <w:tmpl w:val="4C1A0006"/>
    <w:lvl w:ilvl="0">
      <w:start w:val="9"/>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3A40E6F"/>
    <w:multiLevelType w:val="multilevel"/>
    <w:tmpl w:val="B7143302"/>
    <w:lvl w:ilvl="0">
      <w:start w:val="1"/>
      <w:numFmt w:val="lowerLetter"/>
      <w:lvlText w:val="%1."/>
      <w:lvlJc w:val="left"/>
      <w:pPr>
        <w:ind w:left="360" w:hanging="360"/>
      </w:pPr>
      <w:rPr>
        <w:rFonts w:hint="default"/>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4126DA0"/>
    <w:multiLevelType w:val="hybridMultilevel"/>
    <w:tmpl w:val="9FE49164"/>
    <w:lvl w:ilvl="0" w:tplc="240A0001">
      <w:start w:val="1"/>
      <w:numFmt w:val="bullet"/>
      <w:lvlText w:val=""/>
      <w:lvlJc w:val="left"/>
      <w:pPr>
        <w:ind w:left="-351" w:hanging="360"/>
      </w:pPr>
      <w:rPr>
        <w:rFonts w:ascii="Symbol" w:hAnsi="Symbol" w:hint="default"/>
      </w:rPr>
    </w:lvl>
    <w:lvl w:ilvl="1" w:tplc="240A0003" w:tentative="1">
      <w:start w:val="1"/>
      <w:numFmt w:val="bullet"/>
      <w:lvlText w:val="o"/>
      <w:lvlJc w:val="left"/>
      <w:pPr>
        <w:ind w:left="369" w:hanging="360"/>
      </w:pPr>
      <w:rPr>
        <w:rFonts w:ascii="Courier New" w:hAnsi="Courier New" w:cs="Courier New" w:hint="default"/>
      </w:rPr>
    </w:lvl>
    <w:lvl w:ilvl="2" w:tplc="240A0005" w:tentative="1">
      <w:start w:val="1"/>
      <w:numFmt w:val="bullet"/>
      <w:lvlText w:val=""/>
      <w:lvlJc w:val="left"/>
      <w:pPr>
        <w:ind w:left="1089" w:hanging="360"/>
      </w:pPr>
      <w:rPr>
        <w:rFonts w:ascii="Wingdings" w:hAnsi="Wingdings" w:hint="default"/>
      </w:rPr>
    </w:lvl>
    <w:lvl w:ilvl="3" w:tplc="240A0001" w:tentative="1">
      <w:start w:val="1"/>
      <w:numFmt w:val="bullet"/>
      <w:lvlText w:val=""/>
      <w:lvlJc w:val="left"/>
      <w:pPr>
        <w:ind w:left="1809" w:hanging="360"/>
      </w:pPr>
      <w:rPr>
        <w:rFonts w:ascii="Symbol" w:hAnsi="Symbol" w:hint="default"/>
      </w:rPr>
    </w:lvl>
    <w:lvl w:ilvl="4" w:tplc="240A0003" w:tentative="1">
      <w:start w:val="1"/>
      <w:numFmt w:val="bullet"/>
      <w:lvlText w:val="o"/>
      <w:lvlJc w:val="left"/>
      <w:pPr>
        <w:ind w:left="2529" w:hanging="360"/>
      </w:pPr>
      <w:rPr>
        <w:rFonts w:ascii="Courier New" w:hAnsi="Courier New" w:cs="Courier New" w:hint="default"/>
      </w:rPr>
    </w:lvl>
    <w:lvl w:ilvl="5" w:tplc="240A0005" w:tentative="1">
      <w:start w:val="1"/>
      <w:numFmt w:val="bullet"/>
      <w:lvlText w:val=""/>
      <w:lvlJc w:val="left"/>
      <w:pPr>
        <w:ind w:left="3249" w:hanging="360"/>
      </w:pPr>
      <w:rPr>
        <w:rFonts w:ascii="Wingdings" w:hAnsi="Wingdings" w:hint="default"/>
      </w:rPr>
    </w:lvl>
    <w:lvl w:ilvl="6" w:tplc="240A0001" w:tentative="1">
      <w:start w:val="1"/>
      <w:numFmt w:val="bullet"/>
      <w:lvlText w:val=""/>
      <w:lvlJc w:val="left"/>
      <w:pPr>
        <w:ind w:left="3969" w:hanging="360"/>
      </w:pPr>
      <w:rPr>
        <w:rFonts w:ascii="Symbol" w:hAnsi="Symbol" w:hint="default"/>
      </w:rPr>
    </w:lvl>
    <w:lvl w:ilvl="7" w:tplc="240A0003" w:tentative="1">
      <w:start w:val="1"/>
      <w:numFmt w:val="bullet"/>
      <w:lvlText w:val="o"/>
      <w:lvlJc w:val="left"/>
      <w:pPr>
        <w:ind w:left="4689" w:hanging="360"/>
      </w:pPr>
      <w:rPr>
        <w:rFonts w:ascii="Courier New" w:hAnsi="Courier New" w:cs="Courier New" w:hint="default"/>
      </w:rPr>
    </w:lvl>
    <w:lvl w:ilvl="8" w:tplc="240A0005" w:tentative="1">
      <w:start w:val="1"/>
      <w:numFmt w:val="bullet"/>
      <w:lvlText w:val=""/>
      <w:lvlJc w:val="left"/>
      <w:pPr>
        <w:ind w:left="5409" w:hanging="360"/>
      </w:pPr>
      <w:rPr>
        <w:rFonts w:ascii="Wingdings" w:hAnsi="Wingdings" w:hint="default"/>
      </w:rPr>
    </w:lvl>
  </w:abstractNum>
  <w:abstractNum w:abstractNumId="8" w15:restartNumberingAfterBreak="0">
    <w:nsid w:val="287E1965"/>
    <w:multiLevelType w:val="multilevel"/>
    <w:tmpl w:val="A30EFD0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A954A74"/>
    <w:multiLevelType w:val="multilevel"/>
    <w:tmpl w:val="EB8024A0"/>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ADA1F65"/>
    <w:multiLevelType w:val="hybridMultilevel"/>
    <w:tmpl w:val="1BAAB0C4"/>
    <w:lvl w:ilvl="0" w:tplc="2A462C92">
      <w:start w:val="2"/>
      <w:numFmt w:val="lowerLetter"/>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A2871"/>
    <w:multiLevelType w:val="hybridMultilevel"/>
    <w:tmpl w:val="4A10CB92"/>
    <w:lvl w:ilvl="0" w:tplc="6D56D8EC">
      <w:start w:val="1"/>
      <w:numFmt w:val="lowerLetter"/>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531C0"/>
    <w:multiLevelType w:val="hybridMultilevel"/>
    <w:tmpl w:val="DE62DB84"/>
    <w:lvl w:ilvl="0" w:tplc="93BAF4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567FB5"/>
    <w:multiLevelType w:val="hybridMultilevel"/>
    <w:tmpl w:val="4F2CBFC2"/>
    <w:lvl w:ilvl="0" w:tplc="11182D48">
      <w:start w:val="1"/>
      <w:numFmt w:val="lowerLetter"/>
      <w:lvlText w:val="%1."/>
      <w:lvlJc w:val="left"/>
      <w:pPr>
        <w:ind w:left="360" w:hanging="360"/>
      </w:pPr>
      <w:rPr>
        <w:rFonts w:hint="default"/>
        <w:b/>
        <w:u w:val="non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35050CA"/>
    <w:multiLevelType w:val="hybridMultilevel"/>
    <w:tmpl w:val="2EB2EF6A"/>
    <w:lvl w:ilvl="0" w:tplc="24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5F7C7B"/>
    <w:multiLevelType w:val="hybridMultilevel"/>
    <w:tmpl w:val="9FB8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F532A"/>
    <w:multiLevelType w:val="multilevel"/>
    <w:tmpl w:val="4C2000D0"/>
    <w:lvl w:ilvl="0">
      <w:start w:val="8"/>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C110C85"/>
    <w:multiLevelType w:val="hybridMultilevel"/>
    <w:tmpl w:val="DE841EA8"/>
    <w:lvl w:ilvl="0" w:tplc="E7CC05A8">
      <w:start w:val="1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33D48E0"/>
    <w:multiLevelType w:val="hybridMultilevel"/>
    <w:tmpl w:val="F5A21050"/>
    <w:lvl w:ilvl="0" w:tplc="263C2C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85F89"/>
    <w:multiLevelType w:val="multilevel"/>
    <w:tmpl w:val="B1D823C4"/>
    <w:lvl w:ilvl="0">
      <w:start w:val="5"/>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E066360"/>
    <w:multiLevelType w:val="hybridMultilevel"/>
    <w:tmpl w:val="49C431BA"/>
    <w:lvl w:ilvl="0" w:tplc="24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E273F70"/>
    <w:multiLevelType w:val="hybridMultilevel"/>
    <w:tmpl w:val="D32CC43C"/>
    <w:lvl w:ilvl="0" w:tplc="DAD25A04">
      <w:start w:val="1"/>
      <w:numFmt w:val="lowerLetter"/>
      <w:lvlText w:val="%1."/>
      <w:lvlJc w:val="left"/>
      <w:pPr>
        <w:ind w:left="360" w:hanging="360"/>
      </w:pPr>
      <w:rPr>
        <w:rFonts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EE70E77"/>
    <w:multiLevelType w:val="hybridMultilevel"/>
    <w:tmpl w:val="488A503E"/>
    <w:lvl w:ilvl="0" w:tplc="ADD0B0B6">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63CC6428"/>
    <w:multiLevelType w:val="hybridMultilevel"/>
    <w:tmpl w:val="B176A624"/>
    <w:lvl w:ilvl="0" w:tplc="516E5FAE">
      <w:start w:val="1"/>
      <w:numFmt w:val="decimal"/>
      <w:lvlText w:val="%1."/>
      <w:lvlJc w:val="left"/>
      <w:pPr>
        <w:tabs>
          <w:tab w:val="num" w:pos="360"/>
        </w:tabs>
        <w:ind w:left="360" w:hanging="360"/>
      </w:pPr>
      <w:rPr>
        <w:rFonts w:hint="default"/>
        <w:b w:val="0"/>
      </w:rPr>
    </w:lvl>
    <w:lvl w:ilvl="1" w:tplc="AC92D6A8">
      <w:start w:val="6"/>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90B2B39"/>
    <w:multiLevelType w:val="multilevel"/>
    <w:tmpl w:val="A1A4C122"/>
    <w:lvl w:ilvl="0">
      <w:start w:val="6"/>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A9B034F"/>
    <w:multiLevelType w:val="hybridMultilevel"/>
    <w:tmpl w:val="E4E6D0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DC859C1"/>
    <w:multiLevelType w:val="hybridMultilevel"/>
    <w:tmpl w:val="04660456"/>
    <w:lvl w:ilvl="0" w:tplc="2A462C92">
      <w:start w:val="2"/>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3C7548"/>
    <w:multiLevelType w:val="hybridMultilevel"/>
    <w:tmpl w:val="CA8618E0"/>
    <w:lvl w:ilvl="0" w:tplc="240A0019">
      <w:start w:val="1"/>
      <w:numFmt w:val="lowerLetter"/>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735068E"/>
    <w:multiLevelType w:val="hybridMultilevel"/>
    <w:tmpl w:val="6F0EE62C"/>
    <w:lvl w:ilvl="0" w:tplc="C55E2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C2FEE"/>
    <w:multiLevelType w:val="hybridMultilevel"/>
    <w:tmpl w:val="0D0AA680"/>
    <w:lvl w:ilvl="0" w:tplc="2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0" w15:restartNumberingAfterBreak="0">
    <w:nsid w:val="787B5492"/>
    <w:multiLevelType w:val="multilevel"/>
    <w:tmpl w:val="72B2A798"/>
    <w:lvl w:ilvl="0">
      <w:start w:val="1"/>
      <w:numFmt w:val="lowerLetter"/>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8BB67C8"/>
    <w:multiLevelType w:val="multilevel"/>
    <w:tmpl w:val="338CD41A"/>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A862FC5"/>
    <w:multiLevelType w:val="multilevel"/>
    <w:tmpl w:val="F202CB68"/>
    <w:lvl w:ilvl="0">
      <w:start w:val="4"/>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FA3593E"/>
    <w:multiLevelType w:val="hybridMultilevel"/>
    <w:tmpl w:val="EDE274B8"/>
    <w:lvl w:ilvl="0" w:tplc="13E0E1E6">
      <w:start w:val="1"/>
      <w:numFmt w:val="bullet"/>
      <w:lvlText w:val="-"/>
      <w:lvlJc w:val="left"/>
      <w:pPr>
        <w:ind w:left="720" w:hanging="360"/>
      </w:pPr>
      <w:rPr>
        <w:rFonts w:ascii="Calibri" w:eastAsiaTheme="minorEastAsia"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1"/>
  </w:num>
  <w:num w:numId="5">
    <w:abstractNumId w:val="22"/>
  </w:num>
  <w:num w:numId="6">
    <w:abstractNumId w:val="23"/>
  </w:num>
  <w:num w:numId="7">
    <w:abstractNumId w:val="31"/>
  </w:num>
  <w:num w:numId="8">
    <w:abstractNumId w:val="6"/>
  </w:num>
  <w:num w:numId="9">
    <w:abstractNumId w:val="30"/>
  </w:num>
  <w:num w:numId="10">
    <w:abstractNumId w:val="2"/>
  </w:num>
  <w:num w:numId="11">
    <w:abstractNumId w:val="8"/>
  </w:num>
  <w:num w:numId="12">
    <w:abstractNumId w:val="9"/>
  </w:num>
  <w:num w:numId="13">
    <w:abstractNumId w:val="32"/>
  </w:num>
  <w:num w:numId="14">
    <w:abstractNumId w:val="13"/>
  </w:num>
  <w:num w:numId="15">
    <w:abstractNumId w:val="18"/>
  </w:num>
  <w:num w:numId="16">
    <w:abstractNumId w:val="7"/>
  </w:num>
  <w:num w:numId="17">
    <w:abstractNumId w:val="15"/>
  </w:num>
  <w:num w:numId="18">
    <w:abstractNumId w:val="21"/>
  </w:num>
  <w:num w:numId="19">
    <w:abstractNumId w:val="10"/>
  </w:num>
  <w:num w:numId="20">
    <w:abstractNumId w:val="19"/>
  </w:num>
  <w:num w:numId="21">
    <w:abstractNumId w:val="24"/>
  </w:num>
  <w:num w:numId="22">
    <w:abstractNumId w:val="27"/>
  </w:num>
  <w:num w:numId="23">
    <w:abstractNumId w:val="0"/>
  </w:num>
  <w:num w:numId="24">
    <w:abstractNumId w:val="33"/>
  </w:num>
  <w:num w:numId="25">
    <w:abstractNumId w:val="17"/>
  </w:num>
  <w:num w:numId="26">
    <w:abstractNumId w:val="16"/>
  </w:num>
  <w:num w:numId="27">
    <w:abstractNumId w:val="20"/>
  </w:num>
  <w:num w:numId="28">
    <w:abstractNumId w:val="14"/>
  </w:num>
  <w:num w:numId="29">
    <w:abstractNumId w:val="26"/>
  </w:num>
  <w:num w:numId="30">
    <w:abstractNumId w:val="11"/>
  </w:num>
  <w:num w:numId="31">
    <w:abstractNumId w:val="5"/>
  </w:num>
  <w:num w:numId="32">
    <w:abstractNumId w:val="29"/>
  </w:num>
  <w:num w:numId="33">
    <w:abstractNumId w:val="2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5E"/>
    <w:rsid w:val="00033C18"/>
    <w:rsid w:val="000340B3"/>
    <w:rsid w:val="000435E5"/>
    <w:rsid w:val="00075E9E"/>
    <w:rsid w:val="000B707C"/>
    <w:rsid w:val="000C1F11"/>
    <w:rsid w:val="0010008C"/>
    <w:rsid w:val="001243F9"/>
    <w:rsid w:val="00167EE6"/>
    <w:rsid w:val="00182D5A"/>
    <w:rsid w:val="00183788"/>
    <w:rsid w:val="00216300"/>
    <w:rsid w:val="002247A5"/>
    <w:rsid w:val="002440B8"/>
    <w:rsid w:val="002B6C70"/>
    <w:rsid w:val="002C357A"/>
    <w:rsid w:val="002D43FA"/>
    <w:rsid w:val="002D5450"/>
    <w:rsid w:val="002E4B9D"/>
    <w:rsid w:val="00326E76"/>
    <w:rsid w:val="00372E33"/>
    <w:rsid w:val="003B2081"/>
    <w:rsid w:val="003C1C72"/>
    <w:rsid w:val="00403211"/>
    <w:rsid w:val="00403FF6"/>
    <w:rsid w:val="00452ED4"/>
    <w:rsid w:val="004B3995"/>
    <w:rsid w:val="004B58D5"/>
    <w:rsid w:val="0050127D"/>
    <w:rsid w:val="00571A18"/>
    <w:rsid w:val="00576A82"/>
    <w:rsid w:val="005949F3"/>
    <w:rsid w:val="00597351"/>
    <w:rsid w:val="005E139F"/>
    <w:rsid w:val="00654131"/>
    <w:rsid w:val="00690334"/>
    <w:rsid w:val="006A0A49"/>
    <w:rsid w:val="006C35CC"/>
    <w:rsid w:val="006D2C5A"/>
    <w:rsid w:val="006F530F"/>
    <w:rsid w:val="00704CCB"/>
    <w:rsid w:val="00720E9A"/>
    <w:rsid w:val="0079053B"/>
    <w:rsid w:val="007C0F62"/>
    <w:rsid w:val="007D3180"/>
    <w:rsid w:val="007E5146"/>
    <w:rsid w:val="00813581"/>
    <w:rsid w:val="00835E40"/>
    <w:rsid w:val="00880794"/>
    <w:rsid w:val="00886AB2"/>
    <w:rsid w:val="008C0B31"/>
    <w:rsid w:val="008C2E73"/>
    <w:rsid w:val="008F42FC"/>
    <w:rsid w:val="009103E7"/>
    <w:rsid w:val="00976E41"/>
    <w:rsid w:val="009F1DBC"/>
    <w:rsid w:val="00A35C14"/>
    <w:rsid w:val="00A454FC"/>
    <w:rsid w:val="00A61EA8"/>
    <w:rsid w:val="00A81511"/>
    <w:rsid w:val="00A87F4A"/>
    <w:rsid w:val="00AC422A"/>
    <w:rsid w:val="00B462DE"/>
    <w:rsid w:val="00C538AB"/>
    <w:rsid w:val="00C5654C"/>
    <w:rsid w:val="00C755A7"/>
    <w:rsid w:val="00C87C9D"/>
    <w:rsid w:val="00CB6FEF"/>
    <w:rsid w:val="00CC2E5B"/>
    <w:rsid w:val="00CC321A"/>
    <w:rsid w:val="00CD2535"/>
    <w:rsid w:val="00CF4D79"/>
    <w:rsid w:val="00D26E39"/>
    <w:rsid w:val="00D447B8"/>
    <w:rsid w:val="00D70D02"/>
    <w:rsid w:val="00D8385E"/>
    <w:rsid w:val="00DA18F0"/>
    <w:rsid w:val="00DA5051"/>
    <w:rsid w:val="00DC506A"/>
    <w:rsid w:val="00DD2984"/>
    <w:rsid w:val="00EF5150"/>
    <w:rsid w:val="00F6465D"/>
    <w:rsid w:val="00F77C5E"/>
    <w:rsid w:val="00FA3127"/>
    <w:rsid w:val="00FC52FB"/>
    <w:rsid w:val="00FF6E7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9AB81"/>
  <w15:docId w15:val="{91CD846E-8F69-480E-BB9E-CA549ED3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9F"/>
  </w:style>
  <w:style w:type="paragraph" w:styleId="Ttulo1">
    <w:name w:val="heading 1"/>
    <w:basedOn w:val="Normal"/>
    <w:next w:val="Normal"/>
    <w:link w:val="Ttulo1Car"/>
    <w:uiPriority w:val="9"/>
    <w:qFormat/>
    <w:rsid w:val="005E13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Don't use"/>
    <w:basedOn w:val="Normal"/>
    <w:next w:val="Normal"/>
    <w:link w:val="Ttulo2Car"/>
    <w:qFormat/>
    <w:rsid w:val="005E139F"/>
    <w:pPr>
      <w:spacing w:line="240" w:lineRule="auto"/>
      <w:ind w:left="720" w:hanging="720"/>
      <w:jc w:val="left"/>
      <w:outlineLvl w:val="1"/>
    </w:pPr>
    <w:rPr>
      <w:rFonts w:ascii="Times New Roman" w:eastAsia="Times New Roman" w:hAnsi="Times New Roman" w:cs="Times New Roman"/>
      <w:b/>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7C5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F77C5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C5E"/>
    <w:rPr>
      <w:rFonts w:ascii="Tahoma" w:hAnsi="Tahoma" w:cs="Tahoma"/>
      <w:sz w:val="16"/>
      <w:szCs w:val="16"/>
    </w:rPr>
  </w:style>
  <w:style w:type="character" w:styleId="Hipervnculo">
    <w:name w:val="Hyperlink"/>
    <w:rsid w:val="005E139F"/>
    <w:rPr>
      <w:color w:val="0000FF"/>
      <w:u w:val="single"/>
    </w:rPr>
  </w:style>
  <w:style w:type="character" w:customStyle="1" w:styleId="Ttulo2Car">
    <w:name w:val="Título 2 Car"/>
    <w:aliases w:val="Don't use Car"/>
    <w:basedOn w:val="Fuentedeprrafopredeter"/>
    <w:link w:val="Ttulo2"/>
    <w:rsid w:val="005E139F"/>
    <w:rPr>
      <w:rFonts w:ascii="Times New Roman" w:eastAsia="Times New Roman" w:hAnsi="Times New Roman" w:cs="Times New Roman"/>
      <w:b/>
      <w:sz w:val="24"/>
      <w:szCs w:val="20"/>
      <w:lang w:val="en-US"/>
    </w:rPr>
  </w:style>
  <w:style w:type="character" w:customStyle="1" w:styleId="Ttulo1Car">
    <w:name w:val="Título 1 Car"/>
    <w:basedOn w:val="Fuentedeprrafopredeter"/>
    <w:link w:val="Ttulo1"/>
    <w:uiPriority w:val="9"/>
    <w:rsid w:val="005E139F"/>
    <w:rPr>
      <w:rFonts w:asciiTheme="majorHAnsi" w:eastAsiaTheme="majorEastAsia" w:hAnsiTheme="majorHAnsi" w:cstheme="majorBidi"/>
      <w:b/>
      <w:bCs/>
      <w:color w:val="365F91" w:themeColor="accent1" w:themeShade="BF"/>
      <w:sz w:val="28"/>
      <w:szCs w:val="28"/>
    </w:rPr>
  </w:style>
  <w:style w:type="paragraph" w:styleId="Sangra2detindependiente">
    <w:name w:val="Body Text Indent 2"/>
    <w:basedOn w:val="Normal"/>
    <w:link w:val="Sangra2detindependienteCar"/>
    <w:rsid w:val="005E139F"/>
    <w:pPr>
      <w:tabs>
        <w:tab w:val="left" w:pos="360"/>
        <w:tab w:val="left" w:pos="720"/>
      </w:tabs>
      <w:spacing w:line="240" w:lineRule="auto"/>
      <w:ind w:left="720" w:hanging="720"/>
      <w:jc w:val="left"/>
    </w:pPr>
    <w:rPr>
      <w:rFonts w:ascii="Tahoma" w:eastAsia="Times New Roman" w:hAnsi="Tahoma" w:cs="Times New Roman"/>
      <w:sz w:val="20"/>
      <w:szCs w:val="20"/>
      <w:lang w:val="en-US"/>
    </w:rPr>
  </w:style>
  <w:style w:type="character" w:customStyle="1" w:styleId="Sangra2detindependienteCar">
    <w:name w:val="Sangría 2 de t. independiente Car"/>
    <w:basedOn w:val="Fuentedeprrafopredeter"/>
    <w:link w:val="Sangra2detindependiente"/>
    <w:rsid w:val="005E139F"/>
    <w:rPr>
      <w:rFonts w:ascii="Tahoma" w:eastAsia="Times New Roman" w:hAnsi="Tahoma" w:cs="Times New Roman"/>
      <w:sz w:val="20"/>
      <w:szCs w:val="20"/>
      <w:lang w:val="en-US"/>
    </w:rPr>
  </w:style>
  <w:style w:type="paragraph" w:styleId="Sangradetextonormal">
    <w:name w:val="Body Text Indent"/>
    <w:basedOn w:val="Normal"/>
    <w:link w:val="SangradetextonormalCar"/>
    <w:rsid w:val="005E139F"/>
    <w:pPr>
      <w:tabs>
        <w:tab w:val="left" w:pos="360"/>
      </w:tabs>
      <w:spacing w:line="240" w:lineRule="auto"/>
      <w:ind w:left="360" w:hanging="360"/>
      <w:jc w:val="left"/>
    </w:pPr>
    <w:rPr>
      <w:rFonts w:ascii="Tahoma" w:eastAsia="Times New Roman" w:hAnsi="Tahoma" w:cs="Times New Roman"/>
      <w:sz w:val="20"/>
      <w:szCs w:val="20"/>
      <w:lang w:val="en-US"/>
    </w:rPr>
  </w:style>
  <w:style w:type="character" w:customStyle="1" w:styleId="SangradetextonormalCar">
    <w:name w:val="Sangría de texto normal Car"/>
    <w:basedOn w:val="Fuentedeprrafopredeter"/>
    <w:link w:val="Sangradetextonormal"/>
    <w:rsid w:val="005E139F"/>
    <w:rPr>
      <w:rFonts w:ascii="Tahoma" w:eastAsia="Times New Roman" w:hAnsi="Tahoma" w:cs="Times New Roman"/>
      <w:sz w:val="20"/>
      <w:szCs w:val="20"/>
      <w:lang w:val="en-US"/>
    </w:rPr>
  </w:style>
  <w:style w:type="paragraph" w:styleId="Piedepgina">
    <w:name w:val="footer"/>
    <w:basedOn w:val="Normal"/>
    <w:link w:val="PiedepginaCar"/>
    <w:rsid w:val="005E139F"/>
    <w:pPr>
      <w:widowControl w:val="0"/>
      <w:tabs>
        <w:tab w:val="center" w:pos="4153"/>
        <w:tab w:val="right" w:pos="8306"/>
      </w:tabs>
      <w:autoSpaceDE w:val="0"/>
      <w:autoSpaceDN w:val="0"/>
      <w:spacing w:line="240" w:lineRule="auto"/>
      <w:jc w:val="left"/>
    </w:pPr>
    <w:rPr>
      <w:rFonts w:ascii="Traditional Arabic" w:eastAsia="Times New Roman" w:hAnsi="Times New Roman" w:cs="Traditional Arabic"/>
      <w:sz w:val="20"/>
      <w:szCs w:val="20"/>
      <w:lang w:val="en-US"/>
    </w:rPr>
  </w:style>
  <w:style w:type="character" w:customStyle="1" w:styleId="PiedepginaCar">
    <w:name w:val="Pie de página Car"/>
    <w:basedOn w:val="Fuentedeprrafopredeter"/>
    <w:link w:val="Piedepgina"/>
    <w:rsid w:val="005E139F"/>
    <w:rPr>
      <w:rFonts w:ascii="Traditional Arabic" w:eastAsia="Times New Roman" w:hAnsi="Times New Roman" w:cs="Traditional Arabic"/>
      <w:sz w:val="20"/>
      <w:szCs w:val="20"/>
      <w:lang w:val="en-US"/>
    </w:rPr>
  </w:style>
  <w:style w:type="character" w:styleId="Nmerodepgina">
    <w:name w:val="page number"/>
    <w:basedOn w:val="Fuentedeprrafopredeter"/>
    <w:rsid w:val="005E139F"/>
  </w:style>
  <w:style w:type="paragraph" w:styleId="Encabezado">
    <w:name w:val="header"/>
    <w:basedOn w:val="Normal"/>
    <w:link w:val="EncabezadoCar"/>
    <w:uiPriority w:val="99"/>
    <w:unhideWhenUsed/>
    <w:rsid w:val="00571A18"/>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71A18"/>
  </w:style>
  <w:style w:type="paragraph" w:styleId="Revisin">
    <w:name w:val="Revision"/>
    <w:hidden/>
    <w:uiPriority w:val="99"/>
    <w:semiHidden/>
    <w:rsid w:val="00A61EA8"/>
    <w:pPr>
      <w:spacing w:line="240" w:lineRule="auto"/>
      <w:jc w:val="left"/>
    </w:pPr>
  </w:style>
  <w:style w:type="character" w:styleId="Refdecomentario">
    <w:name w:val="annotation reference"/>
    <w:basedOn w:val="Fuentedeprrafopredeter"/>
    <w:uiPriority w:val="99"/>
    <w:semiHidden/>
    <w:unhideWhenUsed/>
    <w:rsid w:val="00FC52FB"/>
    <w:rPr>
      <w:sz w:val="16"/>
      <w:szCs w:val="16"/>
    </w:rPr>
  </w:style>
  <w:style w:type="paragraph" w:styleId="Textocomentario">
    <w:name w:val="annotation text"/>
    <w:basedOn w:val="Normal"/>
    <w:link w:val="TextocomentarioCar"/>
    <w:uiPriority w:val="99"/>
    <w:semiHidden/>
    <w:unhideWhenUsed/>
    <w:rsid w:val="00FC52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52FB"/>
    <w:rPr>
      <w:sz w:val="20"/>
      <w:szCs w:val="20"/>
    </w:rPr>
  </w:style>
  <w:style w:type="paragraph" w:styleId="Asuntodelcomentario">
    <w:name w:val="annotation subject"/>
    <w:basedOn w:val="Textocomentario"/>
    <w:next w:val="Textocomentario"/>
    <w:link w:val="AsuntodelcomentarioCar"/>
    <w:uiPriority w:val="99"/>
    <w:semiHidden/>
    <w:unhideWhenUsed/>
    <w:rsid w:val="00FC52FB"/>
    <w:rPr>
      <w:b/>
      <w:bCs/>
    </w:rPr>
  </w:style>
  <w:style w:type="character" w:customStyle="1" w:styleId="AsuntodelcomentarioCar">
    <w:name w:val="Asunto del comentario Car"/>
    <w:basedOn w:val="TextocomentarioCar"/>
    <w:link w:val="Asuntodelcomentario"/>
    <w:uiPriority w:val="99"/>
    <w:semiHidden/>
    <w:rsid w:val="00FC52FB"/>
    <w:rPr>
      <w:b/>
      <w:bCs/>
      <w:sz w:val="20"/>
      <w:szCs w:val="20"/>
    </w:rPr>
  </w:style>
  <w:style w:type="paragraph" w:styleId="Prrafodelista">
    <w:name w:val="List Paragraph"/>
    <w:basedOn w:val="Normal"/>
    <w:link w:val="PrrafodelistaCar"/>
    <w:uiPriority w:val="34"/>
    <w:qFormat/>
    <w:rsid w:val="00704CCB"/>
    <w:pPr>
      <w:ind w:left="720"/>
      <w:contextualSpacing/>
    </w:pPr>
  </w:style>
  <w:style w:type="character" w:customStyle="1" w:styleId="PrrafodelistaCar">
    <w:name w:val="Párrafo de lista Car"/>
    <w:link w:val="Prrafodelista"/>
    <w:uiPriority w:val="34"/>
    <w:locked/>
    <w:rsid w:val="00704CCB"/>
  </w:style>
  <w:style w:type="paragraph" w:styleId="Textoindependiente">
    <w:name w:val="Body Text"/>
    <w:basedOn w:val="Normal"/>
    <w:link w:val="TextoindependienteCar"/>
    <w:uiPriority w:val="99"/>
    <w:unhideWhenUsed/>
    <w:rsid w:val="00D8385E"/>
    <w:pPr>
      <w:spacing w:after="120"/>
    </w:pPr>
  </w:style>
  <w:style w:type="character" w:customStyle="1" w:styleId="TextoindependienteCar">
    <w:name w:val="Texto independiente Car"/>
    <w:basedOn w:val="Fuentedeprrafopredeter"/>
    <w:link w:val="Textoindependiente"/>
    <w:uiPriority w:val="99"/>
    <w:rsid w:val="00D8385E"/>
  </w:style>
  <w:style w:type="paragraph" w:styleId="Puesto">
    <w:name w:val="Title"/>
    <w:basedOn w:val="Normal"/>
    <w:link w:val="PuestoCar"/>
    <w:qFormat/>
    <w:rsid w:val="00D8385E"/>
    <w:pPr>
      <w:spacing w:line="240" w:lineRule="auto"/>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D8385E"/>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A10923A943D409D3557DE8D03E9A1" ma:contentTypeVersion="5" ma:contentTypeDescription="Create a new document." ma:contentTypeScope="" ma:versionID="1c0b81e66e7a2ae4a5d113bdb07eafe5">
  <xsd:schema xmlns:xsd="http://www.w3.org/2001/XMLSchema" xmlns:xs="http://www.w3.org/2001/XMLSchema" xmlns:p="http://schemas.microsoft.com/office/2006/metadata/properties" xmlns:ns2="72754986-f0b8-4ae7-8f1e-943b1873a2da" xmlns:ns3="7a39094f-9b6a-452a-a1b7-9d78331dab1c" targetNamespace="http://schemas.microsoft.com/office/2006/metadata/properties" ma:root="true" ma:fieldsID="05abec06ba827ad29aaa6a9abd1688e4" ns2:_="" ns3:_="">
    <xsd:import namespace="72754986-f0b8-4ae7-8f1e-943b1873a2da"/>
    <xsd:import namespace="7a39094f-9b6a-452a-a1b7-9d78331dab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9094f-9b6a-452a-a1b7-9d78331dab1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BE4A7-2D01-45D1-9522-01FFAB3A1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54986-f0b8-4ae7-8f1e-943b1873a2da"/>
    <ds:schemaRef ds:uri="7a39094f-9b6a-452a-a1b7-9d78331da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23408-9A46-493C-93EF-44830C50EA7F}">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7a39094f-9b6a-452a-a1b7-9d78331dab1c"/>
    <ds:schemaRef ds:uri="72754986-f0b8-4ae7-8f1e-943b1873a2da"/>
    <ds:schemaRef ds:uri="http://purl.org/dc/terms/"/>
  </ds:schemaRefs>
</ds:datastoreItem>
</file>

<file path=customXml/itemProps3.xml><?xml version="1.0" encoding="utf-8"?>
<ds:datastoreItem xmlns:ds="http://schemas.openxmlformats.org/officeDocument/2006/customXml" ds:itemID="{9EE01824-4DBD-4DDB-B406-B7D88FC6FD7F}">
  <ds:schemaRefs>
    <ds:schemaRef ds:uri="http://schemas.microsoft.com/sharepoint/v3/contenttype/forms"/>
  </ds:schemaRefs>
</ds:datastoreItem>
</file>

<file path=customXml/itemProps4.xml><?xml version="1.0" encoding="utf-8"?>
<ds:datastoreItem xmlns:ds="http://schemas.openxmlformats.org/officeDocument/2006/customXml" ds:itemID="{040BCB34-474C-4DC1-B60C-683E11D7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11038</Words>
  <Characters>62920</Characters>
  <Application>Microsoft Office Word</Application>
  <DocSecurity>4</DocSecurity>
  <Lines>524</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Pachy</dc:creator>
  <cp:lastModifiedBy>Ricardo Dominguez</cp:lastModifiedBy>
  <cp:revision>2</cp:revision>
  <dcterms:created xsi:type="dcterms:W3CDTF">2019-08-02T20:00:00Z</dcterms:created>
  <dcterms:modified xsi:type="dcterms:W3CDTF">2019-08-02T20:00:00Z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0x010100678A10923A943D409D3557DE8D03E9A1</vt:lpwstr>
  </property>
</Properties>
</file>