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FF" w:rsidRPr="00B244FF" w:rsidRDefault="00B244FF" w:rsidP="00B244FF">
      <w:pPr>
        <w:shd w:val="clear" w:color="auto" w:fill="FFFFFF"/>
        <w:spacing w:after="240"/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</w:pPr>
      <w:r w:rsidRPr="00B244FF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val="es-CO" w:eastAsia="es-CO"/>
        </w:rPr>
        <w:t>DIAKONIE KATASTROPHENHILFE – OFICINA REGIONAL AMÉRICA LATINA</w:t>
      </w:r>
    </w:p>
    <w:p w:rsidR="00B244FF" w:rsidRPr="00B244FF" w:rsidRDefault="00D202C5" w:rsidP="00B244FF">
      <w:pPr>
        <w:shd w:val="clear" w:color="auto" w:fill="FFFFFF"/>
        <w:spacing w:after="240"/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</w:pPr>
      <w:r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val="es-CO" w:eastAsia="es-CO"/>
        </w:rPr>
        <w:t>CONVOCATORIA 004 DE</w:t>
      </w:r>
      <w:r w:rsidR="00B244FF" w:rsidRPr="00B244FF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val="es-CO" w:eastAsia="es-CO"/>
        </w:rPr>
        <w:t xml:space="preserve"> 2018</w:t>
      </w:r>
    </w:p>
    <w:p w:rsidR="00B244FF" w:rsidRPr="00B244FF" w:rsidRDefault="00B244FF" w:rsidP="00B244FF">
      <w:pPr>
        <w:shd w:val="clear" w:color="auto" w:fill="FFFFFF"/>
        <w:spacing w:after="240"/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</w:pPr>
      <w:proofErr w:type="spellStart"/>
      <w:r w:rsidRPr="00B244FF"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  <w:t>Diakonie</w:t>
      </w:r>
      <w:proofErr w:type="spellEnd"/>
      <w:r w:rsidRPr="00B244FF"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  <w:t xml:space="preserve"> </w:t>
      </w:r>
      <w:proofErr w:type="spellStart"/>
      <w:r w:rsidRPr="00B244FF"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  <w:t>Katastrophenhilfe</w:t>
      </w:r>
      <w:proofErr w:type="spellEnd"/>
      <w:r w:rsidRPr="00B244FF"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  <w:t xml:space="preserve"> - Apoyo en Emergencias – DKH, forma parte de la Organización Protestante para la Diaconía y el Desarrollo de las iglesias alemanas, que brinda ayuda humanitaria a poblaciones víctimas o potencialmente víctimas de los desastres ocasionados por fenómenos naturales y agravados por el cambio climático, los conflictos armados y los desplazamientos a través del mundo, con el fin de que las comunidades puedan superar las circunstancias adversas por sus propios medios. </w:t>
      </w:r>
      <w:proofErr w:type="spellStart"/>
      <w:r w:rsidRPr="00B244FF"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  <w:t>Diakonie</w:t>
      </w:r>
      <w:proofErr w:type="spellEnd"/>
      <w:r w:rsidRPr="00B244FF"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  <w:t xml:space="preserve"> </w:t>
      </w:r>
      <w:proofErr w:type="spellStart"/>
      <w:r w:rsidRPr="00B244FF"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  <w:t>Katastrophenhilfe</w:t>
      </w:r>
      <w:proofErr w:type="spellEnd"/>
      <w:r w:rsidRPr="00B244FF"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  <w:t xml:space="preserve"> ha mantenido su presencia en la región de América Latina, estableciendo su Oficina Regional en Colombia en el año 2001.</w:t>
      </w:r>
    </w:p>
    <w:p w:rsidR="00B244FF" w:rsidRPr="00B244FF" w:rsidRDefault="00B244FF" w:rsidP="00B244FF">
      <w:pPr>
        <w:shd w:val="clear" w:color="auto" w:fill="FFFFFF"/>
        <w:spacing w:after="240"/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</w:pPr>
      <w:r w:rsidRPr="00B244FF"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  <w:t>Su trabajo está enfocado en la Gestión Comunitaria del Riesgo, la ayuda humanitaria de emergencia, la rehabilitación de medios de vida de desplazados y comunidades confinadas/bloqueadas y en la protección de la población civil.</w:t>
      </w:r>
    </w:p>
    <w:p w:rsidR="00B244FF" w:rsidRPr="00B244FF" w:rsidRDefault="00B244FF" w:rsidP="00B244FF">
      <w:pPr>
        <w:shd w:val="clear" w:color="auto" w:fill="FFFFFF"/>
        <w:spacing w:after="240"/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</w:pPr>
      <w:r w:rsidRPr="00B244FF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val="es-CO" w:eastAsia="es-CO"/>
        </w:rPr>
        <w:t>NOMBRE DEL CARGO:   ASISTENTE ANÁLISIS DE DATOS</w:t>
      </w:r>
    </w:p>
    <w:p w:rsidR="00B244FF" w:rsidRPr="00B244FF" w:rsidRDefault="00B244FF" w:rsidP="00B244FF">
      <w:pPr>
        <w:shd w:val="clear" w:color="auto" w:fill="FFFFFF"/>
        <w:spacing w:after="240"/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</w:pPr>
      <w:r w:rsidRPr="00B244FF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val="es-CO" w:eastAsia="es-CO"/>
        </w:rPr>
        <w:t>PROPÓSITO</w:t>
      </w:r>
    </w:p>
    <w:p w:rsidR="00B244FF" w:rsidRPr="00B244FF" w:rsidRDefault="00B244FF" w:rsidP="00B244FF">
      <w:pPr>
        <w:shd w:val="clear" w:color="auto" w:fill="FFFFFF"/>
        <w:spacing w:after="240"/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</w:pPr>
      <w:r w:rsidRPr="00B244FF"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  <w:t xml:space="preserve">Apoyar  la cualificación del manejo de datos en los proyectos de </w:t>
      </w:r>
      <w:proofErr w:type="spellStart"/>
      <w:r w:rsidRPr="00B244FF"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  <w:t>Diakonie</w:t>
      </w:r>
      <w:proofErr w:type="spellEnd"/>
    </w:p>
    <w:p w:rsidR="00B244FF" w:rsidRPr="00B244FF" w:rsidRDefault="00B244FF" w:rsidP="00B244FF">
      <w:pPr>
        <w:shd w:val="clear" w:color="auto" w:fill="FFFFFF"/>
        <w:spacing w:after="240"/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</w:pPr>
      <w:r w:rsidRPr="00B244FF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val="es-CO" w:eastAsia="es-CO"/>
        </w:rPr>
        <w:t>LUGAR PARA LA PRESTACIÓN DEL SERVICIO:</w:t>
      </w:r>
      <w:r w:rsidRPr="00B244FF"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  <w:t> Bogotá – Colombia.</w:t>
      </w:r>
    </w:p>
    <w:p w:rsidR="00B244FF" w:rsidRPr="00B244FF" w:rsidRDefault="00B244FF" w:rsidP="00B244FF">
      <w:pPr>
        <w:shd w:val="clear" w:color="auto" w:fill="FFFFFF"/>
        <w:spacing w:after="240"/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</w:pPr>
      <w:r w:rsidRPr="00B244FF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val="es-CO" w:eastAsia="es-CO"/>
        </w:rPr>
        <w:t>REQUERIMIENTOS DE VIAJE</w:t>
      </w:r>
      <w:r w:rsidRPr="00B244FF"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  <w:t> 30% del tiempo al interior del país y eventualmente al exterior del país.</w:t>
      </w:r>
    </w:p>
    <w:p w:rsidR="00B244FF" w:rsidRPr="00B244FF" w:rsidRDefault="00B244FF" w:rsidP="00B244FF">
      <w:pPr>
        <w:shd w:val="clear" w:color="auto" w:fill="FFFFFF"/>
        <w:spacing w:after="240"/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</w:pPr>
      <w:r w:rsidRPr="00B244FF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val="es-CO" w:eastAsia="es-CO"/>
        </w:rPr>
        <w:t>TIPO DE CONTRATO:</w:t>
      </w:r>
      <w:r w:rsidRPr="00B244FF"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  <w:t> Contrato laboral a término indefinido. Tiempo completo.</w:t>
      </w:r>
    </w:p>
    <w:p w:rsidR="00B244FF" w:rsidRPr="00B244FF" w:rsidRDefault="00B244FF" w:rsidP="00B244FF">
      <w:pPr>
        <w:shd w:val="clear" w:color="auto" w:fill="FFFFFF"/>
        <w:spacing w:after="240"/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</w:pPr>
      <w:r w:rsidRPr="00B244FF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val="es-CO" w:eastAsia="es-CO"/>
        </w:rPr>
        <w:t>RANGO SALARIAL: 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  <w:t>$1</w:t>
      </w:r>
      <w:proofErr w:type="gramStart"/>
      <w:r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  <w:t>,995,</w:t>
      </w:r>
      <w:r w:rsidRPr="00B244FF"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  <w:t>264</w:t>
      </w:r>
      <w:proofErr w:type="gramEnd"/>
      <w:r w:rsidRPr="00B244FF"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  <w:t xml:space="preserve"> – $2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  <w:t>,</w:t>
      </w:r>
      <w:r w:rsidRPr="00B244FF"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  <w:t>140,065 pesos COL (según escala salarial).</w:t>
      </w:r>
    </w:p>
    <w:p w:rsidR="00B244FF" w:rsidRPr="00B244FF" w:rsidRDefault="00B244FF" w:rsidP="00B244FF">
      <w:pPr>
        <w:shd w:val="clear" w:color="auto" w:fill="FFFFFF"/>
        <w:spacing w:after="240"/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</w:pPr>
      <w:r w:rsidRPr="00B244FF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val="es-CO" w:eastAsia="es-CO"/>
        </w:rPr>
        <w:t>DISPONIBILIDAD REQUERIDA: 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  <w:t>febrero de 2019</w:t>
      </w:r>
      <w:r w:rsidRPr="00B244FF"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  <w:t>.</w:t>
      </w:r>
    </w:p>
    <w:p w:rsidR="00B244FF" w:rsidRPr="00B244FF" w:rsidRDefault="00B244FF" w:rsidP="00B244FF">
      <w:pPr>
        <w:shd w:val="clear" w:color="auto" w:fill="FFFFFF"/>
        <w:spacing w:after="240"/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</w:pPr>
      <w:r w:rsidRPr="00B244FF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val="es-CO" w:eastAsia="es-CO"/>
        </w:rPr>
        <w:t>DESCRIPCIÓN DE PRINCIPALES RESPONSABILIDADES</w:t>
      </w:r>
    </w:p>
    <w:p w:rsidR="00B244FF" w:rsidRPr="00B244FF" w:rsidRDefault="00B244FF" w:rsidP="00B244FF">
      <w:pPr>
        <w:numPr>
          <w:ilvl w:val="0"/>
          <w:numId w:val="8"/>
        </w:numPr>
        <w:shd w:val="clear" w:color="auto" w:fill="FFFFFF"/>
        <w:spacing w:before="100" w:beforeAutospacing="1" w:after="120"/>
        <w:ind w:left="360"/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</w:pPr>
      <w:r w:rsidRPr="00B244FF"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  <w:t>Recolección y análisis de datos</w:t>
      </w:r>
    </w:p>
    <w:p w:rsidR="00B244FF" w:rsidRPr="00B244FF" w:rsidRDefault="00B244FF" w:rsidP="00B244FF">
      <w:pPr>
        <w:numPr>
          <w:ilvl w:val="1"/>
          <w:numId w:val="8"/>
        </w:numPr>
        <w:shd w:val="clear" w:color="auto" w:fill="FFFFFF"/>
        <w:spacing w:before="100" w:beforeAutospacing="1" w:after="120"/>
        <w:ind w:left="720"/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</w:pPr>
      <w:r w:rsidRPr="00B244FF"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  <w:t>Formular planes de recolección de datos</w:t>
      </w:r>
    </w:p>
    <w:p w:rsidR="00B244FF" w:rsidRPr="00B244FF" w:rsidRDefault="00B244FF" w:rsidP="00B244FF">
      <w:pPr>
        <w:numPr>
          <w:ilvl w:val="1"/>
          <w:numId w:val="8"/>
        </w:numPr>
        <w:shd w:val="clear" w:color="auto" w:fill="FFFFFF"/>
        <w:spacing w:before="100" w:beforeAutospacing="1" w:after="120"/>
        <w:ind w:left="720"/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</w:pPr>
      <w:r w:rsidRPr="00B244FF"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  <w:t xml:space="preserve">Diseño de instrumentos de medición (guías de entrevistas, encuestas, </w:t>
      </w:r>
      <w:proofErr w:type="spellStart"/>
      <w:r w:rsidRPr="00B244FF"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  <w:t>etc</w:t>
      </w:r>
      <w:proofErr w:type="spellEnd"/>
      <w:r w:rsidRPr="00B244FF"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  <w:t>)</w:t>
      </w:r>
    </w:p>
    <w:p w:rsidR="00B244FF" w:rsidRPr="00B244FF" w:rsidRDefault="00B244FF" w:rsidP="00B244FF">
      <w:pPr>
        <w:numPr>
          <w:ilvl w:val="1"/>
          <w:numId w:val="8"/>
        </w:numPr>
        <w:shd w:val="clear" w:color="auto" w:fill="FFFFFF"/>
        <w:spacing w:before="100" w:beforeAutospacing="1" w:after="120"/>
        <w:ind w:left="720"/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</w:pPr>
      <w:r w:rsidRPr="00B244FF"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  <w:t xml:space="preserve">Apoyo en la recolección de datos primarios (utilizando </w:t>
      </w:r>
      <w:proofErr w:type="spellStart"/>
      <w:r w:rsidRPr="00B244FF"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  <w:t>Kobo</w:t>
      </w:r>
      <w:proofErr w:type="spellEnd"/>
      <w:r w:rsidRPr="00B244FF"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  <w:t xml:space="preserve"> entre otros) y datos secundarios</w:t>
      </w:r>
    </w:p>
    <w:p w:rsidR="00B244FF" w:rsidRPr="00B244FF" w:rsidRDefault="00B244FF" w:rsidP="00B244FF">
      <w:pPr>
        <w:numPr>
          <w:ilvl w:val="1"/>
          <w:numId w:val="8"/>
        </w:numPr>
        <w:shd w:val="clear" w:color="auto" w:fill="FFFFFF"/>
        <w:spacing w:before="100" w:beforeAutospacing="1" w:after="120"/>
        <w:ind w:left="720"/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</w:pPr>
      <w:r w:rsidRPr="00B244FF"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  <w:t>Análisis de los datos recopilados</w:t>
      </w:r>
    </w:p>
    <w:p w:rsidR="00B244FF" w:rsidRPr="00B244FF" w:rsidRDefault="00B244FF" w:rsidP="00B244FF">
      <w:pPr>
        <w:numPr>
          <w:ilvl w:val="1"/>
          <w:numId w:val="8"/>
        </w:numPr>
        <w:shd w:val="clear" w:color="auto" w:fill="FFFFFF"/>
        <w:spacing w:before="100" w:beforeAutospacing="1" w:after="120"/>
        <w:ind w:left="720"/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</w:pPr>
      <w:r w:rsidRPr="00B244FF"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  <w:t>Elaboración de informes</w:t>
      </w:r>
    </w:p>
    <w:p w:rsidR="00B244FF" w:rsidRPr="00B244FF" w:rsidRDefault="00B244FF" w:rsidP="00B244FF">
      <w:pPr>
        <w:numPr>
          <w:ilvl w:val="0"/>
          <w:numId w:val="8"/>
        </w:numPr>
        <w:shd w:val="clear" w:color="auto" w:fill="FFFFFF"/>
        <w:spacing w:before="100" w:beforeAutospacing="1" w:after="120"/>
        <w:ind w:left="360"/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</w:pPr>
      <w:r w:rsidRPr="00B244FF"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  <w:t>Capacitar a socios y personal de DKH en manejo de programas de captura y procesamiento de datos cualitativos y cuantitativos</w:t>
      </w:r>
    </w:p>
    <w:p w:rsidR="00B244FF" w:rsidRPr="00B244FF" w:rsidRDefault="00B244FF" w:rsidP="00B244FF">
      <w:pPr>
        <w:numPr>
          <w:ilvl w:val="0"/>
          <w:numId w:val="8"/>
        </w:numPr>
        <w:shd w:val="clear" w:color="auto" w:fill="FFFFFF"/>
        <w:spacing w:before="100" w:beforeAutospacing="1" w:after="120"/>
        <w:ind w:left="360"/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</w:pPr>
      <w:r w:rsidRPr="00B244FF"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  <w:t>Apoyar el manejo de datos a nivel interno de la Oficina Regional:</w:t>
      </w:r>
    </w:p>
    <w:p w:rsidR="00B244FF" w:rsidRPr="00B244FF" w:rsidRDefault="00B244FF" w:rsidP="00B244FF">
      <w:pPr>
        <w:numPr>
          <w:ilvl w:val="1"/>
          <w:numId w:val="8"/>
        </w:numPr>
        <w:shd w:val="clear" w:color="auto" w:fill="FFFFFF"/>
        <w:spacing w:before="100" w:beforeAutospacing="1" w:after="120"/>
        <w:ind w:left="720"/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</w:pPr>
      <w:r w:rsidRPr="00B244FF"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  <w:t>Archivos en línea</w:t>
      </w:r>
    </w:p>
    <w:p w:rsidR="00B244FF" w:rsidRPr="00B244FF" w:rsidRDefault="00B244FF" w:rsidP="00B244FF">
      <w:pPr>
        <w:numPr>
          <w:ilvl w:val="1"/>
          <w:numId w:val="8"/>
        </w:numPr>
        <w:shd w:val="clear" w:color="auto" w:fill="FFFFFF"/>
        <w:spacing w:before="100" w:beforeAutospacing="1" w:after="120"/>
        <w:ind w:left="720"/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</w:pPr>
      <w:r w:rsidRPr="00B244FF"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  <w:t>Recolección y análisis de datos de contexto</w:t>
      </w:r>
    </w:p>
    <w:p w:rsidR="00B244FF" w:rsidRPr="00B244FF" w:rsidRDefault="00B244FF" w:rsidP="00B244FF">
      <w:pPr>
        <w:numPr>
          <w:ilvl w:val="1"/>
          <w:numId w:val="8"/>
        </w:numPr>
        <w:shd w:val="clear" w:color="auto" w:fill="FFFFFF"/>
        <w:spacing w:before="100" w:beforeAutospacing="1" w:after="120"/>
        <w:ind w:left="720"/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</w:pPr>
      <w:r w:rsidRPr="00B244FF"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  <w:t>Elaboración de informes internos y externos</w:t>
      </w:r>
    </w:p>
    <w:p w:rsidR="00B244FF" w:rsidRPr="00B244FF" w:rsidRDefault="00B244FF" w:rsidP="00B244FF">
      <w:pPr>
        <w:numPr>
          <w:ilvl w:val="0"/>
          <w:numId w:val="8"/>
        </w:numPr>
        <w:shd w:val="clear" w:color="auto" w:fill="FFFFFF"/>
        <w:spacing w:before="100" w:beforeAutospacing="1" w:after="120"/>
        <w:ind w:left="360"/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</w:pPr>
      <w:r w:rsidRPr="00B244FF"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  <w:t>Dar cumplimiento desde su cargo a los procedimientos de seguridad (HSS) establecidos.</w:t>
      </w:r>
    </w:p>
    <w:p w:rsidR="00B244FF" w:rsidRPr="00B244FF" w:rsidRDefault="00B244FF" w:rsidP="00B244FF">
      <w:pPr>
        <w:shd w:val="clear" w:color="auto" w:fill="FFFFFF"/>
        <w:spacing w:after="240"/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</w:pPr>
      <w:r w:rsidRPr="00B244FF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val="es-CO" w:eastAsia="es-CO"/>
        </w:rPr>
        <w:lastRenderedPageBreak/>
        <w:t>PERFIL BUSCADO:</w:t>
      </w:r>
    </w:p>
    <w:p w:rsidR="00B244FF" w:rsidRPr="00B244FF" w:rsidRDefault="00B244FF" w:rsidP="00B244FF">
      <w:pPr>
        <w:shd w:val="clear" w:color="auto" w:fill="FFFFFF"/>
        <w:spacing w:after="240"/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</w:pPr>
      <w:r w:rsidRPr="00B244FF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val="es-CO" w:eastAsia="es-CO"/>
        </w:rPr>
        <w:t>Requisitos Profesionales/Formación Básica</w:t>
      </w:r>
    </w:p>
    <w:p w:rsidR="00B244FF" w:rsidRPr="00B244FF" w:rsidRDefault="00B244FF" w:rsidP="00B244FF">
      <w:pPr>
        <w:shd w:val="clear" w:color="auto" w:fill="FFFFFF"/>
        <w:spacing w:after="240"/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</w:pPr>
      <w:r w:rsidRPr="00B244FF"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  <w:t>Profesional universitario, con formación en ciencias humanas o sociales</w:t>
      </w:r>
    </w:p>
    <w:p w:rsidR="00B244FF" w:rsidRPr="00B244FF" w:rsidRDefault="00B244FF" w:rsidP="00B244FF">
      <w:pPr>
        <w:shd w:val="clear" w:color="auto" w:fill="FFFFFF"/>
        <w:spacing w:after="240"/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</w:pPr>
      <w:r w:rsidRPr="00B244FF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val="es-CO" w:eastAsia="es-CO"/>
        </w:rPr>
        <w:t>Conocimientos/Habilidades Básicos</w:t>
      </w:r>
    </w:p>
    <w:p w:rsidR="00B244FF" w:rsidRPr="00B244FF" w:rsidRDefault="00B244FF" w:rsidP="00B244FF">
      <w:pPr>
        <w:numPr>
          <w:ilvl w:val="0"/>
          <w:numId w:val="9"/>
        </w:numPr>
        <w:shd w:val="clear" w:color="auto" w:fill="FFFFFF"/>
        <w:spacing w:before="100" w:beforeAutospacing="1" w:after="120"/>
        <w:ind w:left="360"/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</w:pPr>
      <w:r w:rsidRPr="00B244FF"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  <w:t>Conocimiento / excelente manejo de SPSS / NVIVO / KOBO</w:t>
      </w:r>
    </w:p>
    <w:p w:rsidR="00B244FF" w:rsidRPr="00B244FF" w:rsidRDefault="00B244FF" w:rsidP="00B244FF">
      <w:pPr>
        <w:numPr>
          <w:ilvl w:val="0"/>
          <w:numId w:val="9"/>
        </w:numPr>
        <w:shd w:val="clear" w:color="auto" w:fill="FFFFFF"/>
        <w:spacing w:before="100" w:beforeAutospacing="1" w:after="120"/>
        <w:ind w:left="360"/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</w:pPr>
      <w:r w:rsidRPr="00B244FF"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  <w:t>Manejo óptimo de paquetes utilitarios de sistemas: Word, Excel y PowerPoint.</w:t>
      </w:r>
    </w:p>
    <w:p w:rsidR="00B244FF" w:rsidRPr="00B244FF" w:rsidRDefault="00B244FF" w:rsidP="00B244FF">
      <w:pPr>
        <w:numPr>
          <w:ilvl w:val="0"/>
          <w:numId w:val="9"/>
        </w:numPr>
        <w:shd w:val="clear" w:color="auto" w:fill="FFFFFF"/>
        <w:spacing w:before="100" w:beforeAutospacing="1" w:after="120"/>
        <w:ind w:left="360"/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</w:pPr>
      <w:r w:rsidRPr="00B244FF"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  <w:t>Conocimiento del contexto colombiano.</w:t>
      </w:r>
    </w:p>
    <w:p w:rsidR="00B244FF" w:rsidRPr="00B244FF" w:rsidRDefault="00B244FF" w:rsidP="00B244FF">
      <w:pPr>
        <w:numPr>
          <w:ilvl w:val="0"/>
          <w:numId w:val="9"/>
        </w:numPr>
        <w:shd w:val="clear" w:color="auto" w:fill="FFFFFF"/>
        <w:spacing w:before="100" w:beforeAutospacing="1" w:after="120"/>
        <w:ind w:left="360"/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</w:pPr>
      <w:r w:rsidRPr="00B244FF"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  <w:t>Experiencia en recolección y análisis de datos primarios</w:t>
      </w:r>
    </w:p>
    <w:p w:rsidR="00B244FF" w:rsidRPr="00B244FF" w:rsidRDefault="00B244FF" w:rsidP="00B244FF">
      <w:pPr>
        <w:shd w:val="clear" w:color="auto" w:fill="FFFFFF"/>
        <w:spacing w:after="240"/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</w:pPr>
      <w:r w:rsidRPr="00B244FF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val="es-CO" w:eastAsia="es-CO"/>
        </w:rPr>
        <w:t>Conocimientos/Habilidades Deseables</w:t>
      </w:r>
    </w:p>
    <w:p w:rsidR="00B244FF" w:rsidRPr="00B244FF" w:rsidRDefault="00B244FF" w:rsidP="00B244FF">
      <w:pPr>
        <w:numPr>
          <w:ilvl w:val="0"/>
          <w:numId w:val="10"/>
        </w:numPr>
        <w:shd w:val="clear" w:color="auto" w:fill="FFFFFF"/>
        <w:spacing w:before="100" w:beforeAutospacing="1" w:after="120"/>
        <w:ind w:left="360"/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</w:pPr>
      <w:r w:rsidRPr="00B244FF"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  <w:t>En metodologías de investigación social.</w:t>
      </w:r>
    </w:p>
    <w:p w:rsidR="00B244FF" w:rsidRPr="00B244FF" w:rsidRDefault="00B244FF" w:rsidP="00B244FF">
      <w:pPr>
        <w:shd w:val="clear" w:color="auto" w:fill="FFFFFF"/>
        <w:spacing w:after="240"/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</w:pPr>
      <w:r w:rsidRPr="00B244FF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val="es-CO" w:eastAsia="es-CO"/>
        </w:rPr>
        <w:t>Experiencia de trabajo:</w:t>
      </w:r>
    </w:p>
    <w:p w:rsidR="00B244FF" w:rsidRPr="00B244FF" w:rsidRDefault="00B244FF" w:rsidP="00B244FF">
      <w:pPr>
        <w:numPr>
          <w:ilvl w:val="0"/>
          <w:numId w:val="11"/>
        </w:numPr>
        <w:shd w:val="clear" w:color="auto" w:fill="FFFFFF"/>
        <w:spacing w:before="100" w:beforeAutospacing="1" w:after="120"/>
        <w:ind w:left="360"/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</w:pPr>
      <w:r w:rsidRPr="00B244FF"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  <w:t>Experiencia mínima de tres (3) meses en cargos similares (laboral o pasantía /voluntariado) en ONGI</w:t>
      </w:r>
    </w:p>
    <w:p w:rsidR="00B244FF" w:rsidRPr="00B244FF" w:rsidRDefault="00B244FF" w:rsidP="00B244FF">
      <w:pPr>
        <w:numPr>
          <w:ilvl w:val="0"/>
          <w:numId w:val="11"/>
        </w:numPr>
        <w:shd w:val="clear" w:color="auto" w:fill="FFFFFF"/>
        <w:spacing w:before="100" w:beforeAutospacing="1" w:after="120"/>
        <w:ind w:left="360"/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</w:pPr>
      <w:r w:rsidRPr="00B244FF"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  <w:t>Experiencia en procesos de investigación social</w:t>
      </w:r>
    </w:p>
    <w:p w:rsidR="00B244FF" w:rsidRPr="00B244FF" w:rsidRDefault="00B244FF" w:rsidP="00B244FF">
      <w:pPr>
        <w:shd w:val="clear" w:color="auto" w:fill="FFFFFF"/>
        <w:spacing w:after="240"/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</w:pPr>
      <w:r w:rsidRPr="00B244FF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val="es-CO" w:eastAsia="es-CO"/>
        </w:rPr>
        <w:t>Requisitos personales</w:t>
      </w:r>
    </w:p>
    <w:p w:rsidR="00B244FF" w:rsidRPr="00B244FF" w:rsidRDefault="00B244FF" w:rsidP="00B244FF">
      <w:pPr>
        <w:numPr>
          <w:ilvl w:val="0"/>
          <w:numId w:val="12"/>
        </w:numPr>
        <w:shd w:val="clear" w:color="auto" w:fill="FFFFFF"/>
        <w:spacing w:before="100" w:beforeAutospacing="1" w:after="120"/>
        <w:ind w:left="360"/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</w:pPr>
      <w:r w:rsidRPr="00B244FF"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  <w:t>Sensibilidad y compromiso con comunidades afectadas por el conflicto armado y por catástrofes naturales.</w:t>
      </w:r>
    </w:p>
    <w:p w:rsidR="00B244FF" w:rsidRPr="00B244FF" w:rsidRDefault="00B244FF" w:rsidP="00B244FF">
      <w:pPr>
        <w:numPr>
          <w:ilvl w:val="0"/>
          <w:numId w:val="12"/>
        </w:numPr>
        <w:shd w:val="clear" w:color="auto" w:fill="FFFFFF"/>
        <w:spacing w:before="100" w:beforeAutospacing="1" w:after="120"/>
        <w:ind w:left="360"/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</w:pPr>
      <w:r w:rsidRPr="00B244FF"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  <w:t>Capacidad para interactuar fácilmente con personas de diversas culturas y contextos.</w:t>
      </w:r>
    </w:p>
    <w:p w:rsidR="00B244FF" w:rsidRPr="00B244FF" w:rsidRDefault="00B244FF" w:rsidP="00B244FF">
      <w:pPr>
        <w:numPr>
          <w:ilvl w:val="0"/>
          <w:numId w:val="12"/>
        </w:numPr>
        <w:shd w:val="clear" w:color="auto" w:fill="FFFFFF"/>
        <w:spacing w:before="100" w:beforeAutospacing="1" w:after="120"/>
        <w:ind w:left="360"/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</w:pPr>
      <w:r w:rsidRPr="00B244FF"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  <w:t>Excelente capacidad de comunicación personal y relacionamiento social (manejo de relaciones con instituciones, grupos de trabajo y personas de la comunidad).</w:t>
      </w:r>
    </w:p>
    <w:p w:rsidR="00B244FF" w:rsidRPr="00B244FF" w:rsidRDefault="00B244FF" w:rsidP="00B244FF">
      <w:pPr>
        <w:numPr>
          <w:ilvl w:val="0"/>
          <w:numId w:val="12"/>
        </w:numPr>
        <w:shd w:val="clear" w:color="auto" w:fill="FFFFFF"/>
        <w:spacing w:before="100" w:beforeAutospacing="1" w:after="120"/>
        <w:ind w:left="360"/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</w:pPr>
      <w:r w:rsidRPr="00B244FF"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  <w:t>Disponibilidad para trabajo fuera de horario cuando sea requerido.</w:t>
      </w:r>
    </w:p>
    <w:p w:rsidR="00B244FF" w:rsidRPr="00B244FF" w:rsidRDefault="00B244FF" w:rsidP="00B244FF">
      <w:pPr>
        <w:shd w:val="clear" w:color="auto" w:fill="FFFFFF"/>
        <w:spacing w:after="240"/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</w:pPr>
      <w:r w:rsidRPr="00B244FF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val="es-CO" w:eastAsia="es-CO"/>
        </w:rPr>
        <w:t>FECHA Y HORA DE CIERRE DE LA CONVOCATORIA: </w:t>
      </w:r>
      <w:r w:rsidRPr="00B244FF"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  <w:t>18 de enero de 2019 a las 5:00 pm hora colombiana.</w:t>
      </w:r>
    </w:p>
    <w:p w:rsidR="00B244FF" w:rsidRPr="00B244FF" w:rsidRDefault="00B244FF" w:rsidP="00B244FF">
      <w:pPr>
        <w:shd w:val="clear" w:color="auto" w:fill="FFFFFF"/>
        <w:spacing w:after="240"/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</w:pPr>
      <w:r w:rsidRPr="00B244FF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val="es-CO" w:eastAsia="es-CO"/>
        </w:rPr>
        <w:t>PROCESO DE SELECCIÓN:</w:t>
      </w:r>
      <w:r w:rsidRPr="00B244FF"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  <w:t> Quienes estén interesados por favor enviar su hoja de vida actualizada y en versión corta (máximo 4 paginas), acompañada de una carta de motivación (máximo una página) al siguiente correo electrónico: </w:t>
      </w:r>
      <w:hyperlink r:id="rId7" w:tgtFrame="_blank" w:history="1">
        <w:r w:rsidRPr="00B244FF">
          <w:rPr>
            <w:rFonts w:ascii="Helvetica Neue" w:eastAsia="Times New Roman" w:hAnsi="Helvetica Neue" w:cs="Times New Roman"/>
            <w:color w:val="007DBC"/>
            <w:sz w:val="20"/>
            <w:szCs w:val="20"/>
            <w:u w:val="single"/>
            <w:lang w:val="es-CO" w:eastAsia="es-CO"/>
          </w:rPr>
          <w:t>empleo.col@diakonie-katastrophenhilfe.org</w:t>
        </w:r>
      </w:hyperlink>
      <w:r w:rsidRPr="00B244FF"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  <w:t> indicando en el asunto: “Asistente Análisis de Datos” y nombre completo.</w:t>
      </w:r>
    </w:p>
    <w:p w:rsidR="00B244FF" w:rsidRPr="00B244FF" w:rsidRDefault="00B244FF" w:rsidP="00B244FF">
      <w:pPr>
        <w:shd w:val="clear" w:color="auto" w:fill="FFFFFF"/>
        <w:spacing w:after="240"/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</w:pPr>
      <w:r w:rsidRPr="00B244FF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val="es-CO" w:eastAsia="es-CO"/>
        </w:rPr>
        <w:t>IMPORTANTE: </w:t>
      </w:r>
      <w:r w:rsidRPr="00B244FF"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  <w:t>SÓLO SERÁN ANALIZADAS LAS HOJAS DE VIDA QUE CUMPLAN CON TODOS LOS REQUISITOS SOLICITADOS Y QUE SEAN ENVIADAS EN LA FECHA INDICADA.</w:t>
      </w:r>
    </w:p>
    <w:p w:rsidR="00B244FF" w:rsidRPr="00B244FF" w:rsidRDefault="00B244FF" w:rsidP="00B244FF">
      <w:pPr>
        <w:shd w:val="clear" w:color="auto" w:fill="FFFFFF"/>
        <w:spacing w:after="240"/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</w:pPr>
      <w:r w:rsidRPr="00B244FF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val="es-CO" w:eastAsia="es-CO"/>
        </w:rPr>
        <w:t>Bogotá, 17 de diciembre de 2018</w:t>
      </w:r>
    </w:p>
    <w:p w:rsidR="00B244FF" w:rsidRDefault="00B244FF" w:rsidP="00B244FF">
      <w:pPr>
        <w:shd w:val="clear" w:color="auto" w:fill="FFFFFF"/>
        <w:spacing w:after="240"/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</w:pPr>
      <w:proofErr w:type="spellStart"/>
      <w:r w:rsidRPr="00B244FF"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  <w:t>Diakonie</w:t>
      </w:r>
      <w:proofErr w:type="spellEnd"/>
      <w:r w:rsidRPr="00B244FF"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  <w:t xml:space="preserve"> Apoyo en Emergencias - Oficina Regional</w:t>
      </w:r>
    </w:p>
    <w:p w:rsidR="00A51893" w:rsidRDefault="00A51893" w:rsidP="00B244FF">
      <w:pPr>
        <w:shd w:val="clear" w:color="auto" w:fill="FFFFFF"/>
        <w:spacing w:after="240"/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</w:pPr>
      <w:hyperlink r:id="rId8" w:history="1">
        <w:r w:rsidRPr="00B04C3C">
          <w:rPr>
            <w:rStyle w:val="Hipervnculo"/>
            <w:rFonts w:ascii="Helvetica Neue" w:eastAsia="Times New Roman" w:hAnsi="Helvetica Neue" w:cs="Times New Roman"/>
            <w:sz w:val="20"/>
            <w:szCs w:val="20"/>
            <w:lang w:val="es-CO" w:eastAsia="es-CO"/>
          </w:rPr>
          <w:t>empleo.col@diakonie-katastrophenhilfe.org</w:t>
        </w:r>
      </w:hyperlink>
    </w:p>
    <w:p w:rsidR="00A51893" w:rsidRPr="00B244FF" w:rsidRDefault="00A51893" w:rsidP="00B244FF">
      <w:pPr>
        <w:shd w:val="clear" w:color="auto" w:fill="FFFFFF"/>
        <w:spacing w:after="240"/>
        <w:rPr>
          <w:rFonts w:ascii="Helvetica Neue" w:eastAsia="Times New Roman" w:hAnsi="Helvetica Neue" w:cs="Times New Roman"/>
          <w:color w:val="000000"/>
          <w:sz w:val="20"/>
          <w:szCs w:val="20"/>
          <w:lang w:val="es-CO" w:eastAsia="es-CO"/>
        </w:rPr>
      </w:pPr>
      <w:bookmarkStart w:id="0" w:name="_GoBack"/>
      <w:bookmarkEnd w:id="0"/>
    </w:p>
    <w:p w:rsidR="00135C7C" w:rsidRPr="00137111" w:rsidRDefault="00135C7C" w:rsidP="00137111">
      <w:pPr>
        <w:spacing w:after="240"/>
        <w:rPr>
          <w:rFonts w:ascii="Arial" w:eastAsia="Times New Roman" w:hAnsi="Arial" w:cs="Arial"/>
          <w:color w:val="000000"/>
          <w:sz w:val="22"/>
          <w:szCs w:val="22"/>
          <w:lang w:val="es-CO" w:eastAsia="es-ES_tradnl"/>
        </w:rPr>
      </w:pPr>
    </w:p>
    <w:sectPr w:rsidR="00135C7C" w:rsidRPr="00137111" w:rsidSect="008160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E88"/>
    <w:multiLevelType w:val="multilevel"/>
    <w:tmpl w:val="9880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B37BF5"/>
    <w:multiLevelType w:val="multilevel"/>
    <w:tmpl w:val="FE3C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Helvetica Neue" w:eastAsia="Times New Roman" w:hAnsi="Helvetica Neue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807DA8"/>
    <w:multiLevelType w:val="multilevel"/>
    <w:tmpl w:val="B80C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2175F8"/>
    <w:multiLevelType w:val="multilevel"/>
    <w:tmpl w:val="047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496FCB"/>
    <w:multiLevelType w:val="multilevel"/>
    <w:tmpl w:val="0CAC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D76D48"/>
    <w:multiLevelType w:val="multilevel"/>
    <w:tmpl w:val="897C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89478C"/>
    <w:multiLevelType w:val="hybridMultilevel"/>
    <w:tmpl w:val="F20AFE34"/>
    <w:lvl w:ilvl="0" w:tplc="1C1821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D36A1"/>
    <w:multiLevelType w:val="multilevel"/>
    <w:tmpl w:val="E2A6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926D00"/>
    <w:multiLevelType w:val="hybridMultilevel"/>
    <w:tmpl w:val="DF762D7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B5732"/>
    <w:multiLevelType w:val="multilevel"/>
    <w:tmpl w:val="9FA8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14B2896"/>
    <w:multiLevelType w:val="multilevel"/>
    <w:tmpl w:val="5858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4856735"/>
    <w:multiLevelType w:val="multilevel"/>
    <w:tmpl w:val="7890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F2"/>
    <w:rsid w:val="00135C7C"/>
    <w:rsid w:val="00137111"/>
    <w:rsid w:val="00151204"/>
    <w:rsid w:val="0022611E"/>
    <w:rsid w:val="002606F1"/>
    <w:rsid w:val="002771F2"/>
    <w:rsid w:val="0031062C"/>
    <w:rsid w:val="00311F8F"/>
    <w:rsid w:val="003369DE"/>
    <w:rsid w:val="004148D7"/>
    <w:rsid w:val="006F0114"/>
    <w:rsid w:val="007A2CD0"/>
    <w:rsid w:val="007B167D"/>
    <w:rsid w:val="008160B9"/>
    <w:rsid w:val="00A50C46"/>
    <w:rsid w:val="00A51893"/>
    <w:rsid w:val="00B15F37"/>
    <w:rsid w:val="00B244FF"/>
    <w:rsid w:val="00BC4E22"/>
    <w:rsid w:val="00C17BEF"/>
    <w:rsid w:val="00C31422"/>
    <w:rsid w:val="00C836F0"/>
    <w:rsid w:val="00C8419D"/>
    <w:rsid w:val="00C95FDD"/>
    <w:rsid w:val="00D202C5"/>
    <w:rsid w:val="00DC55FC"/>
    <w:rsid w:val="00F3453C"/>
    <w:rsid w:val="00F34F33"/>
    <w:rsid w:val="00F637FC"/>
    <w:rsid w:val="00FA36B4"/>
    <w:rsid w:val="00FE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71F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ES_tradnl"/>
    </w:rPr>
  </w:style>
  <w:style w:type="character" w:styleId="Textoennegrita">
    <w:name w:val="Strong"/>
    <w:basedOn w:val="Fuentedeprrafopredeter"/>
    <w:uiPriority w:val="22"/>
    <w:qFormat/>
    <w:rsid w:val="002771F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771F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F0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71F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ES_tradnl"/>
    </w:rPr>
  </w:style>
  <w:style w:type="character" w:styleId="Textoennegrita">
    <w:name w:val="Strong"/>
    <w:basedOn w:val="Fuentedeprrafopredeter"/>
    <w:uiPriority w:val="22"/>
    <w:qFormat/>
    <w:rsid w:val="002771F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771F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F0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eo.col@diakonie-katastrophenhilfe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empleo.col@diakonie-katatrophenhilf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E6EB4-2EB6-4DC1-9507-0C85C93D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627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Diakonie ROLA</dc:creator>
  <cp:keywords/>
  <dc:description/>
  <cp:lastModifiedBy>Lenovo</cp:lastModifiedBy>
  <cp:revision>16</cp:revision>
  <cp:lastPrinted>2018-12-14T19:43:00Z</cp:lastPrinted>
  <dcterms:created xsi:type="dcterms:W3CDTF">2018-12-14T22:21:00Z</dcterms:created>
  <dcterms:modified xsi:type="dcterms:W3CDTF">2018-12-17T13:18:00Z</dcterms:modified>
</cp:coreProperties>
</file>