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0E" w:rsidRPr="00D81030" w:rsidRDefault="00923FD7" w:rsidP="009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D81030">
        <w:t xml:space="preserve">CONVOCATORIA </w:t>
      </w:r>
      <w:r w:rsidR="001E52DA" w:rsidRPr="00D81030">
        <w:t>–</w:t>
      </w:r>
      <w:r w:rsidRPr="00D81030">
        <w:t xml:space="preserve"> </w:t>
      </w:r>
      <w:r w:rsidR="009C01A8" w:rsidRPr="00D81030">
        <w:t xml:space="preserve">Coordinador/a </w:t>
      </w:r>
      <w:r w:rsidR="00533B38">
        <w:t>Médico /a</w:t>
      </w:r>
    </w:p>
    <w:p w:rsidR="00A70F0E" w:rsidRPr="00D81030" w:rsidRDefault="00A70F0E" w:rsidP="009B7674">
      <w:pPr>
        <w:contextualSpacing/>
        <w:jc w:val="both"/>
      </w:pPr>
    </w:p>
    <w:p w:rsidR="00A70F0E" w:rsidRPr="00D81030" w:rsidRDefault="000C715A" w:rsidP="009B7674">
      <w:pPr>
        <w:contextualSpacing/>
        <w:jc w:val="both"/>
        <w:rPr>
          <w:b/>
          <w:u w:val="single"/>
        </w:rPr>
      </w:pPr>
      <w:r w:rsidRPr="00D81030">
        <w:rPr>
          <w:b/>
          <w:u w:val="single"/>
        </w:rPr>
        <w:t>DATOS DE LA OFERTA</w:t>
      </w:r>
      <w:r w:rsidR="006D0CF4" w:rsidRPr="00D81030">
        <w:rPr>
          <w:b/>
          <w:u w:val="single"/>
        </w:rPr>
        <w:t>:</w:t>
      </w:r>
    </w:p>
    <w:p w:rsidR="00325F1A" w:rsidRPr="00D81030" w:rsidRDefault="00325F1A" w:rsidP="009B7674">
      <w:pPr>
        <w:contextualSpacing/>
        <w:jc w:val="both"/>
        <w:rPr>
          <w:b/>
          <w:u w:val="single"/>
        </w:rPr>
      </w:pPr>
    </w:p>
    <w:p w:rsidR="00A70F0E" w:rsidRPr="00D81030" w:rsidRDefault="00A70F0E" w:rsidP="009B7674">
      <w:pPr>
        <w:contextualSpacing/>
        <w:jc w:val="both"/>
      </w:pPr>
      <w:r w:rsidRPr="00D81030">
        <w:rPr>
          <w:b/>
        </w:rPr>
        <w:t>Título</w:t>
      </w:r>
      <w:r w:rsidR="006D0CF4" w:rsidRPr="00D81030">
        <w:rPr>
          <w:b/>
        </w:rPr>
        <w:t xml:space="preserve"> de la oferta</w:t>
      </w:r>
      <w:r w:rsidR="001E52DA" w:rsidRPr="00D81030">
        <w:t xml:space="preserve">: </w:t>
      </w:r>
      <w:r w:rsidR="009C01A8" w:rsidRPr="00D81030">
        <w:t xml:space="preserve">Coordinador/a </w:t>
      </w:r>
      <w:r w:rsidR="00533B38">
        <w:t>Médico/a</w:t>
      </w:r>
    </w:p>
    <w:p w:rsidR="00A70F0E" w:rsidRPr="00D81030" w:rsidRDefault="00A70F0E" w:rsidP="009B7674">
      <w:pPr>
        <w:contextualSpacing/>
        <w:jc w:val="both"/>
      </w:pPr>
    </w:p>
    <w:p w:rsidR="002A4237" w:rsidRPr="00D81030" w:rsidRDefault="002A4237" w:rsidP="009B7674">
      <w:pPr>
        <w:contextualSpacing/>
        <w:jc w:val="both"/>
        <w:rPr>
          <w:b/>
        </w:rPr>
      </w:pPr>
      <w:r w:rsidRPr="00D81030">
        <w:rPr>
          <w:b/>
        </w:rPr>
        <w:t>Descripción de las tareas:</w:t>
      </w:r>
    </w:p>
    <w:p w:rsidR="005F6667" w:rsidRPr="00D81030" w:rsidRDefault="00F32ABC" w:rsidP="009B7674">
      <w:pPr>
        <w:contextualSpacing/>
        <w:jc w:val="both"/>
        <w:rPr>
          <w:b/>
        </w:rPr>
      </w:pPr>
      <w:r w:rsidRPr="00D81030">
        <w:rPr>
          <w:b/>
        </w:rPr>
        <w:t>----</w:t>
      </w:r>
      <w:r w:rsidR="008F2476" w:rsidRPr="00D81030">
        <w:rPr>
          <w:b/>
        </w:rPr>
        <w:t>----------------------------------------</w:t>
      </w:r>
      <w:r w:rsidRPr="00D81030">
        <w:rPr>
          <w:b/>
        </w:rPr>
        <w:t>--</w:t>
      </w:r>
    </w:p>
    <w:p w:rsidR="00AF0215" w:rsidRPr="00D81030" w:rsidRDefault="00AF0215" w:rsidP="00AF0215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 xml:space="preserve">Médicos del Mundo, es una asociación independiente que trabaja para hacer efectivo el derecho a la salud para todas las personas, especialmente para las poblaciones vulnerables, excluidas o víctimas de catástrofes naturales, hambrunas, enfermedades, conflictos armados o violencia política. A nivel internacional,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trabaja en más de 40 países repartidos en todos los continentes realizando programas de emergencia y desarrollo. Se compromete con estrategias a largo plazo, ya que apoya el desarrollo de capacidades de los actores de salud locales. El trabajo de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se centra en cinco temáticas prioritarias: 1) la salud sexual y reproductiva, 2) la reducción de daños relacionados con el uso de sustancias psicoactivas y prácticas sexuales, 3) las crisis y los conflictos, </w:t>
      </w:r>
      <w:proofErr w:type="gramStart"/>
      <w:r w:rsidRPr="00D81030">
        <w:rPr>
          <w:rFonts w:cs="Arial"/>
          <w:sz w:val="20"/>
          <w:szCs w:val="20"/>
        </w:rPr>
        <w:t>4 )la</w:t>
      </w:r>
      <w:proofErr w:type="gramEnd"/>
      <w:r w:rsidRPr="00D81030">
        <w:rPr>
          <w:rFonts w:cs="Arial"/>
          <w:sz w:val="20"/>
          <w:szCs w:val="20"/>
        </w:rPr>
        <w:t xml:space="preserve"> migración, salud y derechos y 5)los ambientes nocivos para la salud .</w:t>
      </w:r>
    </w:p>
    <w:p w:rsidR="00533B38" w:rsidRDefault="00533B38" w:rsidP="00533B38">
      <w:pPr>
        <w:pStyle w:val="Prrafodelista"/>
        <w:spacing w:after="120"/>
        <w:ind w:left="708"/>
        <w:jc w:val="both"/>
        <w:rPr>
          <w:rFonts w:eastAsiaTheme="minorEastAsia"/>
          <w:sz w:val="20"/>
          <w:szCs w:val="20"/>
          <w:lang w:val="es-ES"/>
        </w:rPr>
      </w:pPr>
      <w:r w:rsidRPr="30E4D9FA">
        <w:rPr>
          <w:rFonts w:eastAsiaTheme="minorEastAsia"/>
          <w:sz w:val="20"/>
          <w:szCs w:val="20"/>
          <w:lang w:val="es-ES"/>
        </w:rPr>
        <w:t>Actualmente la misión está en transición</w:t>
      </w:r>
      <w:r>
        <w:rPr>
          <w:rFonts w:eastAsiaTheme="minorEastAsia"/>
          <w:sz w:val="20"/>
          <w:szCs w:val="20"/>
          <w:lang w:val="es-ES"/>
        </w:rPr>
        <w:t xml:space="preserve"> </w:t>
      </w:r>
      <w:r w:rsidRPr="00CE6918">
        <w:rPr>
          <w:rFonts w:eastAsiaTheme="minorEastAsia"/>
          <w:sz w:val="20"/>
          <w:szCs w:val="20"/>
          <w:lang w:val="es-ES"/>
        </w:rPr>
        <w:t>desde lo humanitario a un proceso de desarrollo a más largo plazo</w:t>
      </w:r>
      <w:r w:rsidRPr="005D7356">
        <w:rPr>
          <w:rFonts w:ascii="Calibri" w:hAnsi="Calibri" w:cs="Arial"/>
          <w:b/>
          <w:i/>
        </w:rPr>
        <w:t>,</w:t>
      </w:r>
      <w:r w:rsidRPr="30E4D9FA">
        <w:rPr>
          <w:rFonts w:eastAsiaTheme="minorEastAsia"/>
          <w:sz w:val="20"/>
          <w:szCs w:val="20"/>
          <w:lang w:val="es-ES"/>
        </w:rPr>
        <w:t xml:space="preserve"> en el cual se busca complementar el modelo de atención directa con un fuerte trabajo de coordinación y refuerzo de capacidades de</w:t>
      </w:r>
      <w:r>
        <w:rPr>
          <w:rFonts w:eastAsiaTheme="minorEastAsia"/>
          <w:sz w:val="20"/>
          <w:szCs w:val="20"/>
          <w:lang w:val="es-ES"/>
        </w:rPr>
        <w:t xml:space="preserve"> actores estatales y asociaciones</w:t>
      </w:r>
      <w:r w:rsidRPr="30E4D9FA">
        <w:rPr>
          <w:rFonts w:eastAsiaTheme="minorEastAsia"/>
          <w:sz w:val="20"/>
          <w:szCs w:val="20"/>
          <w:lang w:val="es-ES"/>
        </w:rPr>
        <w:t xml:space="preserve"> locales. Lo anterior buscando mejorar la pertinencia y sostenibilidad de los procesos desarrollados. En el marco de esta evolución, se busca complementar el equipo de coordinación con la figura técnica del "Coordinador Médico" quien como principal objetivo tendrá:</w:t>
      </w:r>
      <w:r w:rsidRPr="30E4D9FA">
        <w:rPr>
          <w:rFonts w:eastAsiaTheme="minorEastAsia"/>
          <w:b/>
          <w:bCs/>
          <w:i/>
          <w:iCs/>
          <w:sz w:val="20"/>
          <w:szCs w:val="20"/>
          <w:lang w:val="es-ES"/>
        </w:rPr>
        <w:t xml:space="preserve"> asegurar la calidad técn</w:t>
      </w:r>
      <w:r>
        <w:rPr>
          <w:rFonts w:eastAsiaTheme="minorEastAsia"/>
          <w:b/>
          <w:bCs/>
          <w:i/>
          <w:iCs/>
          <w:sz w:val="20"/>
          <w:szCs w:val="20"/>
          <w:lang w:val="es-ES"/>
        </w:rPr>
        <w:t xml:space="preserve">ica de la estrategia </w:t>
      </w:r>
      <w:proofErr w:type="gramStart"/>
      <w:r>
        <w:rPr>
          <w:rFonts w:eastAsiaTheme="minorEastAsia"/>
          <w:b/>
          <w:bCs/>
          <w:i/>
          <w:iCs/>
          <w:sz w:val="20"/>
          <w:szCs w:val="20"/>
          <w:lang w:val="es-ES"/>
        </w:rPr>
        <w:t>y  las</w:t>
      </w:r>
      <w:proofErr w:type="gramEnd"/>
      <w:r>
        <w:rPr>
          <w:rFonts w:eastAsiaTheme="minorEastAsia"/>
          <w:b/>
          <w:bCs/>
          <w:i/>
          <w:iCs/>
          <w:sz w:val="20"/>
          <w:szCs w:val="20"/>
          <w:lang w:val="es-ES"/>
        </w:rPr>
        <w:t xml:space="preserve"> operaciones</w:t>
      </w:r>
      <w:r w:rsidRPr="30E4D9FA">
        <w:rPr>
          <w:rFonts w:eastAsiaTheme="minorEastAsia"/>
          <w:b/>
          <w:bCs/>
          <w:i/>
          <w:iCs/>
          <w:sz w:val="20"/>
          <w:szCs w:val="20"/>
          <w:lang w:val="es-ES"/>
        </w:rPr>
        <w:t xml:space="preserve"> de </w:t>
      </w:r>
      <w:proofErr w:type="spellStart"/>
      <w:r w:rsidRPr="30E4D9FA">
        <w:rPr>
          <w:rFonts w:eastAsiaTheme="minorEastAsia"/>
          <w:b/>
          <w:bCs/>
          <w:i/>
          <w:iCs/>
          <w:sz w:val="20"/>
          <w:szCs w:val="20"/>
          <w:lang w:val="es-ES"/>
        </w:rPr>
        <w:t>MdM</w:t>
      </w:r>
      <w:proofErr w:type="spellEnd"/>
      <w:r w:rsidRPr="30E4D9FA">
        <w:rPr>
          <w:rFonts w:eastAsiaTheme="minorEastAsia"/>
          <w:b/>
          <w:bCs/>
          <w:i/>
          <w:iCs/>
          <w:sz w:val="20"/>
          <w:szCs w:val="20"/>
          <w:lang w:val="es-ES"/>
        </w:rPr>
        <w:t xml:space="preserve"> en Colombia</w:t>
      </w:r>
      <w:r w:rsidRPr="30E4D9FA">
        <w:rPr>
          <w:rFonts w:eastAsiaTheme="minorEastAsia"/>
          <w:sz w:val="20"/>
          <w:szCs w:val="20"/>
          <w:lang w:val="es-ES"/>
        </w:rPr>
        <w:t>.</w:t>
      </w:r>
    </w:p>
    <w:p w:rsidR="00533B38" w:rsidRDefault="0001736B" w:rsidP="00533B38">
      <w:pPr>
        <w:pStyle w:val="Prrafodelista"/>
        <w:spacing w:before="120" w:after="120"/>
        <w:jc w:val="both"/>
        <w:rPr>
          <w:rFonts w:eastAsiaTheme="minorEastAsia"/>
          <w:sz w:val="20"/>
          <w:szCs w:val="20"/>
          <w:lang w:val="es-ES"/>
        </w:rPr>
      </w:pPr>
      <w:r w:rsidRPr="00D81030">
        <w:rPr>
          <w:rFonts w:cs="Arial"/>
          <w:sz w:val="20"/>
          <w:szCs w:val="20"/>
        </w:rPr>
        <w:t>E</w:t>
      </w:r>
      <w:r w:rsidR="002C1339" w:rsidRPr="00D81030">
        <w:rPr>
          <w:rFonts w:cs="Arial"/>
          <w:sz w:val="20"/>
          <w:szCs w:val="20"/>
        </w:rPr>
        <w:t>l</w:t>
      </w:r>
      <w:r w:rsidR="00DE0F9E" w:rsidRPr="00D81030">
        <w:rPr>
          <w:rFonts w:cs="Arial"/>
          <w:sz w:val="20"/>
          <w:szCs w:val="20"/>
        </w:rPr>
        <w:t xml:space="preserve"> </w:t>
      </w:r>
      <w:r w:rsidR="009C01A8" w:rsidRPr="00D81030">
        <w:rPr>
          <w:rFonts w:cs="Arial"/>
          <w:sz w:val="20"/>
          <w:szCs w:val="20"/>
        </w:rPr>
        <w:t xml:space="preserve">Coordinador/a </w:t>
      </w:r>
      <w:r w:rsidR="00533B38">
        <w:rPr>
          <w:rFonts w:cs="Arial"/>
          <w:sz w:val="20"/>
          <w:szCs w:val="20"/>
        </w:rPr>
        <w:t xml:space="preserve">Médico/a, </w:t>
      </w:r>
      <w:r w:rsidR="009C01A8" w:rsidRPr="00D81030">
        <w:rPr>
          <w:rFonts w:cs="Arial"/>
          <w:sz w:val="20"/>
          <w:szCs w:val="20"/>
        </w:rPr>
        <w:t>estará</w:t>
      </w:r>
      <w:r w:rsidR="002C1339" w:rsidRPr="00D81030">
        <w:rPr>
          <w:rFonts w:cs="Arial"/>
          <w:bCs/>
          <w:sz w:val="20"/>
          <w:szCs w:val="20"/>
        </w:rPr>
        <w:t xml:space="preserve"> en capacidad </w:t>
      </w:r>
      <w:r w:rsidR="00533B38" w:rsidRPr="00D81030">
        <w:rPr>
          <w:rFonts w:cs="Arial"/>
          <w:bCs/>
          <w:sz w:val="20"/>
          <w:szCs w:val="20"/>
        </w:rPr>
        <w:t xml:space="preserve">de </w:t>
      </w:r>
      <w:r w:rsidR="00533B38" w:rsidRPr="00CF077B">
        <w:rPr>
          <w:rFonts w:ascii="Calibri" w:hAnsi="Calibri" w:cs="Arial"/>
          <w:bCs/>
          <w:sz w:val="20"/>
          <w:szCs w:val="20"/>
          <w:lang w:val="es-ES"/>
        </w:rPr>
        <w:t>coordinar de las actividades médicas de la misión,</w:t>
      </w:r>
      <w:r w:rsidR="00533B38">
        <w:rPr>
          <w:rFonts w:ascii="Calibri" w:hAnsi="Calibri" w:cs="Arial"/>
          <w:bCs/>
          <w:sz w:val="20"/>
          <w:szCs w:val="20"/>
          <w:lang w:val="es-ES"/>
        </w:rPr>
        <w:t xml:space="preserve"> en estrecha colaboración con las Coordinaciones</w:t>
      </w:r>
      <w:r w:rsidR="00533B38" w:rsidRPr="00CF077B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533B38">
        <w:rPr>
          <w:rFonts w:ascii="Calibri" w:hAnsi="Calibri" w:cs="Arial"/>
          <w:bCs/>
          <w:sz w:val="20"/>
          <w:szCs w:val="20"/>
          <w:lang w:val="es-ES"/>
        </w:rPr>
        <w:t xml:space="preserve">de </w:t>
      </w:r>
      <w:r w:rsidR="00533B38" w:rsidRPr="00CF077B">
        <w:rPr>
          <w:rFonts w:ascii="Calibri" w:hAnsi="Calibri" w:cs="Arial"/>
          <w:bCs/>
          <w:sz w:val="20"/>
          <w:szCs w:val="20"/>
          <w:lang w:val="es-ES"/>
        </w:rPr>
        <w:t>Terreno. Trabaja juntamente con la Coordinadora General a la que reporta directamente y trabaja en colaboración constante con la referente médica de sede.</w:t>
      </w:r>
      <w:r w:rsidR="00533B38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533B38">
        <w:rPr>
          <w:rFonts w:eastAsiaTheme="minorEastAsia"/>
          <w:sz w:val="20"/>
          <w:szCs w:val="20"/>
          <w:lang w:val="es-ES"/>
        </w:rPr>
        <w:t>E</w:t>
      </w:r>
      <w:r w:rsidR="00533B38" w:rsidRPr="30E4D9FA">
        <w:rPr>
          <w:rFonts w:eastAsiaTheme="minorEastAsia"/>
          <w:sz w:val="20"/>
          <w:szCs w:val="20"/>
          <w:lang w:val="es-ES"/>
        </w:rPr>
        <w:t>l coordinador médico será responsable de:</w:t>
      </w:r>
    </w:p>
    <w:p w:rsidR="00533B38" w:rsidRPr="00CF077B" w:rsidRDefault="00533B38" w:rsidP="00533B38">
      <w:pPr>
        <w:pStyle w:val="Prrafodelista"/>
        <w:spacing w:before="120" w:after="120"/>
        <w:jc w:val="both"/>
        <w:rPr>
          <w:rFonts w:ascii="Calibri" w:hAnsi="Calibri" w:cs="Arial"/>
          <w:bCs/>
          <w:sz w:val="20"/>
          <w:szCs w:val="20"/>
          <w:lang w:val="es-ES"/>
        </w:rPr>
      </w:pPr>
    </w:p>
    <w:p w:rsidR="00533B38" w:rsidRPr="00C53692" w:rsidRDefault="00533B38" w:rsidP="00533B38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sz w:val="20"/>
          <w:szCs w:val="20"/>
          <w:highlight w:val="yellow"/>
          <w:lang w:val="es-ES"/>
        </w:rPr>
      </w:pPr>
      <w:r w:rsidRPr="00C53692">
        <w:rPr>
          <w:rFonts w:eastAsiaTheme="minorEastAsia"/>
          <w:sz w:val="20"/>
          <w:szCs w:val="20"/>
          <w:lang w:val="es-ES"/>
        </w:rPr>
        <w:t>Asegurar la Calidad de las prestaciones y actividades de salud</w:t>
      </w:r>
      <w:r>
        <w:rPr>
          <w:rFonts w:eastAsiaTheme="minorEastAsia"/>
          <w:sz w:val="20"/>
          <w:szCs w:val="20"/>
          <w:lang w:val="es-ES"/>
        </w:rPr>
        <w:t xml:space="preserve"> de los proyectos.</w:t>
      </w:r>
    </w:p>
    <w:p w:rsidR="00533B38" w:rsidRPr="00C53692" w:rsidRDefault="00533B38" w:rsidP="00533B38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>Coordinar y dar soporte técnico a</w:t>
      </w:r>
      <w:r w:rsidRPr="00C53692">
        <w:rPr>
          <w:rFonts w:eastAsiaTheme="minorEastAsia"/>
          <w:sz w:val="20"/>
          <w:szCs w:val="20"/>
          <w:lang w:val="es-ES"/>
        </w:rPr>
        <w:t xml:space="preserve"> los recursos humanos sociosanitarios de los proyectos</w:t>
      </w:r>
    </w:p>
    <w:p w:rsidR="00533B38" w:rsidRPr="00C53692" w:rsidRDefault="00533B38" w:rsidP="00533B38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C53692">
        <w:rPr>
          <w:rFonts w:eastAsiaTheme="minorEastAsia"/>
          <w:sz w:val="20"/>
          <w:szCs w:val="20"/>
          <w:lang w:val="es-ES"/>
        </w:rPr>
        <w:t>Supervisar y validar los procesos relacionados con la gestión de medicamentos e insumos</w:t>
      </w:r>
      <w:r>
        <w:rPr>
          <w:rFonts w:eastAsiaTheme="minorEastAsia"/>
          <w:sz w:val="20"/>
          <w:szCs w:val="20"/>
          <w:lang w:val="es-ES"/>
        </w:rPr>
        <w:t xml:space="preserve"> médicos.</w:t>
      </w:r>
    </w:p>
    <w:p w:rsidR="00533B38" w:rsidRPr="00C53692" w:rsidRDefault="00533B38" w:rsidP="00533B38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C53692">
        <w:rPr>
          <w:rFonts w:eastAsiaTheme="minorEastAsia"/>
          <w:sz w:val="20"/>
          <w:szCs w:val="20"/>
          <w:lang w:val="es-ES"/>
        </w:rPr>
        <w:t>Vigilar y analizar el contexto sociosanitario del país</w:t>
      </w:r>
      <w:r>
        <w:rPr>
          <w:rFonts w:eastAsiaTheme="minorEastAsia"/>
          <w:sz w:val="20"/>
          <w:szCs w:val="20"/>
          <w:lang w:val="es-ES"/>
        </w:rPr>
        <w:t>.</w:t>
      </w:r>
    </w:p>
    <w:p w:rsidR="00533B38" w:rsidRDefault="00533B38" w:rsidP="00533B38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C53692">
        <w:rPr>
          <w:rFonts w:eastAsiaTheme="minorEastAsia"/>
          <w:sz w:val="20"/>
          <w:szCs w:val="20"/>
          <w:lang w:val="es-ES"/>
        </w:rPr>
        <w:t xml:space="preserve">Representación y coordinación de </w:t>
      </w:r>
      <w:proofErr w:type="spellStart"/>
      <w:r w:rsidRPr="00C53692">
        <w:rPr>
          <w:rFonts w:eastAsiaTheme="minorEastAsia"/>
          <w:sz w:val="20"/>
          <w:szCs w:val="20"/>
          <w:lang w:val="es-ES"/>
        </w:rPr>
        <w:t>MdM</w:t>
      </w:r>
      <w:proofErr w:type="spellEnd"/>
      <w:r w:rsidRPr="00C53692">
        <w:rPr>
          <w:rFonts w:eastAsiaTheme="minorEastAsia"/>
          <w:sz w:val="20"/>
          <w:szCs w:val="20"/>
          <w:lang w:val="es-ES"/>
        </w:rPr>
        <w:t xml:space="preserve"> en espacios participativos sociosanitarios nacionales y regionales. </w:t>
      </w:r>
    </w:p>
    <w:p w:rsidR="00533B38" w:rsidRDefault="00533B38" w:rsidP="00533B38">
      <w:pPr>
        <w:pStyle w:val="Prrafodelista"/>
        <w:spacing w:before="120" w:after="120"/>
        <w:jc w:val="both"/>
        <w:rPr>
          <w:rFonts w:eastAsiaTheme="minorEastAsia"/>
          <w:sz w:val="20"/>
          <w:szCs w:val="20"/>
          <w:lang w:val="es-ES"/>
        </w:rPr>
      </w:pPr>
    </w:p>
    <w:p w:rsidR="00533B38" w:rsidRPr="007F4348" w:rsidRDefault="00533B38" w:rsidP="00533B38">
      <w:pPr>
        <w:numPr>
          <w:ilvl w:val="0"/>
          <w:numId w:val="11"/>
        </w:numPr>
        <w:spacing w:before="120" w:after="120" w:line="240" w:lineRule="auto"/>
        <w:jc w:val="both"/>
        <w:rPr>
          <w:rFonts w:eastAsiaTheme="minorEastAsia"/>
          <w:color w:val="002060"/>
          <w:lang w:val="es-ES"/>
        </w:rPr>
      </w:pPr>
      <w:r w:rsidRPr="30E4D9FA">
        <w:rPr>
          <w:rFonts w:eastAsiaTheme="minorEastAsia"/>
          <w:b/>
          <w:bCs/>
          <w:color w:val="002060"/>
          <w:lang w:val="es-ES"/>
        </w:rPr>
        <w:t xml:space="preserve">Tareas y responsabilidades: </w:t>
      </w:r>
    </w:p>
    <w:p w:rsidR="00533B38" w:rsidRPr="00C53692" w:rsidRDefault="00533B38" w:rsidP="00533B38">
      <w:pPr>
        <w:pStyle w:val="Prrafodelista"/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C53692">
        <w:rPr>
          <w:rFonts w:eastAsiaTheme="minorEastAsia"/>
          <w:b/>
          <w:bCs/>
          <w:color w:val="175BAB"/>
          <w:sz w:val="20"/>
          <w:szCs w:val="20"/>
          <w:lang w:val="es-ES"/>
        </w:rPr>
        <w:t>Calidad de las prestaciones</w:t>
      </w:r>
      <w:r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 y actividades </w:t>
      </w:r>
      <w:r w:rsidRPr="00C53692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de salud.  </w:t>
      </w:r>
    </w:p>
    <w:p w:rsidR="00533B38" w:rsidRPr="007974E1" w:rsidRDefault="00533B38" w:rsidP="00533B38">
      <w:pPr>
        <w:pStyle w:val="Prrafodelista1"/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t>Garantizar la calidad de las actividades implementadas por la misión y armonizar las metodologías entre las bases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 y proyectos.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proofErr w:type="gramStart"/>
      <w:r>
        <w:rPr>
          <w:rFonts w:ascii="Calibri" w:hAnsi="Calibri" w:cs="Arial"/>
          <w:bCs/>
          <w:sz w:val="20"/>
          <w:szCs w:val="20"/>
          <w:lang w:val="es-ES"/>
        </w:rPr>
        <w:t>Asegurar</w:t>
      </w:r>
      <w:proofErr w:type="gramEnd"/>
      <w:r w:rsidRPr="007974E1">
        <w:rPr>
          <w:rFonts w:ascii="Calibri" w:hAnsi="Calibri" w:cs="Arial"/>
          <w:bCs/>
          <w:sz w:val="20"/>
          <w:szCs w:val="20"/>
          <w:lang w:val="es-ES"/>
        </w:rPr>
        <w:t xml:space="preserve"> que los protocolos y directrices están en concordancia con las políticas de MDM y legislación nacional e internacional y que son implementados</w:t>
      </w:r>
      <w:r>
        <w:rPr>
          <w:rFonts w:ascii="Calibri" w:hAnsi="Calibri" w:cs="Arial"/>
          <w:bCs/>
          <w:sz w:val="20"/>
          <w:szCs w:val="20"/>
          <w:lang w:val="es-ES"/>
        </w:rPr>
        <w:t>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proofErr w:type="gramStart"/>
      <w:r>
        <w:rPr>
          <w:rFonts w:ascii="Calibri" w:hAnsi="Calibri" w:cs="Arial"/>
          <w:bCs/>
          <w:sz w:val="20"/>
          <w:szCs w:val="20"/>
          <w:lang w:val="es-ES"/>
        </w:rPr>
        <w:t>Asegurar</w:t>
      </w:r>
      <w:proofErr w:type="gramEnd"/>
      <w:r w:rsidRPr="007974E1">
        <w:rPr>
          <w:rFonts w:ascii="Calibri" w:hAnsi="Calibri" w:cs="Arial"/>
          <w:bCs/>
          <w:sz w:val="20"/>
          <w:szCs w:val="20"/>
          <w:lang w:val="es-ES"/>
        </w:rPr>
        <w:t xml:space="preserve"> que las actividades responden a los problemas de salud de la población y sus necesidades</w:t>
      </w:r>
      <w:r>
        <w:rPr>
          <w:rFonts w:ascii="Calibri" w:hAnsi="Calibri" w:cs="Arial"/>
          <w:bCs/>
          <w:sz w:val="20"/>
          <w:szCs w:val="20"/>
          <w:lang w:val="es-ES"/>
        </w:rPr>
        <w:t>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t>Coordinar, supervisar, monitorear y evaluar la ejecución de las actividades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 sanitarias de </w:t>
      </w:r>
      <w:proofErr w:type="spellStart"/>
      <w:r>
        <w:rPr>
          <w:rFonts w:ascii="Calibri" w:hAnsi="Calibri" w:cs="Arial"/>
          <w:bCs/>
          <w:sz w:val="20"/>
          <w:szCs w:val="20"/>
          <w:lang w:val="es-ES"/>
        </w:rPr>
        <w:t>MdM</w:t>
      </w:r>
      <w:proofErr w:type="spellEnd"/>
      <w:r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>y de los socios del programa (en caso de que los hay</w:t>
      </w:r>
      <w:r>
        <w:rPr>
          <w:rFonts w:ascii="Calibri" w:hAnsi="Calibri" w:cs="Arial"/>
          <w:bCs/>
          <w:sz w:val="20"/>
          <w:szCs w:val="20"/>
          <w:lang w:val="es-ES"/>
        </w:rPr>
        <w:t>a).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trike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lastRenderedPageBreak/>
        <w:t xml:space="preserve">Garantizar la recogida y análisis de los datos médicos y de los indicadores del proyecto. 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>
        <w:rPr>
          <w:rFonts w:ascii="Calibri" w:hAnsi="Calibri" w:cs="Arial"/>
          <w:bCs/>
          <w:sz w:val="20"/>
          <w:szCs w:val="20"/>
          <w:lang w:val="es-ES"/>
        </w:rPr>
        <w:t>Acompañar l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>a integración de las actividades de salud mental y psicosocial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 y el enfoque de género y diferencial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 xml:space="preserve"> dentro de la atención de salud brindada.</w:t>
      </w:r>
    </w:p>
    <w:p w:rsidR="00533B38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t xml:space="preserve">Coordinar con diferentes actores para garantizar la existencia de un sistema de referencia y contra referencia funcional. </w:t>
      </w:r>
    </w:p>
    <w:p w:rsidR="00533B38" w:rsidRPr="00F17F5F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Integrar</w:t>
      </w:r>
      <w:r w:rsidRPr="00F17F5F">
        <w:rPr>
          <w:rFonts w:ascii="Calibri" w:hAnsi="Calibri"/>
          <w:sz w:val="20"/>
          <w:szCs w:val="20"/>
          <w:lang w:val="es-ES"/>
        </w:rPr>
        <w:t xml:space="preserve"> el e</w:t>
      </w:r>
      <w:r>
        <w:rPr>
          <w:rFonts w:ascii="Calibri" w:hAnsi="Calibri"/>
          <w:sz w:val="20"/>
          <w:szCs w:val="20"/>
          <w:lang w:val="es-ES"/>
        </w:rPr>
        <w:t>quipo de misiones exploratorias</w:t>
      </w:r>
      <w:r w:rsidRPr="00F17F5F">
        <w:rPr>
          <w:rFonts w:ascii="Calibri" w:hAnsi="Calibri"/>
          <w:sz w:val="20"/>
          <w:szCs w:val="20"/>
          <w:lang w:val="es-ES"/>
        </w:rPr>
        <w:t xml:space="preserve"> para la identific</w:t>
      </w:r>
      <w:r>
        <w:rPr>
          <w:rFonts w:ascii="Calibri" w:hAnsi="Calibri"/>
          <w:sz w:val="20"/>
          <w:szCs w:val="20"/>
          <w:lang w:val="es-ES"/>
        </w:rPr>
        <w:t xml:space="preserve">ación de nuevas intervenciones y definir </w:t>
      </w:r>
      <w:r w:rsidRPr="00F17F5F">
        <w:rPr>
          <w:rFonts w:ascii="Calibri" w:hAnsi="Calibri"/>
          <w:sz w:val="20"/>
          <w:szCs w:val="20"/>
          <w:lang w:val="es-ES"/>
        </w:rPr>
        <w:t>modalidades de respuestas frente a situaciones de crisis (emergencias, catástrofes naturales, epidemias, etc.), valorando la pertinencia, viabilidad de la propuesta y los recursos necesarios para ello.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t xml:space="preserve">Participar en la elaboración de la estrategia general de Médicos 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del Mundo en el país con la Coordinación General 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>y la ej</w:t>
      </w:r>
      <w:r>
        <w:rPr>
          <w:rFonts w:ascii="Calibri" w:hAnsi="Calibri" w:cs="Arial"/>
          <w:bCs/>
          <w:sz w:val="20"/>
          <w:szCs w:val="20"/>
          <w:lang w:val="es-ES"/>
        </w:rPr>
        <w:t>ecución del plan de operaciones.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t>Elabora</w:t>
      </w:r>
      <w:r>
        <w:rPr>
          <w:rFonts w:ascii="Calibri" w:hAnsi="Calibri" w:cs="Arial"/>
          <w:bCs/>
          <w:sz w:val="20"/>
          <w:szCs w:val="20"/>
          <w:lang w:val="es-ES"/>
        </w:rPr>
        <w:t>r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 xml:space="preserve"> documentos de posicionamiento 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e incidencia política 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>de MDM en Colombia respecto a los diferentes ejes de trabajo de la misión</w:t>
      </w:r>
      <w:r>
        <w:rPr>
          <w:rFonts w:ascii="Calibri" w:hAnsi="Calibri" w:cs="Arial"/>
          <w:bCs/>
          <w:sz w:val="20"/>
          <w:szCs w:val="20"/>
          <w:lang w:val="es-ES"/>
        </w:rPr>
        <w:t>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t>Participar en la preparación para las emergencias a través de la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 elaboración y 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>revisión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>de los planes de contingencia.</w:t>
      </w:r>
    </w:p>
    <w:p w:rsidR="00533B38" w:rsidRPr="007974E1" w:rsidRDefault="00533B38" w:rsidP="00533B38">
      <w:pPr>
        <w:pStyle w:val="Prrafodelista1"/>
        <w:numPr>
          <w:ilvl w:val="0"/>
          <w:numId w:val="15"/>
        </w:numPr>
        <w:spacing w:after="120"/>
        <w:ind w:left="709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7974E1">
        <w:rPr>
          <w:rFonts w:ascii="Calibri" w:hAnsi="Calibri" w:cs="Arial"/>
          <w:bCs/>
          <w:sz w:val="20"/>
          <w:szCs w:val="20"/>
          <w:lang w:val="es-ES"/>
        </w:rPr>
        <w:t xml:space="preserve">Análisis continúo del contexto para garantizar la reorientación de la respuesta médica </w:t>
      </w:r>
      <w:r>
        <w:rPr>
          <w:rFonts w:ascii="Calibri" w:hAnsi="Calibri" w:cs="Arial"/>
          <w:bCs/>
          <w:sz w:val="20"/>
          <w:szCs w:val="20"/>
          <w:lang w:val="es-ES"/>
        </w:rPr>
        <w:t xml:space="preserve">(de implementación directa o indirecta) </w:t>
      </w:r>
      <w:r w:rsidRPr="007974E1">
        <w:rPr>
          <w:rFonts w:ascii="Calibri" w:hAnsi="Calibri" w:cs="Arial"/>
          <w:bCs/>
          <w:sz w:val="20"/>
          <w:szCs w:val="20"/>
          <w:lang w:val="es-ES"/>
        </w:rPr>
        <w:t>cuando sea necesario, en estrecha coordinación con el Coordinador General</w:t>
      </w:r>
      <w:r>
        <w:rPr>
          <w:rFonts w:ascii="Calibri" w:hAnsi="Calibri" w:cs="Arial"/>
          <w:bCs/>
          <w:sz w:val="20"/>
          <w:szCs w:val="20"/>
          <w:lang w:val="es-ES"/>
        </w:rPr>
        <w:t>.</w:t>
      </w:r>
    </w:p>
    <w:p w:rsidR="00533B38" w:rsidRPr="007F4348" w:rsidRDefault="00533B38" w:rsidP="00533B38">
      <w:pPr>
        <w:numPr>
          <w:ilvl w:val="0"/>
          <w:numId w:val="17"/>
        </w:numPr>
        <w:tabs>
          <w:tab w:val="clear" w:pos="900"/>
        </w:tabs>
        <w:spacing w:after="0"/>
        <w:ind w:hanging="616"/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>
        <w:rPr>
          <w:rFonts w:eastAsiaTheme="minorEastAsia"/>
          <w:b/>
          <w:bCs/>
          <w:color w:val="175BAB"/>
          <w:sz w:val="20"/>
          <w:szCs w:val="20"/>
          <w:lang w:val="es-ES"/>
        </w:rPr>
        <w:t>Coordinación</w:t>
      </w:r>
      <w:r w:rsidRPr="30E4D9FA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 y soporte técnico a todos los recursos humanos sociosanitarios de los proyectos</w:t>
      </w:r>
    </w:p>
    <w:p w:rsidR="00533B38" w:rsidRPr="007F4348" w:rsidRDefault="00533B38" w:rsidP="00533B38">
      <w:pPr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30E4D9FA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 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>Asegurar el apoyo, acompañamiento y supervisión técnica del equipo</w:t>
      </w:r>
      <w:r>
        <w:rPr>
          <w:rFonts w:cs="Arial"/>
          <w:bCs/>
          <w:sz w:val="20"/>
          <w:szCs w:val="20"/>
          <w:lang w:val="es-ES_tradnl"/>
        </w:rPr>
        <w:t xml:space="preserve"> socio sanitario</w:t>
      </w:r>
      <w:r w:rsidRPr="007F4348">
        <w:rPr>
          <w:rFonts w:cs="Arial"/>
          <w:bCs/>
          <w:sz w:val="20"/>
          <w:szCs w:val="20"/>
          <w:lang w:val="es-ES_tradnl"/>
        </w:rPr>
        <w:t xml:space="preserve">. 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 xml:space="preserve">Fomentar la colaboración, coordinación e intercambio entre los profesionales de </w:t>
      </w:r>
      <w:r>
        <w:rPr>
          <w:rFonts w:cs="Arial"/>
          <w:bCs/>
          <w:sz w:val="20"/>
          <w:szCs w:val="20"/>
          <w:lang w:val="es-ES_tradnl"/>
        </w:rPr>
        <w:t>las diferentes bases y proyectos.</w:t>
      </w:r>
      <w:r w:rsidRPr="007F4348">
        <w:rPr>
          <w:rFonts w:cs="Arial"/>
          <w:bCs/>
          <w:sz w:val="20"/>
          <w:szCs w:val="20"/>
          <w:lang w:val="es-ES_tradnl"/>
        </w:rPr>
        <w:t xml:space="preserve"> 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>Liderar el fortalecimiento de las capacidades técnicas del equipo mediante un análisis de las necesidades de formación, elaboración y eje</w:t>
      </w:r>
      <w:r>
        <w:rPr>
          <w:rFonts w:cs="Arial"/>
          <w:bCs/>
          <w:sz w:val="20"/>
          <w:szCs w:val="20"/>
          <w:lang w:val="es-ES_tradnl"/>
        </w:rPr>
        <w:t xml:space="preserve">cución de un plan de formación. 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30E4D9FA">
        <w:rPr>
          <w:rFonts w:eastAsiaTheme="minorEastAsia"/>
          <w:sz w:val="20"/>
          <w:szCs w:val="20"/>
          <w:lang w:val="es-ES"/>
        </w:rPr>
        <w:t>Definir y validar los perfiles de puesto del personal nacional médico y participar en el proceso de rec</w:t>
      </w:r>
      <w:r>
        <w:rPr>
          <w:rFonts w:eastAsiaTheme="minorEastAsia"/>
          <w:sz w:val="20"/>
          <w:szCs w:val="20"/>
          <w:lang w:val="es-ES"/>
        </w:rPr>
        <w:t>lutamiento en colaboración con la Coordinación</w:t>
      </w:r>
      <w:r w:rsidRPr="30E4D9FA">
        <w:rPr>
          <w:rFonts w:eastAsiaTheme="minorEastAsia"/>
          <w:sz w:val="20"/>
          <w:szCs w:val="20"/>
          <w:lang w:val="es-ES"/>
        </w:rPr>
        <w:t xml:space="preserve"> </w:t>
      </w:r>
      <w:r>
        <w:rPr>
          <w:rFonts w:eastAsiaTheme="minorEastAsia"/>
          <w:sz w:val="20"/>
          <w:szCs w:val="20"/>
          <w:lang w:val="es-ES"/>
        </w:rPr>
        <w:t>General.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 xml:space="preserve">Coordinar y </w:t>
      </w:r>
      <w:r w:rsidR="008B2EF2">
        <w:rPr>
          <w:rFonts w:eastAsiaTheme="minorEastAsia"/>
          <w:sz w:val="20"/>
          <w:szCs w:val="20"/>
          <w:lang w:val="es-ES"/>
        </w:rPr>
        <w:t>supervisar a</w:t>
      </w:r>
      <w:r>
        <w:rPr>
          <w:rFonts w:eastAsiaTheme="minorEastAsia"/>
          <w:sz w:val="20"/>
          <w:szCs w:val="20"/>
          <w:lang w:val="es-ES"/>
        </w:rPr>
        <w:t xml:space="preserve"> la Gestora de Farmacia 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 xml:space="preserve">Asegura el briefing y </w:t>
      </w:r>
      <w:proofErr w:type="spellStart"/>
      <w:r>
        <w:rPr>
          <w:rFonts w:eastAsiaTheme="minorEastAsia"/>
          <w:sz w:val="20"/>
          <w:szCs w:val="20"/>
          <w:lang w:val="es-ES"/>
        </w:rPr>
        <w:t>debriefing</w:t>
      </w:r>
      <w:proofErr w:type="spellEnd"/>
      <w:r>
        <w:rPr>
          <w:rFonts w:eastAsiaTheme="minorEastAsia"/>
          <w:sz w:val="20"/>
          <w:szCs w:val="20"/>
          <w:lang w:val="es-ES"/>
        </w:rPr>
        <w:t xml:space="preserve"> de los recursos humanos sociosanitarios</w:t>
      </w:r>
    </w:p>
    <w:p w:rsidR="00533B38" w:rsidRPr="008D0973" w:rsidRDefault="00533B38" w:rsidP="00533B38">
      <w:pPr>
        <w:numPr>
          <w:ilvl w:val="0"/>
          <w:numId w:val="17"/>
        </w:numPr>
        <w:spacing w:after="0" w:line="240" w:lineRule="auto"/>
        <w:jc w:val="both"/>
        <w:rPr>
          <w:rFonts w:eastAsiaTheme="minorEastAsia"/>
          <w:b/>
          <w:bCs/>
          <w:color w:val="175BAB"/>
          <w:sz w:val="20"/>
          <w:szCs w:val="20"/>
          <w:lang w:val="es-ES_tradnl"/>
        </w:rPr>
      </w:pPr>
      <w:r w:rsidRPr="008D0973">
        <w:rPr>
          <w:rFonts w:eastAsiaTheme="minorEastAsia"/>
          <w:b/>
          <w:bCs/>
          <w:color w:val="175BAB"/>
          <w:sz w:val="20"/>
          <w:szCs w:val="20"/>
          <w:lang w:val="es-ES_tradnl"/>
        </w:rPr>
        <w:t>Supervisar y validar los procesos relacionados con la gestión de medicamentos e insumos</w:t>
      </w:r>
    </w:p>
    <w:p w:rsidR="00533B38" w:rsidRPr="008D0973" w:rsidRDefault="00533B38" w:rsidP="00533B38">
      <w:pPr>
        <w:ind w:left="360"/>
        <w:jc w:val="both"/>
        <w:rPr>
          <w:rFonts w:cs="Arial"/>
          <w:b/>
          <w:color w:val="175BAB"/>
          <w:sz w:val="20"/>
          <w:szCs w:val="20"/>
          <w:lang w:val="es-ES"/>
        </w:rPr>
      </w:pP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>Gara</w:t>
      </w:r>
      <w:r>
        <w:rPr>
          <w:rFonts w:cs="Arial"/>
          <w:bCs/>
          <w:sz w:val="20"/>
          <w:szCs w:val="20"/>
          <w:lang w:val="es-ES_tradnl"/>
        </w:rPr>
        <w:t>ntizar que los servicios médicos</w:t>
      </w:r>
      <w:r w:rsidRPr="007F4348">
        <w:rPr>
          <w:rFonts w:cs="Arial"/>
          <w:bCs/>
          <w:sz w:val="20"/>
          <w:szCs w:val="20"/>
          <w:lang w:val="es-ES_tradnl"/>
        </w:rPr>
        <w:t xml:space="preserve"> se proporcionan con el equipamiento adecuado: m</w:t>
      </w:r>
      <w:r>
        <w:rPr>
          <w:rFonts w:cs="Arial"/>
          <w:bCs/>
          <w:sz w:val="20"/>
          <w:szCs w:val="20"/>
          <w:lang w:val="es-ES_tradnl"/>
        </w:rPr>
        <w:t>aterial, medicamentos, equipos, etc.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>Actualizar la lista de medicamentos esenciales en función a los cambios en la morbilidad.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Colaborar con la Gestora de Farmacia para p</w:t>
      </w:r>
      <w:r w:rsidRPr="007F4348">
        <w:rPr>
          <w:rFonts w:cs="Arial"/>
          <w:bCs/>
          <w:sz w:val="20"/>
          <w:szCs w:val="20"/>
          <w:lang w:val="es-ES_tradnl"/>
        </w:rPr>
        <w:t xml:space="preserve">roporcionar información oportuna y precisa al </w:t>
      </w:r>
      <w:r>
        <w:rPr>
          <w:rFonts w:cs="Arial"/>
          <w:bCs/>
          <w:sz w:val="20"/>
          <w:szCs w:val="20"/>
          <w:lang w:val="es-ES_tradnl"/>
        </w:rPr>
        <w:t>departamento de l</w:t>
      </w:r>
      <w:r w:rsidRPr="007F4348">
        <w:rPr>
          <w:rFonts w:cs="Arial"/>
          <w:bCs/>
          <w:sz w:val="20"/>
          <w:szCs w:val="20"/>
          <w:lang w:val="es-ES_tradnl"/>
        </w:rPr>
        <w:t>ogística para la adquisición de material médico.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Junto con la Gestora de Farmacia hacer una revisión periódica del funcionamiento de los procesos, el consumo de los medicamentos e insumos y las previsiones de compra o donación.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V</w:t>
      </w:r>
      <w:r w:rsidRPr="007F4348">
        <w:rPr>
          <w:rFonts w:cs="Arial"/>
          <w:bCs/>
          <w:sz w:val="20"/>
          <w:szCs w:val="20"/>
          <w:lang w:val="es-ES_tradnl"/>
        </w:rPr>
        <w:t>alidar los pedidos de medicamentos y equipamiento.</w:t>
      </w:r>
    </w:p>
    <w:p w:rsidR="00533B38" w:rsidRPr="00F20876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_tradnl"/>
        </w:rPr>
      </w:pPr>
      <w:r>
        <w:rPr>
          <w:rFonts w:eastAsiaTheme="minorEastAsia"/>
          <w:sz w:val="20"/>
          <w:szCs w:val="20"/>
          <w:lang w:val="es-ES"/>
        </w:rPr>
        <w:t>Participa junto con la Gestora de Farmacia</w:t>
      </w:r>
      <w:r w:rsidRPr="30E4D9FA">
        <w:rPr>
          <w:rFonts w:eastAsiaTheme="minorEastAsia"/>
          <w:sz w:val="20"/>
          <w:szCs w:val="20"/>
          <w:lang w:val="es-ES"/>
        </w:rPr>
        <w:t xml:space="preserve"> en la elaboración de los presupuestos relacionados con las compras médicas.</w:t>
      </w:r>
    </w:p>
    <w:p w:rsidR="00533B38" w:rsidRDefault="00533B38" w:rsidP="00533B38">
      <w:pPr>
        <w:pStyle w:val="Prrafodelista"/>
        <w:spacing w:after="120"/>
        <w:jc w:val="both"/>
        <w:rPr>
          <w:rFonts w:eastAsiaTheme="minorEastAsia"/>
          <w:sz w:val="20"/>
          <w:szCs w:val="20"/>
          <w:lang w:val="es-ES_tradnl"/>
        </w:rPr>
      </w:pPr>
    </w:p>
    <w:p w:rsidR="00533B38" w:rsidRDefault="00533B38" w:rsidP="00533B38">
      <w:pPr>
        <w:numPr>
          <w:ilvl w:val="0"/>
          <w:numId w:val="17"/>
        </w:numPr>
        <w:spacing w:after="0"/>
        <w:jc w:val="both"/>
        <w:rPr>
          <w:rFonts w:eastAsiaTheme="minorEastAsia"/>
          <w:color w:val="175BAB"/>
          <w:sz w:val="20"/>
          <w:szCs w:val="20"/>
          <w:lang w:val="es-ES"/>
        </w:rPr>
      </w:pPr>
      <w:r w:rsidRPr="30E4D9FA">
        <w:rPr>
          <w:rFonts w:eastAsiaTheme="minorEastAsia"/>
          <w:b/>
          <w:bCs/>
          <w:color w:val="175BAB"/>
          <w:sz w:val="20"/>
          <w:szCs w:val="20"/>
          <w:lang w:val="es-ES"/>
        </w:rPr>
        <w:t>Vigilancia y análisis del contexto sociosanitario del país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bookmarkStart w:id="0" w:name="_GoBack"/>
      <w:bookmarkEnd w:id="0"/>
      <w:r>
        <w:rPr>
          <w:rFonts w:eastAsiaTheme="minorEastAsia"/>
          <w:sz w:val="20"/>
          <w:szCs w:val="20"/>
          <w:lang w:val="es-ES"/>
        </w:rPr>
        <w:t>Realiza una vigilancia y análisis regular sobre el contexto sociosanitario del país (barreras de acceso, indicadores en salud, políticas, leyes, reformas, nuevos actores, etc.), en especial desde el punto de vista epidemiológico.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EF182D">
        <w:rPr>
          <w:rFonts w:eastAsiaTheme="minorEastAsia"/>
          <w:sz w:val="20"/>
          <w:szCs w:val="20"/>
          <w:lang w:val="es-ES"/>
        </w:rPr>
        <w:t xml:space="preserve">En base a ese análisis propone reorientaciones de la respuesta de </w:t>
      </w:r>
      <w:proofErr w:type="spellStart"/>
      <w:r w:rsidRPr="00EF182D">
        <w:rPr>
          <w:rFonts w:eastAsiaTheme="minorEastAsia"/>
          <w:sz w:val="20"/>
          <w:szCs w:val="20"/>
          <w:lang w:val="es-ES"/>
        </w:rPr>
        <w:t>MdM</w:t>
      </w:r>
      <w:proofErr w:type="spellEnd"/>
      <w:r w:rsidRPr="00EF182D">
        <w:rPr>
          <w:rFonts w:eastAsiaTheme="minorEastAsia"/>
          <w:sz w:val="20"/>
          <w:szCs w:val="20"/>
          <w:lang w:val="es-ES"/>
        </w:rPr>
        <w:t xml:space="preserve"> </w:t>
      </w:r>
      <w:r>
        <w:rPr>
          <w:rFonts w:eastAsiaTheme="minorEastAsia"/>
          <w:sz w:val="20"/>
          <w:szCs w:val="20"/>
          <w:lang w:val="es-ES"/>
        </w:rPr>
        <w:t>cuando sea necesario</w:t>
      </w:r>
    </w:p>
    <w:p w:rsidR="00533B38" w:rsidRPr="00DA4D0E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DA4D0E">
        <w:rPr>
          <w:rFonts w:eastAsiaTheme="minorEastAsia"/>
          <w:sz w:val="20"/>
          <w:szCs w:val="20"/>
          <w:lang w:val="es-ES"/>
        </w:rPr>
        <w:t xml:space="preserve">En caso de epidemias o urgencias evalúa las necesidades, planifica y coordina acciones de respuesta. </w:t>
      </w:r>
    </w:p>
    <w:p w:rsidR="00533B38" w:rsidRPr="005D7356" w:rsidRDefault="00533B38" w:rsidP="00533B38">
      <w:pPr>
        <w:pStyle w:val="Prrafodelista"/>
        <w:spacing w:after="120"/>
        <w:ind w:left="708"/>
        <w:jc w:val="both"/>
        <w:rPr>
          <w:rFonts w:eastAsiaTheme="minorEastAsia"/>
          <w:sz w:val="20"/>
          <w:szCs w:val="20"/>
        </w:rPr>
      </w:pPr>
    </w:p>
    <w:p w:rsidR="00533B38" w:rsidRDefault="00533B38" w:rsidP="00533B38">
      <w:pPr>
        <w:numPr>
          <w:ilvl w:val="0"/>
          <w:numId w:val="17"/>
        </w:numPr>
        <w:spacing w:after="0"/>
        <w:jc w:val="both"/>
        <w:rPr>
          <w:rFonts w:eastAsiaTheme="minorEastAsia"/>
          <w:color w:val="175BAB"/>
          <w:sz w:val="20"/>
          <w:szCs w:val="20"/>
          <w:lang w:val="es-ES"/>
        </w:rPr>
      </w:pPr>
      <w:r w:rsidRPr="30E4D9FA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Representación y coordinación de </w:t>
      </w:r>
      <w:proofErr w:type="spellStart"/>
      <w:r w:rsidRPr="30E4D9FA">
        <w:rPr>
          <w:rFonts w:eastAsiaTheme="minorEastAsia"/>
          <w:b/>
          <w:bCs/>
          <w:color w:val="175BAB"/>
          <w:sz w:val="20"/>
          <w:szCs w:val="20"/>
          <w:lang w:val="es-ES"/>
        </w:rPr>
        <w:t>MdM</w:t>
      </w:r>
      <w:proofErr w:type="spellEnd"/>
      <w:r w:rsidRPr="30E4D9FA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 en espacios participativos sociosanitarios nacionales y regionales. 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 xml:space="preserve">Realizar un mapeo de los actores sociosanitarios y espacios de participación </w:t>
      </w:r>
      <w:proofErr w:type="spellStart"/>
      <w:r>
        <w:rPr>
          <w:rFonts w:cs="Arial"/>
          <w:bCs/>
          <w:sz w:val="20"/>
          <w:szCs w:val="20"/>
          <w:lang w:val="es-ES_tradnl"/>
        </w:rPr>
        <w:t>mas</w:t>
      </w:r>
      <w:proofErr w:type="spellEnd"/>
      <w:r>
        <w:rPr>
          <w:rFonts w:cs="Arial"/>
          <w:bCs/>
          <w:sz w:val="20"/>
          <w:szCs w:val="20"/>
          <w:lang w:val="es-ES_tradnl"/>
        </w:rPr>
        <w:t xml:space="preserve"> importantes a nivel nacional y local; y mantenerlo actualizado.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 xml:space="preserve">Apoyar al coordinador general para crear lazos y alianzas entre </w:t>
      </w:r>
      <w:proofErr w:type="spellStart"/>
      <w:r>
        <w:rPr>
          <w:rFonts w:cs="Arial"/>
          <w:bCs/>
          <w:sz w:val="20"/>
          <w:szCs w:val="20"/>
          <w:lang w:val="es-ES_tradnl"/>
        </w:rPr>
        <w:t>MdM</w:t>
      </w:r>
      <w:proofErr w:type="spellEnd"/>
      <w:r>
        <w:rPr>
          <w:rFonts w:cs="Arial"/>
          <w:bCs/>
          <w:sz w:val="20"/>
          <w:szCs w:val="20"/>
          <w:lang w:val="es-ES_tradnl"/>
        </w:rPr>
        <w:t xml:space="preserve"> y los actores sociosanitarios más relevantes (Ministerio de Salud, Secretarias de Salud, </w:t>
      </w:r>
      <w:proofErr w:type="spellStart"/>
      <w:r>
        <w:rPr>
          <w:rFonts w:cs="Arial"/>
          <w:bCs/>
          <w:sz w:val="20"/>
          <w:szCs w:val="20"/>
          <w:lang w:val="es-ES_tradnl"/>
        </w:rPr>
        <w:t>ONG’s</w:t>
      </w:r>
      <w:proofErr w:type="spellEnd"/>
      <w:r>
        <w:rPr>
          <w:rFonts w:cs="Arial"/>
          <w:bCs/>
          <w:sz w:val="20"/>
          <w:szCs w:val="20"/>
          <w:lang w:val="es-ES_tradnl"/>
        </w:rPr>
        <w:t xml:space="preserve">, agencias de NNUU, </w:t>
      </w:r>
      <w:proofErr w:type="spellStart"/>
      <w:r>
        <w:rPr>
          <w:rFonts w:cs="Arial"/>
          <w:bCs/>
          <w:sz w:val="20"/>
          <w:szCs w:val="20"/>
          <w:lang w:val="es-ES_tradnl"/>
        </w:rPr>
        <w:t>etc</w:t>
      </w:r>
      <w:proofErr w:type="spellEnd"/>
      <w:r>
        <w:rPr>
          <w:rFonts w:cs="Arial"/>
          <w:bCs/>
          <w:sz w:val="20"/>
          <w:szCs w:val="20"/>
          <w:lang w:val="es-ES_tradnl"/>
        </w:rPr>
        <w:t>).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30E4D9FA">
        <w:rPr>
          <w:rFonts w:eastAsiaTheme="minorEastAsia"/>
          <w:sz w:val="20"/>
          <w:szCs w:val="20"/>
          <w:lang w:val="es-ES"/>
        </w:rPr>
        <w:t>En co</w:t>
      </w:r>
      <w:r>
        <w:rPr>
          <w:rFonts w:eastAsiaTheme="minorEastAsia"/>
          <w:sz w:val="20"/>
          <w:szCs w:val="20"/>
          <w:lang w:val="es-ES"/>
        </w:rPr>
        <w:t>ordinación</w:t>
      </w:r>
      <w:r w:rsidRPr="30E4D9FA">
        <w:rPr>
          <w:rFonts w:eastAsiaTheme="minorEastAsia"/>
          <w:sz w:val="20"/>
          <w:szCs w:val="20"/>
          <w:lang w:val="es-ES"/>
        </w:rPr>
        <w:t xml:space="preserve"> con el GenCo, representar a MDM frente a los actores </w:t>
      </w:r>
      <w:r>
        <w:rPr>
          <w:rFonts w:eastAsiaTheme="minorEastAsia"/>
          <w:sz w:val="20"/>
          <w:szCs w:val="20"/>
          <w:lang w:val="es-ES"/>
        </w:rPr>
        <w:t>(r</w:t>
      </w:r>
      <w:r w:rsidRPr="30E4D9FA">
        <w:rPr>
          <w:rFonts w:eastAsiaTheme="minorEastAsia"/>
          <w:sz w:val="20"/>
          <w:szCs w:val="20"/>
          <w:lang w:val="es-ES"/>
        </w:rPr>
        <w:t>euniones, coordinación entre actores, res</w:t>
      </w:r>
      <w:r>
        <w:rPr>
          <w:rFonts w:eastAsiaTheme="minorEastAsia"/>
          <w:sz w:val="20"/>
          <w:szCs w:val="20"/>
          <w:lang w:val="es-ES"/>
        </w:rPr>
        <w:t>olución de conflictos, etc.).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 xml:space="preserve">Coordinar con diferentes actores para </w:t>
      </w:r>
      <w:r>
        <w:rPr>
          <w:rFonts w:cs="Arial"/>
          <w:bCs/>
          <w:sz w:val="20"/>
          <w:szCs w:val="20"/>
          <w:lang w:val="es-ES_tradnl"/>
        </w:rPr>
        <w:t>facilitar los</w:t>
      </w:r>
      <w:r w:rsidRPr="007F4348">
        <w:rPr>
          <w:rFonts w:cs="Arial"/>
          <w:bCs/>
          <w:sz w:val="20"/>
          <w:szCs w:val="20"/>
          <w:lang w:val="es-ES_tradnl"/>
        </w:rPr>
        <w:t xml:space="preserve"> </w:t>
      </w:r>
      <w:r>
        <w:rPr>
          <w:rFonts w:cs="Arial"/>
          <w:bCs/>
          <w:sz w:val="20"/>
          <w:szCs w:val="20"/>
          <w:lang w:val="es-ES_tradnl"/>
        </w:rPr>
        <w:t>s</w:t>
      </w:r>
      <w:r w:rsidRPr="007F4348">
        <w:rPr>
          <w:rFonts w:cs="Arial"/>
          <w:bCs/>
          <w:sz w:val="20"/>
          <w:szCs w:val="20"/>
          <w:lang w:val="es-ES_tradnl"/>
        </w:rPr>
        <w:t>istema</w:t>
      </w:r>
      <w:r>
        <w:rPr>
          <w:rFonts w:cs="Arial"/>
          <w:bCs/>
          <w:sz w:val="20"/>
          <w:szCs w:val="20"/>
          <w:lang w:val="es-ES_tradnl"/>
        </w:rPr>
        <w:t>s</w:t>
      </w:r>
      <w:r w:rsidRPr="007F4348">
        <w:rPr>
          <w:rFonts w:cs="Arial"/>
          <w:bCs/>
          <w:sz w:val="20"/>
          <w:szCs w:val="20"/>
          <w:lang w:val="es-ES_tradnl"/>
        </w:rPr>
        <w:t xml:space="preserve"> de referencia y contra referencia </w:t>
      </w:r>
      <w:r>
        <w:rPr>
          <w:rFonts w:cs="Arial"/>
          <w:bCs/>
          <w:sz w:val="20"/>
          <w:szCs w:val="20"/>
          <w:lang w:val="es-ES_tradnl"/>
        </w:rPr>
        <w:t>necesarios para el desarrollo de los proyectos en las regiones</w:t>
      </w:r>
      <w:r w:rsidRPr="007F4348">
        <w:rPr>
          <w:rFonts w:cs="Arial"/>
          <w:bCs/>
          <w:sz w:val="20"/>
          <w:szCs w:val="20"/>
          <w:lang w:val="es-ES_tradnl"/>
        </w:rPr>
        <w:t xml:space="preserve">. </w:t>
      </w: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 xml:space="preserve">Participar en las reuniones de coordinación </w:t>
      </w:r>
      <w:r>
        <w:rPr>
          <w:rFonts w:cs="Arial"/>
          <w:bCs/>
          <w:sz w:val="20"/>
          <w:szCs w:val="20"/>
          <w:lang w:val="es-ES_tradnl"/>
        </w:rPr>
        <w:t>sociosanitaria en las regiones</w:t>
      </w:r>
      <w:r w:rsidRPr="007F4348">
        <w:rPr>
          <w:rFonts w:cs="Arial"/>
          <w:bCs/>
          <w:sz w:val="20"/>
          <w:szCs w:val="20"/>
          <w:lang w:val="es-ES_tradnl"/>
        </w:rPr>
        <w:t xml:space="preserve"> cuando sea necesario</w:t>
      </w:r>
      <w:r>
        <w:rPr>
          <w:rFonts w:cs="Arial"/>
          <w:bCs/>
          <w:sz w:val="20"/>
          <w:szCs w:val="20"/>
          <w:lang w:val="es-ES_tradnl"/>
        </w:rPr>
        <w:t>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>Evaluar las necesidades y solicitudes</w:t>
      </w:r>
      <w:r>
        <w:rPr>
          <w:rFonts w:cs="Arial"/>
          <w:bCs/>
          <w:sz w:val="20"/>
          <w:szCs w:val="20"/>
          <w:lang w:val="es-ES_tradnl"/>
        </w:rPr>
        <w:t xml:space="preserve"> técnicas</w:t>
      </w:r>
      <w:r w:rsidRPr="007F4348">
        <w:rPr>
          <w:rFonts w:cs="Arial"/>
          <w:bCs/>
          <w:sz w:val="20"/>
          <w:szCs w:val="20"/>
          <w:lang w:val="es-ES_tradnl"/>
        </w:rPr>
        <w:t xml:space="preserve"> de los </w:t>
      </w:r>
      <w:r>
        <w:rPr>
          <w:rFonts w:cs="Arial"/>
          <w:bCs/>
          <w:sz w:val="20"/>
          <w:szCs w:val="20"/>
          <w:lang w:val="es-ES_tradnl"/>
        </w:rPr>
        <w:t>actores y socios.</w:t>
      </w:r>
    </w:p>
    <w:p w:rsidR="00533B38" w:rsidRPr="007F4348" w:rsidRDefault="00533B38" w:rsidP="00533B38">
      <w:pPr>
        <w:numPr>
          <w:ilvl w:val="0"/>
          <w:numId w:val="17"/>
        </w:numPr>
        <w:spacing w:after="0" w:line="240" w:lineRule="auto"/>
        <w:jc w:val="both"/>
        <w:rPr>
          <w:rFonts w:eastAsiaTheme="minorEastAsia"/>
          <w:b/>
          <w:bCs/>
          <w:color w:val="175BAB"/>
          <w:sz w:val="20"/>
          <w:szCs w:val="20"/>
          <w:lang w:val="es-ES_tradnl"/>
        </w:rPr>
      </w:pPr>
      <w:r w:rsidRPr="30E4D9FA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Redacción de informes, propuestas: </w:t>
      </w:r>
    </w:p>
    <w:p w:rsidR="00533B38" w:rsidRPr="007F4348" w:rsidRDefault="00533B38" w:rsidP="00533B38">
      <w:pPr>
        <w:ind w:left="360"/>
        <w:jc w:val="both"/>
        <w:rPr>
          <w:rFonts w:cs="Arial"/>
          <w:b/>
          <w:color w:val="175BAB"/>
          <w:sz w:val="20"/>
          <w:szCs w:val="20"/>
          <w:lang w:val="es-ES_tradnl"/>
        </w:rPr>
      </w:pPr>
    </w:p>
    <w:p w:rsidR="00533B38" w:rsidRPr="007F434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7F4348">
        <w:rPr>
          <w:rFonts w:cs="Arial"/>
          <w:bCs/>
          <w:sz w:val="20"/>
          <w:szCs w:val="20"/>
          <w:lang w:val="es-ES_tradnl"/>
        </w:rPr>
        <w:t xml:space="preserve">Elaborar un </w:t>
      </w:r>
      <w:r>
        <w:rPr>
          <w:rFonts w:cs="Arial"/>
          <w:bCs/>
          <w:sz w:val="20"/>
          <w:szCs w:val="20"/>
          <w:lang w:val="es-ES_tradnl"/>
        </w:rPr>
        <w:t>reporte de MedCo mensual en el formato estandarizado y enviar a GenCo y referente médico en sede.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_tradnl"/>
        </w:rPr>
      </w:pPr>
      <w:r w:rsidRPr="30E4D9FA">
        <w:rPr>
          <w:rFonts w:eastAsiaTheme="minorEastAsia"/>
          <w:sz w:val="20"/>
          <w:szCs w:val="20"/>
          <w:lang w:val="es-ES"/>
        </w:rPr>
        <w:t>Participar en la escritura de propuestas</w:t>
      </w:r>
      <w:r>
        <w:rPr>
          <w:rFonts w:eastAsiaTheme="minorEastAsia"/>
          <w:sz w:val="20"/>
          <w:szCs w:val="20"/>
          <w:lang w:val="es-ES"/>
        </w:rPr>
        <w:t xml:space="preserve"> e informes</w:t>
      </w:r>
      <w:r w:rsidRPr="30E4D9FA">
        <w:rPr>
          <w:rFonts w:eastAsiaTheme="minorEastAsia"/>
          <w:sz w:val="20"/>
          <w:szCs w:val="20"/>
          <w:lang w:val="es-ES"/>
        </w:rPr>
        <w:t xml:space="preserve"> para los </w:t>
      </w:r>
      <w:proofErr w:type="gramStart"/>
      <w:r w:rsidRPr="30E4D9FA">
        <w:rPr>
          <w:rFonts w:eastAsiaTheme="minorEastAsia"/>
          <w:sz w:val="20"/>
          <w:szCs w:val="20"/>
          <w:lang w:val="es-ES"/>
        </w:rPr>
        <w:t xml:space="preserve">donantes </w:t>
      </w:r>
      <w:r>
        <w:rPr>
          <w:rFonts w:eastAsiaTheme="minorEastAsia"/>
          <w:sz w:val="20"/>
          <w:szCs w:val="20"/>
          <w:lang w:val="es-ES"/>
        </w:rPr>
        <w:t xml:space="preserve"> y</w:t>
      </w:r>
      <w:proofErr w:type="gramEnd"/>
      <w:r>
        <w:rPr>
          <w:rFonts w:eastAsiaTheme="minorEastAsia"/>
          <w:sz w:val="20"/>
          <w:szCs w:val="20"/>
          <w:lang w:val="es-ES"/>
        </w:rPr>
        <w:t xml:space="preserve"> financiadores.</w:t>
      </w:r>
    </w:p>
    <w:p w:rsidR="00533B38" w:rsidRDefault="00533B38" w:rsidP="00533B3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>Elabora documentos de sistematización de experiencias donde se recojan los aprendizajes técnicos más importantes de la misión.</w:t>
      </w:r>
    </w:p>
    <w:p w:rsidR="00533B38" w:rsidRPr="00920F5C" w:rsidRDefault="00533B38" w:rsidP="00533B38">
      <w:pPr>
        <w:pStyle w:val="Prrafodelista"/>
        <w:spacing w:after="120"/>
        <w:jc w:val="both"/>
        <w:rPr>
          <w:rFonts w:eastAsiaTheme="minorEastAsia"/>
          <w:sz w:val="20"/>
          <w:szCs w:val="20"/>
          <w:lang w:val="es-ES"/>
        </w:rPr>
      </w:pPr>
    </w:p>
    <w:p w:rsidR="00533B38" w:rsidRDefault="00533B38" w:rsidP="00533B38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AA7CC2">
        <w:rPr>
          <w:rFonts w:eastAsiaTheme="minorEastAsia"/>
          <w:b/>
          <w:bCs/>
          <w:color w:val="175BAB"/>
          <w:sz w:val="20"/>
          <w:szCs w:val="20"/>
          <w:lang w:val="es-ES"/>
        </w:rPr>
        <w:t>Formación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AA7CC2">
        <w:rPr>
          <w:rFonts w:cs="Arial"/>
          <w:bCs/>
          <w:sz w:val="20"/>
          <w:szCs w:val="20"/>
          <w:lang w:val="es-ES_tradnl"/>
        </w:rPr>
        <w:t>Médico</w:t>
      </w:r>
      <w:r>
        <w:rPr>
          <w:rFonts w:cs="Arial"/>
          <w:bCs/>
          <w:sz w:val="20"/>
          <w:szCs w:val="20"/>
          <w:lang w:val="es-ES_tradnl"/>
        </w:rPr>
        <w:t>/a</w:t>
      </w:r>
      <w:r w:rsidRPr="00AA7CC2">
        <w:rPr>
          <w:rFonts w:cs="Arial"/>
          <w:bCs/>
          <w:sz w:val="20"/>
          <w:szCs w:val="20"/>
          <w:lang w:val="es-ES_tradnl"/>
        </w:rPr>
        <w:t xml:space="preserve"> </w:t>
      </w:r>
    </w:p>
    <w:p w:rsidR="00533B38" w:rsidRPr="00920F5C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 xml:space="preserve">Idealmente formación en salud </w:t>
      </w:r>
      <w:proofErr w:type="gramStart"/>
      <w:r>
        <w:rPr>
          <w:rFonts w:cs="Arial"/>
          <w:bCs/>
          <w:sz w:val="20"/>
          <w:szCs w:val="20"/>
          <w:lang w:val="es-ES_tradnl"/>
        </w:rPr>
        <w:t>pública  y</w:t>
      </w:r>
      <w:proofErr w:type="gramEnd"/>
      <w:r>
        <w:rPr>
          <w:rFonts w:cs="Arial"/>
          <w:bCs/>
          <w:sz w:val="20"/>
          <w:szCs w:val="20"/>
          <w:lang w:val="es-ES_tradnl"/>
        </w:rPr>
        <w:t>/o acción humanitaria en salud.</w:t>
      </w:r>
    </w:p>
    <w:p w:rsidR="00533B38" w:rsidRDefault="00533B38" w:rsidP="00533B38">
      <w:pPr>
        <w:jc w:val="both"/>
        <w:rPr>
          <w:rFonts w:cs="Arial"/>
          <w:bCs/>
          <w:sz w:val="20"/>
          <w:szCs w:val="20"/>
          <w:lang w:val="es-ES_tradnl"/>
        </w:rPr>
      </w:pPr>
    </w:p>
    <w:p w:rsidR="00533B38" w:rsidRPr="00781BE6" w:rsidRDefault="00533B38" w:rsidP="00533B38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>
        <w:rPr>
          <w:rFonts w:eastAsiaTheme="minorEastAsia"/>
          <w:b/>
          <w:bCs/>
          <w:color w:val="175BAB"/>
          <w:sz w:val="20"/>
          <w:szCs w:val="20"/>
          <w:lang w:val="es-ES"/>
        </w:rPr>
        <w:t>Experiencia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3</w:t>
      </w:r>
      <w:r w:rsidRPr="00781BE6">
        <w:rPr>
          <w:rFonts w:cs="Arial"/>
          <w:bCs/>
          <w:sz w:val="20"/>
          <w:szCs w:val="20"/>
          <w:lang w:val="es-ES_tradnl"/>
        </w:rPr>
        <w:t xml:space="preserve"> años de experiencia </w:t>
      </w:r>
      <w:r>
        <w:rPr>
          <w:rFonts w:cs="Arial"/>
          <w:bCs/>
          <w:sz w:val="20"/>
          <w:szCs w:val="20"/>
          <w:lang w:val="es-ES_tradnl"/>
        </w:rPr>
        <w:t>en</w:t>
      </w:r>
      <w:r w:rsidRPr="00781BE6">
        <w:rPr>
          <w:rFonts w:cs="Arial"/>
          <w:bCs/>
          <w:sz w:val="20"/>
          <w:szCs w:val="20"/>
          <w:lang w:val="es-ES_tradnl"/>
        </w:rPr>
        <w:t xml:space="preserve"> proyectos de salud </w:t>
      </w:r>
      <w:r>
        <w:rPr>
          <w:rFonts w:cs="Arial"/>
          <w:bCs/>
          <w:sz w:val="20"/>
          <w:szCs w:val="20"/>
          <w:lang w:val="es-ES_tradnl"/>
        </w:rPr>
        <w:t xml:space="preserve">pública </w:t>
      </w:r>
      <w:r w:rsidRPr="00781BE6">
        <w:rPr>
          <w:rFonts w:cs="Arial"/>
          <w:bCs/>
          <w:sz w:val="20"/>
          <w:szCs w:val="20"/>
          <w:lang w:val="es-ES_tradnl"/>
        </w:rPr>
        <w:t>de desarrollo y</w:t>
      </w:r>
      <w:r>
        <w:rPr>
          <w:rFonts w:cs="Arial"/>
          <w:bCs/>
          <w:sz w:val="20"/>
          <w:szCs w:val="20"/>
          <w:lang w:val="es-ES_tradnl"/>
        </w:rPr>
        <w:t>/o</w:t>
      </w:r>
      <w:r w:rsidRPr="00781BE6">
        <w:rPr>
          <w:rFonts w:cs="Arial"/>
          <w:bCs/>
          <w:sz w:val="20"/>
          <w:szCs w:val="20"/>
          <w:lang w:val="es-ES_tradnl"/>
        </w:rPr>
        <w:t xml:space="preserve"> de </w:t>
      </w:r>
      <w:r>
        <w:rPr>
          <w:rFonts w:cs="Arial"/>
          <w:bCs/>
          <w:sz w:val="20"/>
          <w:szCs w:val="20"/>
          <w:lang w:val="es-ES_tradnl"/>
        </w:rPr>
        <w:t>emergencias, en temáticas como Atención Primaria en Salud, Salud Sexual y Reproductiva y Salud Mental y Psicosocial.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2 años de experiencia humanitaria en el terreno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Experiencia en gestión de proyectos (ciclo de proyectos y marco lógico) y monitoreo de actividades.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Experiencia en gestión de equipos y capacitación.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Experiencia de trabajo en zonas afectadas por la violencia en Colombia</w:t>
      </w:r>
    </w:p>
    <w:p w:rsidR="00533B38" w:rsidRPr="00781BE6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 xml:space="preserve">Conocimiento del sistema de salud colombiano y articulación </w:t>
      </w:r>
      <w:r w:rsidRPr="00781BE6">
        <w:rPr>
          <w:rFonts w:cs="Arial"/>
          <w:bCs/>
          <w:sz w:val="20"/>
          <w:szCs w:val="20"/>
          <w:lang w:val="es-ES_tradnl"/>
        </w:rPr>
        <w:t>con autoridades locales</w:t>
      </w:r>
      <w:r>
        <w:rPr>
          <w:rFonts w:cs="Arial"/>
          <w:bCs/>
          <w:sz w:val="20"/>
          <w:szCs w:val="20"/>
          <w:lang w:val="es-ES_tradnl"/>
        </w:rPr>
        <w:t xml:space="preserve"> y sociedad civil.</w:t>
      </w:r>
    </w:p>
    <w:p w:rsidR="00533B38" w:rsidRPr="00781BE6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Experiencia en salud comunitaria, enfoque de género e interculturalidad</w:t>
      </w:r>
    </w:p>
    <w:p w:rsidR="00533B38" w:rsidRPr="00371118" w:rsidRDefault="00533B38" w:rsidP="00533B38">
      <w:pPr>
        <w:pStyle w:val="Prrafodelista"/>
        <w:jc w:val="both"/>
        <w:rPr>
          <w:rFonts w:cs="Arial"/>
          <w:b/>
          <w:sz w:val="20"/>
          <w:szCs w:val="20"/>
          <w:lang w:val="es-ES_tradnl"/>
        </w:rPr>
      </w:pPr>
    </w:p>
    <w:p w:rsidR="00533B38" w:rsidRPr="00371118" w:rsidRDefault="00533B38" w:rsidP="00533B38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Idiomas</w:t>
      </w:r>
    </w:p>
    <w:p w:rsidR="00533B38" w:rsidRPr="00371118" w:rsidRDefault="00533B38" w:rsidP="00533B38">
      <w:pPr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Dominio de c</w:t>
      </w:r>
      <w:r w:rsidRPr="00371118">
        <w:rPr>
          <w:rFonts w:cs="Arial"/>
          <w:bCs/>
          <w:sz w:val="20"/>
          <w:szCs w:val="20"/>
          <w:lang w:val="es-ES_tradnl"/>
        </w:rPr>
        <w:t>astellano imprescindible.</w:t>
      </w:r>
    </w:p>
    <w:p w:rsidR="00533B38" w:rsidRDefault="00533B38" w:rsidP="00533B38">
      <w:pPr>
        <w:jc w:val="both"/>
        <w:rPr>
          <w:rFonts w:cs="Arial"/>
          <w:bCs/>
          <w:sz w:val="20"/>
          <w:szCs w:val="20"/>
          <w:lang w:val="es-ES_tradnl"/>
        </w:rPr>
      </w:pPr>
      <w:r w:rsidRPr="00371118">
        <w:rPr>
          <w:rFonts w:cs="Arial"/>
          <w:bCs/>
          <w:sz w:val="20"/>
          <w:szCs w:val="20"/>
          <w:lang w:val="es-ES_tradnl"/>
        </w:rPr>
        <w:t>Dominio oral y escrito de un segundo idioma (inglés o francés).</w:t>
      </w:r>
    </w:p>
    <w:p w:rsidR="00533B38" w:rsidRDefault="00533B38" w:rsidP="00533B38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Aptitudes y habilidades</w:t>
      </w:r>
    </w:p>
    <w:p w:rsidR="00533B38" w:rsidRPr="0037111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Amplias capacidades de comunicación oral y escrita (documentos y reportes)</w:t>
      </w:r>
    </w:p>
    <w:p w:rsidR="00533B38" w:rsidRPr="0037111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Excelente manejo de herramientas informáticas como Microsoft Office, e idealmente conocimiento de programas como EPI-</w:t>
      </w:r>
      <w:proofErr w:type="spellStart"/>
      <w:r>
        <w:rPr>
          <w:rFonts w:cs="Arial"/>
          <w:bCs/>
          <w:sz w:val="20"/>
          <w:szCs w:val="20"/>
          <w:lang w:val="es-ES_tradnl"/>
        </w:rPr>
        <w:t>info</w:t>
      </w:r>
      <w:proofErr w:type="spellEnd"/>
      <w:r>
        <w:rPr>
          <w:rFonts w:cs="Arial"/>
          <w:bCs/>
          <w:sz w:val="20"/>
          <w:szCs w:val="20"/>
          <w:lang w:val="es-ES_tradnl"/>
        </w:rPr>
        <w:t>, Kobo</w:t>
      </w:r>
    </w:p>
    <w:p w:rsidR="00533B38" w:rsidRPr="0037111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>Rigor y habilidad</w:t>
      </w:r>
      <w:r w:rsidRPr="00371118">
        <w:rPr>
          <w:rFonts w:cs="Arial"/>
          <w:bCs/>
          <w:sz w:val="20"/>
          <w:szCs w:val="20"/>
          <w:lang w:val="es-ES_tradnl"/>
        </w:rPr>
        <w:t xml:space="preserve"> de planificación y organización.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371118">
        <w:rPr>
          <w:rFonts w:cs="Arial"/>
          <w:bCs/>
          <w:sz w:val="20"/>
          <w:szCs w:val="20"/>
          <w:lang w:val="es-ES_tradnl"/>
        </w:rPr>
        <w:t xml:space="preserve">Liderazgo participativo y </w:t>
      </w:r>
      <w:r>
        <w:rPr>
          <w:rFonts w:cs="Arial"/>
          <w:bCs/>
          <w:sz w:val="20"/>
          <w:szCs w:val="20"/>
          <w:lang w:val="es-ES_tradnl"/>
        </w:rPr>
        <w:t>t</w:t>
      </w:r>
      <w:r w:rsidRPr="00371118">
        <w:rPr>
          <w:rFonts w:cs="Arial"/>
          <w:bCs/>
          <w:sz w:val="20"/>
          <w:szCs w:val="20"/>
          <w:lang w:val="es-ES_tradnl"/>
        </w:rPr>
        <w:t>rabajo en equipo.</w:t>
      </w:r>
    </w:p>
    <w:p w:rsidR="00533B38" w:rsidRPr="0037111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>
        <w:rPr>
          <w:rFonts w:cs="Arial"/>
          <w:bCs/>
          <w:sz w:val="20"/>
          <w:szCs w:val="20"/>
          <w:lang w:val="es-ES_tradnl"/>
        </w:rPr>
        <w:t xml:space="preserve">Reactividad, capacidad de anticipación, creatividad </w:t>
      </w:r>
    </w:p>
    <w:p w:rsidR="00533B38" w:rsidRPr="0037111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371118">
        <w:rPr>
          <w:rFonts w:cs="Arial"/>
          <w:bCs/>
          <w:sz w:val="20"/>
          <w:szCs w:val="20"/>
          <w:lang w:val="es-ES_tradnl"/>
        </w:rPr>
        <w:t>Capacidad de trabajar en contextos de interculturalidad.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371118">
        <w:rPr>
          <w:rFonts w:cs="Arial"/>
          <w:bCs/>
          <w:sz w:val="20"/>
          <w:szCs w:val="20"/>
          <w:lang w:val="es-ES_tradnl"/>
        </w:rPr>
        <w:t>Capacidad de comunicación y empatía.</w:t>
      </w:r>
    </w:p>
    <w:p w:rsidR="00533B38" w:rsidRPr="0037111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371118">
        <w:rPr>
          <w:rFonts w:cs="Arial"/>
          <w:bCs/>
          <w:sz w:val="20"/>
          <w:szCs w:val="20"/>
          <w:lang w:val="es-ES_tradnl"/>
        </w:rPr>
        <w:t>Ética y confidencialidad en el manejo de información.</w:t>
      </w:r>
    </w:p>
    <w:p w:rsidR="00533B38" w:rsidRDefault="00533B38" w:rsidP="00533B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371118">
        <w:rPr>
          <w:rFonts w:cs="Arial"/>
          <w:bCs/>
          <w:sz w:val="20"/>
          <w:szCs w:val="20"/>
          <w:lang w:val="es-ES_tradnl"/>
        </w:rPr>
        <w:t>Tener disposición a horarios flexibles en el trabajo y disponibilidad de movimiento en diferentes lugares del país</w:t>
      </w:r>
    </w:p>
    <w:p w:rsidR="00B30212" w:rsidRPr="00533B38" w:rsidRDefault="00B30212" w:rsidP="00B30212">
      <w:pPr>
        <w:contextualSpacing/>
        <w:jc w:val="both"/>
        <w:rPr>
          <w:rFonts w:cs="Arial"/>
          <w:sz w:val="20"/>
          <w:szCs w:val="20"/>
          <w:lang w:val="es-ES_tradnl"/>
        </w:rPr>
      </w:pPr>
    </w:p>
    <w:p w:rsidR="00ED5616" w:rsidRPr="00D81030" w:rsidRDefault="00ED5616" w:rsidP="009B7674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</w:rPr>
        <w:t>*</w:t>
      </w:r>
      <w:r w:rsidR="00924676" w:rsidRPr="00D81030">
        <w:rPr>
          <w:rFonts w:cs="Arial"/>
          <w:sz w:val="20"/>
          <w:szCs w:val="20"/>
        </w:rPr>
        <w:t>Contrato a término fijo</w:t>
      </w:r>
      <w:r w:rsidR="006865A0" w:rsidRPr="00D81030">
        <w:rPr>
          <w:rFonts w:cs="Arial"/>
          <w:sz w:val="20"/>
          <w:szCs w:val="20"/>
        </w:rPr>
        <w:t xml:space="preserve">, hasta </w:t>
      </w:r>
      <w:r w:rsidR="00F332A4" w:rsidRPr="00D81030">
        <w:rPr>
          <w:rFonts w:cs="Arial"/>
          <w:sz w:val="20"/>
          <w:szCs w:val="20"/>
        </w:rPr>
        <w:t>3</w:t>
      </w:r>
      <w:r w:rsidR="00533B38">
        <w:rPr>
          <w:rFonts w:cs="Arial"/>
          <w:sz w:val="20"/>
          <w:szCs w:val="20"/>
        </w:rPr>
        <w:t>1</w:t>
      </w:r>
      <w:r w:rsidR="00F332A4" w:rsidRPr="00D81030">
        <w:rPr>
          <w:rFonts w:cs="Arial"/>
          <w:sz w:val="20"/>
          <w:szCs w:val="20"/>
        </w:rPr>
        <w:t>/</w:t>
      </w:r>
      <w:r w:rsidR="00533B38">
        <w:rPr>
          <w:rFonts w:cs="Arial"/>
          <w:sz w:val="20"/>
          <w:szCs w:val="20"/>
        </w:rPr>
        <w:t>1</w:t>
      </w:r>
      <w:r w:rsidR="00F332A4" w:rsidRPr="00D81030">
        <w:rPr>
          <w:rFonts w:cs="Arial"/>
          <w:sz w:val="20"/>
          <w:szCs w:val="20"/>
        </w:rPr>
        <w:t>0/2019</w:t>
      </w:r>
      <w:r w:rsidR="00924676" w:rsidRPr="00D81030">
        <w:rPr>
          <w:rFonts w:cs="Arial"/>
          <w:sz w:val="20"/>
          <w:szCs w:val="20"/>
        </w:rPr>
        <w:t xml:space="preserve">, con posibilidad de </w:t>
      </w:r>
      <w:r w:rsidR="00AD5DEB" w:rsidRPr="00D81030">
        <w:rPr>
          <w:rFonts w:cs="Arial"/>
          <w:sz w:val="20"/>
          <w:szCs w:val="20"/>
        </w:rPr>
        <w:t>prórroga</w:t>
      </w:r>
      <w:r w:rsidR="00B960C9" w:rsidRPr="00D81030">
        <w:rPr>
          <w:rFonts w:cs="Arial"/>
          <w:sz w:val="20"/>
          <w:szCs w:val="20"/>
        </w:rPr>
        <w:t xml:space="preserve"> hasta el </w:t>
      </w:r>
      <w:r w:rsidR="00D81030">
        <w:rPr>
          <w:rFonts w:cs="Arial"/>
          <w:sz w:val="20"/>
          <w:szCs w:val="20"/>
        </w:rPr>
        <w:t xml:space="preserve">abril </w:t>
      </w:r>
      <w:r w:rsidR="00B960C9" w:rsidRPr="00D81030">
        <w:rPr>
          <w:rFonts w:cs="Arial"/>
          <w:sz w:val="20"/>
          <w:szCs w:val="20"/>
        </w:rPr>
        <w:t>2020</w:t>
      </w:r>
      <w:r w:rsidR="00D81030">
        <w:rPr>
          <w:rFonts w:cs="Arial"/>
          <w:sz w:val="20"/>
          <w:szCs w:val="20"/>
        </w:rPr>
        <w:t xml:space="preserve"> (según obtención de financiación)</w:t>
      </w:r>
    </w:p>
    <w:p w:rsidR="00ED5616" w:rsidRPr="00D81030" w:rsidRDefault="00ED5616" w:rsidP="009B7674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>*</w:t>
      </w:r>
      <w:r w:rsidR="002A4237" w:rsidRPr="00D81030">
        <w:rPr>
          <w:rFonts w:cs="Arial"/>
          <w:sz w:val="20"/>
          <w:szCs w:val="20"/>
        </w:rPr>
        <w:t>Prestaciones sociales de ley</w:t>
      </w:r>
    </w:p>
    <w:p w:rsidR="00924676" w:rsidRPr="00D81030" w:rsidRDefault="00ED5616" w:rsidP="009B7674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>*</w:t>
      </w:r>
      <w:r w:rsidR="002A4237" w:rsidRPr="00D81030">
        <w:rPr>
          <w:rFonts w:cs="Arial"/>
          <w:sz w:val="20"/>
          <w:szCs w:val="20"/>
        </w:rPr>
        <w:t>24 días de vacaciones por año laborado</w:t>
      </w:r>
    </w:p>
    <w:p w:rsidR="00F32ABC" w:rsidRPr="00D81030" w:rsidRDefault="00F32ABC" w:rsidP="009B7674">
      <w:pPr>
        <w:jc w:val="both"/>
        <w:rPr>
          <w:rFonts w:cs="Arial"/>
          <w:sz w:val="18"/>
          <w:szCs w:val="18"/>
        </w:rPr>
      </w:pPr>
      <w:r w:rsidRPr="00D81030">
        <w:rPr>
          <w:rFonts w:cs="Arial"/>
          <w:sz w:val="18"/>
          <w:szCs w:val="18"/>
        </w:rPr>
        <w:t>---</w:t>
      </w:r>
      <w:r w:rsidR="008F2476" w:rsidRPr="00D81030">
        <w:rPr>
          <w:rFonts w:cs="Arial"/>
          <w:sz w:val="18"/>
          <w:szCs w:val="18"/>
        </w:rPr>
        <w:t>--------------------------------------------</w:t>
      </w:r>
      <w:r w:rsidRPr="00D81030">
        <w:rPr>
          <w:rFonts w:cs="Arial"/>
          <w:sz w:val="18"/>
          <w:szCs w:val="18"/>
        </w:rPr>
        <w:t>---</w:t>
      </w:r>
    </w:p>
    <w:p w:rsidR="00467A99" w:rsidRPr="00D81030" w:rsidRDefault="00467A99" w:rsidP="009B7674">
      <w:pPr>
        <w:contextualSpacing/>
        <w:jc w:val="both"/>
        <w:rPr>
          <w:rFonts w:cs="Arial"/>
          <w:sz w:val="18"/>
          <w:szCs w:val="18"/>
        </w:rPr>
      </w:pPr>
    </w:p>
    <w:p w:rsidR="00467A99" w:rsidRPr="00D81030" w:rsidRDefault="00467A99" w:rsidP="009B7674">
      <w:pPr>
        <w:contextualSpacing/>
        <w:jc w:val="both"/>
        <w:rPr>
          <w:rFonts w:ascii="Calibri" w:hAnsi="Calibri" w:cs="Calibri"/>
          <w:color w:val="000000" w:themeColor="text1"/>
          <w:lang w:val="es-ES_tradnl"/>
        </w:rPr>
      </w:pPr>
      <w:r w:rsidRPr="00D81030">
        <w:rPr>
          <w:rFonts w:cs="Arial"/>
          <w:b/>
        </w:rPr>
        <w:t>Cuidad</w:t>
      </w:r>
      <w:r w:rsidR="00E25E2D" w:rsidRPr="00D81030">
        <w:rPr>
          <w:rFonts w:cs="Arial"/>
          <w:b/>
        </w:rPr>
        <w:t xml:space="preserve"> de Base</w:t>
      </w:r>
      <w:r w:rsidRPr="00D81030">
        <w:rPr>
          <w:rFonts w:cs="Arial"/>
          <w:b/>
        </w:rPr>
        <w:t>:</w:t>
      </w:r>
      <w:r w:rsidRPr="00D81030">
        <w:rPr>
          <w:rFonts w:cs="Arial"/>
        </w:rPr>
        <w:t xml:space="preserve"> </w:t>
      </w:r>
      <w:r w:rsidR="005102A2" w:rsidRPr="00D81030">
        <w:rPr>
          <w:rFonts w:cs="Arial"/>
        </w:rPr>
        <w:t xml:space="preserve"> </w:t>
      </w:r>
      <w:r w:rsidR="00B97AED" w:rsidRPr="00D81030">
        <w:rPr>
          <w:rFonts w:cs="Arial"/>
        </w:rPr>
        <w:t>Bogotá.</w:t>
      </w:r>
      <w:r w:rsidR="00D81030" w:rsidRPr="00D81030">
        <w:rPr>
          <w:rFonts w:cs="Arial"/>
        </w:rPr>
        <w:t xml:space="preserve">60% </w:t>
      </w:r>
      <w:r w:rsidR="00D81030" w:rsidRPr="00D81030">
        <w:rPr>
          <w:rFonts w:ascii="Calibri" w:hAnsi="Calibri" w:cs="Calibri"/>
          <w:color w:val="000000" w:themeColor="text1"/>
          <w:lang w:val="es-ES_tradnl"/>
        </w:rPr>
        <w:t>desplazamiento en las zonas de intervención del proyecto (terreno)</w:t>
      </w:r>
    </w:p>
    <w:p w:rsidR="00D81030" w:rsidRPr="00D81030" w:rsidRDefault="00D81030" w:rsidP="009B7674">
      <w:pPr>
        <w:contextualSpacing/>
        <w:jc w:val="both"/>
        <w:rPr>
          <w:rFonts w:cs="Arial"/>
        </w:rPr>
      </w:pP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Jornada laboral</w:t>
      </w:r>
      <w:r w:rsidRPr="00D81030">
        <w:rPr>
          <w:rFonts w:cs="Arial"/>
        </w:rPr>
        <w:t xml:space="preserve">: </w:t>
      </w:r>
      <w:r w:rsidRPr="00D81030">
        <w:rPr>
          <w:rFonts w:cs="Arial"/>
          <w:b/>
          <w:i/>
        </w:rPr>
        <w:t>Ti</w:t>
      </w:r>
      <w:r w:rsidR="00ED5616" w:rsidRPr="00D81030">
        <w:rPr>
          <w:rFonts w:cs="Arial"/>
          <w:b/>
          <w:i/>
        </w:rPr>
        <w:t>em</w:t>
      </w:r>
      <w:r w:rsidRPr="00D81030">
        <w:rPr>
          <w:rFonts w:cs="Arial"/>
          <w:b/>
          <w:i/>
        </w:rPr>
        <w:t>po completo</w:t>
      </w:r>
      <w:r w:rsidR="00C8234C" w:rsidRPr="00D81030">
        <w:rPr>
          <w:rFonts w:cs="Arial"/>
          <w:b/>
          <w:i/>
        </w:rPr>
        <w:t xml:space="preserve"> con disponibilidad fines de semana y festivos</w:t>
      </w:r>
      <w:r w:rsidR="00C8234C" w:rsidRPr="00D81030">
        <w:rPr>
          <w:rFonts w:cs="Arial"/>
        </w:rPr>
        <w:t>.</w:t>
      </w: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Tipo de contrato:</w:t>
      </w:r>
      <w:r w:rsidRPr="00D81030">
        <w:rPr>
          <w:rFonts w:cs="Arial"/>
        </w:rPr>
        <w:t xml:space="preserve"> Contrato a término fijo</w:t>
      </w: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Salario</w:t>
      </w:r>
      <w:r w:rsidR="003054B8" w:rsidRPr="00D81030">
        <w:rPr>
          <w:rFonts w:cs="Arial"/>
          <w:b/>
        </w:rPr>
        <w:t>:</w:t>
      </w:r>
      <w:r w:rsidR="00C7199C" w:rsidRPr="00D81030">
        <w:rPr>
          <w:rFonts w:cs="Arial"/>
        </w:rPr>
        <w:t xml:space="preserve"> </w:t>
      </w:r>
      <w:r w:rsidR="00D81030" w:rsidRPr="00D81030">
        <w:rPr>
          <w:rFonts w:cs="Arial"/>
        </w:rPr>
        <w:t>7 000 000 COP – 9 000 000 COP según el perfil del candidato</w:t>
      </w:r>
    </w:p>
    <w:p w:rsidR="003054B8" w:rsidRPr="00D81030" w:rsidRDefault="003054B8" w:rsidP="009B7674">
      <w:pPr>
        <w:contextualSpacing/>
        <w:jc w:val="both"/>
        <w:rPr>
          <w:rFonts w:cs="Arial"/>
        </w:rPr>
      </w:pPr>
    </w:p>
    <w:p w:rsidR="00AF0215" w:rsidRPr="00D81030" w:rsidRDefault="006E0B35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 xml:space="preserve">Enviar su hoja de vida y carta de interés con la referencia:  </w:t>
      </w:r>
    </w:p>
    <w:p w:rsidR="006E0B35" w:rsidRPr="00D81030" w:rsidRDefault="00B97AED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>Coordinador</w:t>
      </w:r>
      <w:r w:rsidR="006E0B35" w:rsidRPr="00D81030">
        <w:rPr>
          <w:rFonts w:cs="Arial"/>
          <w:b/>
        </w:rPr>
        <w:t>/a</w:t>
      </w:r>
      <w:r w:rsidRPr="00D81030">
        <w:rPr>
          <w:rFonts w:cs="Arial"/>
          <w:b/>
        </w:rPr>
        <w:t xml:space="preserve"> </w:t>
      </w:r>
      <w:r w:rsidR="002653D7">
        <w:rPr>
          <w:rFonts w:cs="Arial"/>
          <w:b/>
        </w:rPr>
        <w:t xml:space="preserve">Médico/a </w:t>
      </w:r>
      <w:proofErr w:type="gramStart"/>
      <w:r w:rsidR="002653D7">
        <w:rPr>
          <w:rFonts w:cs="Arial"/>
          <w:b/>
        </w:rPr>
        <w:t>Febrero</w:t>
      </w:r>
      <w:proofErr w:type="gramEnd"/>
      <w:r w:rsidR="00542EE5" w:rsidRPr="00D81030">
        <w:rPr>
          <w:rFonts w:cs="Arial"/>
          <w:b/>
        </w:rPr>
        <w:t xml:space="preserve"> </w:t>
      </w:r>
      <w:r w:rsidR="006E0B35" w:rsidRPr="00D81030">
        <w:rPr>
          <w:rFonts w:cs="Arial"/>
          <w:b/>
        </w:rPr>
        <w:t>1</w:t>
      </w:r>
      <w:r w:rsidR="00542EE5" w:rsidRPr="00D81030">
        <w:rPr>
          <w:rFonts w:cs="Arial"/>
          <w:b/>
        </w:rPr>
        <w:t>9</w:t>
      </w:r>
    </w:p>
    <w:p w:rsidR="006E0B35" w:rsidRPr="00D81030" w:rsidRDefault="006E0B35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 xml:space="preserve">Y/O </w:t>
      </w:r>
      <w:proofErr w:type="spellStart"/>
      <w:r w:rsidRPr="00D81030">
        <w:rPr>
          <w:rFonts w:cs="Arial"/>
          <w:b/>
        </w:rPr>
        <w:t>envíar</w:t>
      </w:r>
      <w:proofErr w:type="spellEnd"/>
      <w:r w:rsidRPr="00D81030">
        <w:rPr>
          <w:rFonts w:cs="Arial"/>
          <w:b/>
        </w:rPr>
        <w:t xml:space="preserve"> </w:t>
      </w:r>
      <w:proofErr w:type="spellStart"/>
      <w:r w:rsidRPr="00D81030">
        <w:rPr>
          <w:rFonts w:cs="Arial"/>
          <w:b/>
        </w:rPr>
        <w:t>via</w:t>
      </w:r>
      <w:proofErr w:type="spellEnd"/>
      <w:r w:rsidRPr="00D81030">
        <w:rPr>
          <w:rFonts w:cs="Arial"/>
          <w:b/>
        </w:rPr>
        <w:t xml:space="preserve"> </w:t>
      </w:r>
      <w:proofErr w:type="spellStart"/>
      <w:r w:rsidRPr="00D81030">
        <w:rPr>
          <w:rFonts w:cs="Arial"/>
          <w:b/>
        </w:rPr>
        <w:t>computrabajo</w:t>
      </w:r>
      <w:proofErr w:type="spellEnd"/>
      <w:r w:rsidRPr="00D81030">
        <w:rPr>
          <w:rFonts w:cs="Arial"/>
          <w:b/>
        </w:rPr>
        <w:t xml:space="preserve"> o la dirección </w:t>
      </w:r>
      <w:hyperlink r:id="rId7" w:history="1">
        <w:r w:rsidR="000E5EDE" w:rsidRPr="00480EC1">
          <w:rPr>
            <w:rStyle w:val="Hipervnculo"/>
            <w:rFonts w:cs="Arial"/>
            <w:b/>
          </w:rPr>
          <w:t>convocatoria.mdm.col@gmail.com</w:t>
        </w:r>
      </w:hyperlink>
    </w:p>
    <w:p w:rsidR="00D81030" w:rsidRPr="00D81030" w:rsidRDefault="00D81030" w:rsidP="006E0B35">
      <w:pPr>
        <w:contextualSpacing/>
        <w:jc w:val="both"/>
        <w:rPr>
          <w:rFonts w:cs="Arial"/>
          <w:b/>
          <w:sz w:val="18"/>
          <w:szCs w:val="18"/>
        </w:rPr>
      </w:pPr>
    </w:p>
    <w:p w:rsidR="005837A4" w:rsidRPr="00D81030" w:rsidRDefault="00C8234C" w:rsidP="009B7674">
      <w:pPr>
        <w:contextualSpacing/>
        <w:jc w:val="both"/>
        <w:rPr>
          <w:rFonts w:cs="Arial"/>
          <w:b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 xml:space="preserve">Fecha </w:t>
      </w:r>
      <w:r w:rsidR="00DC091B" w:rsidRPr="00D81030">
        <w:rPr>
          <w:rFonts w:cs="Arial"/>
          <w:b/>
          <w:sz w:val="24"/>
          <w:szCs w:val="24"/>
        </w:rPr>
        <w:t>límite</w:t>
      </w:r>
      <w:r w:rsidR="00542EE5" w:rsidRPr="00D81030">
        <w:rPr>
          <w:rFonts w:cs="Arial"/>
          <w:b/>
          <w:sz w:val="24"/>
          <w:szCs w:val="24"/>
        </w:rPr>
        <w:t xml:space="preserve"> </w:t>
      </w:r>
      <w:r w:rsidR="00AF0215" w:rsidRPr="00D81030">
        <w:rPr>
          <w:rFonts w:cs="Arial"/>
          <w:b/>
          <w:sz w:val="24"/>
          <w:szCs w:val="24"/>
        </w:rPr>
        <w:t xml:space="preserve">de </w:t>
      </w:r>
      <w:r w:rsidR="00D81030" w:rsidRPr="00D81030">
        <w:rPr>
          <w:rFonts w:cs="Arial"/>
          <w:b/>
          <w:sz w:val="24"/>
          <w:szCs w:val="24"/>
        </w:rPr>
        <w:t>envió</w:t>
      </w:r>
      <w:r w:rsidR="00AF0215" w:rsidRPr="00D81030">
        <w:rPr>
          <w:rFonts w:cs="Arial"/>
          <w:b/>
          <w:sz w:val="24"/>
          <w:szCs w:val="24"/>
        </w:rPr>
        <w:t xml:space="preserve"> de las postulaciones </w:t>
      </w:r>
      <w:r w:rsidR="00533B38">
        <w:rPr>
          <w:rFonts w:cs="Arial"/>
          <w:b/>
          <w:sz w:val="24"/>
          <w:szCs w:val="24"/>
        </w:rPr>
        <w:t>15</w:t>
      </w:r>
      <w:r w:rsidRPr="00D81030">
        <w:rPr>
          <w:rFonts w:cs="Arial"/>
          <w:b/>
          <w:sz w:val="24"/>
          <w:szCs w:val="24"/>
        </w:rPr>
        <w:t xml:space="preserve"> de </w:t>
      </w:r>
      <w:proofErr w:type="gramStart"/>
      <w:r w:rsidR="00533B38">
        <w:rPr>
          <w:rFonts w:cs="Arial"/>
          <w:b/>
          <w:sz w:val="24"/>
          <w:szCs w:val="24"/>
        </w:rPr>
        <w:t>F</w:t>
      </w:r>
      <w:r w:rsidR="00DC091B" w:rsidRPr="00D81030">
        <w:rPr>
          <w:rFonts w:cs="Arial"/>
          <w:b/>
          <w:sz w:val="24"/>
          <w:szCs w:val="24"/>
        </w:rPr>
        <w:t>e</w:t>
      </w:r>
      <w:r w:rsidR="00533B38">
        <w:rPr>
          <w:rFonts w:cs="Arial"/>
          <w:b/>
          <w:sz w:val="24"/>
          <w:szCs w:val="24"/>
        </w:rPr>
        <w:t>br</w:t>
      </w:r>
      <w:r w:rsidR="00542EE5" w:rsidRPr="00D81030">
        <w:rPr>
          <w:rFonts w:cs="Arial"/>
          <w:b/>
          <w:sz w:val="24"/>
          <w:szCs w:val="24"/>
        </w:rPr>
        <w:t>ero</w:t>
      </w:r>
      <w:proofErr w:type="gramEnd"/>
      <w:r w:rsidRPr="00D81030">
        <w:rPr>
          <w:rFonts w:cs="Arial"/>
          <w:b/>
          <w:sz w:val="24"/>
          <w:szCs w:val="24"/>
        </w:rPr>
        <w:t xml:space="preserve"> de 201</w:t>
      </w:r>
      <w:r w:rsidR="00542EE5" w:rsidRPr="00D81030">
        <w:rPr>
          <w:rFonts w:cs="Arial"/>
          <w:b/>
          <w:sz w:val="24"/>
          <w:szCs w:val="24"/>
        </w:rPr>
        <w:t>9</w:t>
      </w:r>
      <w:r w:rsidR="00AF0215" w:rsidRPr="00D81030">
        <w:rPr>
          <w:rFonts w:cs="Arial"/>
          <w:b/>
          <w:sz w:val="24"/>
          <w:szCs w:val="24"/>
        </w:rPr>
        <w:t xml:space="preserve"> (hoja de vida y carta de motivación)</w:t>
      </w:r>
    </w:p>
    <w:p w:rsidR="008C2B28" w:rsidRPr="00D81030" w:rsidRDefault="008C2B28" w:rsidP="009B7674">
      <w:pPr>
        <w:contextualSpacing/>
        <w:jc w:val="both"/>
        <w:rPr>
          <w:rFonts w:cs="Arial"/>
          <w:b/>
          <w:sz w:val="24"/>
          <w:szCs w:val="24"/>
        </w:rPr>
      </w:pPr>
    </w:p>
    <w:p w:rsidR="00533B38" w:rsidRDefault="003054B8" w:rsidP="009B7674">
      <w:pPr>
        <w:contextualSpacing/>
        <w:jc w:val="both"/>
        <w:rPr>
          <w:rFonts w:cs="Arial"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>Fecha de contratación:</w:t>
      </w:r>
      <w:r w:rsidRPr="00D81030">
        <w:rPr>
          <w:rFonts w:cs="Arial"/>
          <w:sz w:val="24"/>
          <w:szCs w:val="24"/>
        </w:rPr>
        <w:t xml:space="preserve"> </w:t>
      </w:r>
      <w:r w:rsidR="00D81030" w:rsidRPr="00D81030">
        <w:rPr>
          <w:rFonts w:cs="Arial"/>
          <w:sz w:val="24"/>
          <w:szCs w:val="24"/>
        </w:rPr>
        <w:t>inmediato</w:t>
      </w:r>
    </w:p>
    <w:p w:rsidR="00AF0215" w:rsidRPr="00D81030" w:rsidRDefault="003A742F" w:rsidP="009B7674">
      <w:pPr>
        <w:contextualSpacing/>
        <w:jc w:val="both"/>
        <w:rPr>
          <w:rFonts w:cs="Arial"/>
          <w:sz w:val="18"/>
          <w:szCs w:val="18"/>
        </w:rPr>
      </w:pPr>
      <w:r w:rsidRPr="00D81030">
        <w:rPr>
          <w:rFonts w:cs="Arial"/>
          <w:b/>
          <w:sz w:val="24"/>
          <w:szCs w:val="24"/>
        </w:rPr>
        <w:t>Cantidad de vacantes:</w:t>
      </w:r>
      <w:r w:rsidRPr="00D81030">
        <w:rPr>
          <w:rFonts w:cs="Arial"/>
          <w:sz w:val="24"/>
          <w:szCs w:val="24"/>
        </w:rPr>
        <w:t xml:space="preserve"> 1</w:t>
      </w:r>
      <w:r w:rsidR="006E0B35" w:rsidRPr="00D81030">
        <w:rPr>
          <w:rFonts w:cs="Arial"/>
          <w:sz w:val="24"/>
          <w:szCs w:val="24"/>
        </w:rPr>
        <w:t xml:space="preserve"> </w:t>
      </w:r>
    </w:p>
    <w:sectPr w:rsidR="00AF0215" w:rsidRPr="00D8103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76" w:rsidRDefault="00027C76" w:rsidP="00923FD7">
      <w:pPr>
        <w:spacing w:after="0" w:line="240" w:lineRule="auto"/>
      </w:pPr>
      <w:r>
        <w:separator/>
      </w:r>
    </w:p>
  </w:endnote>
  <w:endnote w:type="continuationSeparator" w:id="0">
    <w:p w:rsidR="00027C76" w:rsidRDefault="00027C76" w:rsidP="009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FD7" w:rsidRPr="00923FD7" w:rsidRDefault="00923FD7">
    <w:pPr>
      <w:pStyle w:val="Piedepgina"/>
      <w:rPr>
        <w:lang w:val="fr-FR"/>
      </w:rPr>
    </w:pPr>
    <w:proofErr w:type="spellStart"/>
    <w:r>
      <w:rPr>
        <w:lang w:val="fr-FR"/>
      </w:rPr>
      <w:t>Convocatoria</w:t>
    </w:r>
    <w:proofErr w:type="spellEnd"/>
    <w:r>
      <w:rPr>
        <w:lang w:val="fr-FR"/>
      </w:rPr>
      <w:t xml:space="preserve"> </w:t>
    </w:r>
    <w:proofErr w:type="spellStart"/>
    <w:r w:rsidR="00D81030">
      <w:rPr>
        <w:lang w:val="fr-FR"/>
      </w:rPr>
      <w:t>Coordinador</w:t>
    </w:r>
    <w:proofErr w:type="spellEnd"/>
    <w:r w:rsidR="00D81030">
      <w:rPr>
        <w:lang w:val="fr-FR"/>
      </w:rPr>
      <w:t>/a</w:t>
    </w:r>
    <w:r w:rsidR="002653D7">
      <w:rPr>
        <w:lang w:val="fr-FR"/>
      </w:rPr>
      <w:t> Médico/a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76" w:rsidRDefault="00027C76" w:rsidP="00923FD7">
      <w:pPr>
        <w:spacing w:after="0" w:line="240" w:lineRule="auto"/>
      </w:pPr>
      <w:r>
        <w:separator/>
      </w:r>
    </w:p>
  </w:footnote>
  <w:footnote w:type="continuationSeparator" w:id="0">
    <w:p w:rsidR="00027C76" w:rsidRDefault="00027C76" w:rsidP="0092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0D" w:rsidRPr="000172A0" w:rsidRDefault="00A04E0D" w:rsidP="00A04E0D">
    <w:pPr>
      <w:jc w:val="center"/>
      <w:rPr>
        <w:rFonts w:ascii="Arial" w:eastAsia="Calibri" w:hAnsi="Arial"/>
        <w:color w:val="004C8F"/>
        <w:sz w:val="14"/>
        <w:lang w:val="en-GB"/>
      </w:rPr>
    </w:pP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-358140</wp:posOffset>
          </wp:positionV>
          <wp:extent cx="5684520" cy="457200"/>
          <wp:effectExtent l="0" t="0" r="0" b="0"/>
          <wp:wrapTight wrapText="bothSides">
            <wp:wrapPolygon edited="0">
              <wp:start x="290" y="0"/>
              <wp:lineTo x="0" y="900"/>
              <wp:lineTo x="0" y="19800"/>
              <wp:lineTo x="651" y="20700"/>
              <wp:lineTo x="3402" y="20700"/>
              <wp:lineTo x="21499" y="20700"/>
              <wp:lineTo x="21499" y="0"/>
              <wp:lineTo x="29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-358140</wp:posOffset>
          </wp:positionV>
          <wp:extent cx="741680" cy="733425"/>
          <wp:effectExtent l="0" t="0" r="1270" b="9525"/>
          <wp:wrapTight wrapText="bothSides">
            <wp:wrapPolygon edited="0">
              <wp:start x="0" y="0"/>
              <wp:lineTo x="0" y="21319"/>
              <wp:lineTo x="21082" y="21319"/>
              <wp:lineTo x="21082" y="0"/>
              <wp:lineTo x="0" y="0"/>
            </wp:wrapPolygon>
          </wp:wrapTight>
          <wp:docPr id="1" name="Image 1" descr="logo MDM FR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M FR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E0D" w:rsidRPr="005714FE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  <w:lang w:val="fr-FR"/>
      </w:rPr>
    </w:pPr>
    <w:r w:rsidRPr="005714FE">
      <w:rPr>
        <w:rFonts w:ascii="Arial" w:hAnsi="Arial"/>
        <w:color w:val="004C8F"/>
        <w:sz w:val="14"/>
        <w:lang w:val="fr-FR"/>
      </w:rPr>
      <w:t>Allemagne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Argentine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Belgique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Canada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Espagne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Etats Unis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France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Grèce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Japon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Luxembourg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Pays Bas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Portugal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Royaume Uni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</w:t>
    </w:r>
  </w:p>
  <w:p w:rsidR="00A04E0D" w:rsidRPr="00C01DF1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</w:rPr>
    </w:pPr>
    <w:proofErr w:type="spellStart"/>
    <w:r>
      <w:rPr>
        <w:rFonts w:ascii="Arial" w:hAnsi="Arial"/>
        <w:color w:val="004C8F"/>
        <w:sz w:val="14"/>
      </w:rPr>
      <w:t>Suède</w:t>
    </w:r>
    <w:proofErr w:type="spellEnd"/>
    <w:r w:rsidRPr="00E4787C">
      <w:rPr>
        <w:rFonts w:ascii="Arial" w:hAnsi="Arial"/>
        <w:color w:val="004C8F"/>
        <w:sz w:val="14"/>
      </w:rPr>
      <w:sym w:font="Symbol" w:char="F0FA"/>
    </w:r>
    <w:r w:rsidRPr="00C01DF1">
      <w:rPr>
        <w:rFonts w:ascii="Arial" w:hAnsi="Arial"/>
        <w:color w:val="004C8F"/>
        <w:sz w:val="14"/>
      </w:rPr>
      <w:t xml:space="preserve"> </w:t>
    </w:r>
    <w:proofErr w:type="spellStart"/>
    <w:r w:rsidRPr="007C4C62">
      <w:rPr>
        <w:rFonts w:ascii="Arial" w:hAnsi="Arial"/>
        <w:color w:val="004C8F"/>
        <w:sz w:val="14"/>
      </w:rPr>
      <w:t>Suisse</w:t>
    </w:r>
    <w:proofErr w:type="spellEnd"/>
  </w:p>
  <w:p w:rsidR="00A04E0D" w:rsidRDefault="00A04E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1856C99"/>
    <w:multiLevelType w:val="hybridMultilevel"/>
    <w:tmpl w:val="32D202E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0605B"/>
    <w:multiLevelType w:val="hybridMultilevel"/>
    <w:tmpl w:val="931E5884"/>
    <w:lvl w:ilvl="0" w:tplc="24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9B516B8"/>
    <w:multiLevelType w:val="hybridMultilevel"/>
    <w:tmpl w:val="97841B78"/>
    <w:lvl w:ilvl="0" w:tplc="24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387305"/>
    <w:multiLevelType w:val="hybridMultilevel"/>
    <w:tmpl w:val="BDB8CE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7B7499"/>
    <w:multiLevelType w:val="hybridMultilevel"/>
    <w:tmpl w:val="CCA0B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2C93"/>
    <w:multiLevelType w:val="hybridMultilevel"/>
    <w:tmpl w:val="7D22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6A33"/>
    <w:multiLevelType w:val="hybridMultilevel"/>
    <w:tmpl w:val="DC0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4A5F"/>
    <w:multiLevelType w:val="hybridMultilevel"/>
    <w:tmpl w:val="AF9A1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505C"/>
    <w:multiLevelType w:val="hybridMultilevel"/>
    <w:tmpl w:val="CBF29B62"/>
    <w:lvl w:ilvl="0" w:tplc="38544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13E4"/>
    <w:multiLevelType w:val="hybridMultilevel"/>
    <w:tmpl w:val="886AF3D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16D6B4A"/>
    <w:multiLevelType w:val="hybridMultilevel"/>
    <w:tmpl w:val="AE94F37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5031A"/>
    <w:multiLevelType w:val="hybridMultilevel"/>
    <w:tmpl w:val="38FA16A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2F017B"/>
    <w:multiLevelType w:val="hybridMultilevel"/>
    <w:tmpl w:val="36C6B5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264F"/>
    <w:multiLevelType w:val="hybridMultilevel"/>
    <w:tmpl w:val="806644C8"/>
    <w:lvl w:ilvl="0" w:tplc="02BADE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3F0F"/>
    <w:multiLevelType w:val="hybridMultilevel"/>
    <w:tmpl w:val="CEDC6C58"/>
    <w:lvl w:ilvl="0" w:tplc="73EEE1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E1B89"/>
    <w:multiLevelType w:val="hybridMultilevel"/>
    <w:tmpl w:val="3C0E67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0E"/>
    <w:rsid w:val="00013AE3"/>
    <w:rsid w:val="0001736B"/>
    <w:rsid w:val="00027C76"/>
    <w:rsid w:val="00036C31"/>
    <w:rsid w:val="00040FCC"/>
    <w:rsid w:val="000714E6"/>
    <w:rsid w:val="00095C3B"/>
    <w:rsid w:val="000A0D65"/>
    <w:rsid w:val="000B005F"/>
    <w:rsid w:val="000B274B"/>
    <w:rsid w:val="000B2C6B"/>
    <w:rsid w:val="000C3EA0"/>
    <w:rsid w:val="000C715A"/>
    <w:rsid w:val="000D24BE"/>
    <w:rsid w:val="000D48F2"/>
    <w:rsid w:val="000E5EDE"/>
    <w:rsid w:val="001067DA"/>
    <w:rsid w:val="00107232"/>
    <w:rsid w:val="0011300B"/>
    <w:rsid w:val="0015000C"/>
    <w:rsid w:val="001545DF"/>
    <w:rsid w:val="001576B1"/>
    <w:rsid w:val="00164461"/>
    <w:rsid w:val="001658AC"/>
    <w:rsid w:val="001B0DD5"/>
    <w:rsid w:val="001B1745"/>
    <w:rsid w:val="001B17B4"/>
    <w:rsid w:val="001B3956"/>
    <w:rsid w:val="001D7855"/>
    <w:rsid w:val="001E0147"/>
    <w:rsid w:val="001E33E5"/>
    <w:rsid w:val="001E52DA"/>
    <w:rsid w:val="001F7775"/>
    <w:rsid w:val="002003B5"/>
    <w:rsid w:val="00211DDC"/>
    <w:rsid w:val="00214D81"/>
    <w:rsid w:val="002653D7"/>
    <w:rsid w:val="00294714"/>
    <w:rsid w:val="002A0074"/>
    <w:rsid w:val="002A1CB7"/>
    <w:rsid w:val="002A4237"/>
    <w:rsid w:val="002C1339"/>
    <w:rsid w:val="002C138C"/>
    <w:rsid w:val="002C38CA"/>
    <w:rsid w:val="002D6E64"/>
    <w:rsid w:val="003054B8"/>
    <w:rsid w:val="00325F1A"/>
    <w:rsid w:val="003362EB"/>
    <w:rsid w:val="00352326"/>
    <w:rsid w:val="00371A71"/>
    <w:rsid w:val="003753FC"/>
    <w:rsid w:val="003A742F"/>
    <w:rsid w:val="003B5023"/>
    <w:rsid w:val="003E2696"/>
    <w:rsid w:val="004061BA"/>
    <w:rsid w:val="0043106C"/>
    <w:rsid w:val="00467A99"/>
    <w:rsid w:val="004743B7"/>
    <w:rsid w:val="0048243A"/>
    <w:rsid w:val="004929BB"/>
    <w:rsid w:val="004A12D0"/>
    <w:rsid w:val="004A2E5B"/>
    <w:rsid w:val="004A4CB0"/>
    <w:rsid w:val="004D47AC"/>
    <w:rsid w:val="004F425F"/>
    <w:rsid w:val="005102A2"/>
    <w:rsid w:val="00533B38"/>
    <w:rsid w:val="005375DB"/>
    <w:rsid w:val="00542EE5"/>
    <w:rsid w:val="005431B9"/>
    <w:rsid w:val="00553BAF"/>
    <w:rsid w:val="00560ABD"/>
    <w:rsid w:val="00571A53"/>
    <w:rsid w:val="005777ED"/>
    <w:rsid w:val="005837A4"/>
    <w:rsid w:val="005D2B68"/>
    <w:rsid w:val="005F6667"/>
    <w:rsid w:val="005F6E12"/>
    <w:rsid w:val="0060736C"/>
    <w:rsid w:val="00627441"/>
    <w:rsid w:val="00631BDB"/>
    <w:rsid w:val="006376A2"/>
    <w:rsid w:val="006452B1"/>
    <w:rsid w:val="00652A2E"/>
    <w:rsid w:val="00652C6D"/>
    <w:rsid w:val="006611C8"/>
    <w:rsid w:val="00685871"/>
    <w:rsid w:val="006865A0"/>
    <w:rsid w:val="006A27B4"/>
    <w:rsid w:val="006D0CF4"/>
    <w:rsid w:val="006E0B35"/>
    <w:rsid w:val="007339F9"/>
    <w:rsid w:val="00752652"/>
    <w:rsid w:val="00772E2A"/>
    <w:rsid w:val="00780A44"/>
    <w:rsid w:val="00797639"/>
    <w:rsid w:val="007B6ACD"/>
    <w:rsid w:val="008025F6"/>
    <w:rsid w:val="00803B3D"/>
    <w:rsid w:val="00805991"/>
    <w:rsid w:val="00815C31"/>
    <w:rsid w:val="00824484"/>
    <w:rsid w:val="00827735"/>
    <w:rsid w:val="0083135B"/>
    <w:rsid w:val="00891BBA"/>
    <w:rsid w:val="008A1D4A"/>
    <w:rsid w:val="008B2EF2"/>
    <w:rsid w:val="008C2B28"/>
    <w:rsid w:val="008F2476"/>
    <w:rsid w:val="00905154"/>
    <w:rsid w:val="00923FD7"/>
    <w:rsid w:val="00924676"/>
    <w:rsid w:val="009376FF"/>
    <w:rsid w:val="009406C0"/>
    <w:rsid w:val="009449CB"/>
    <w:rsid w:val="009456F7"/>
    <w:rsid w:val="00990655"/>
    <w:rsid w:val="009946C9"/>
    <w:rsid w:val="009B108E"/>
    <w:rsid w:val="009B7674"/>
    <w:rsid w:val="009C01A8"/>
    <w:rsid w:val="009D4581"/>
    <w:rsid w:val="00A02718"/>
    <w:rsid w:val="00A04BE7"/>
    <w:rsid w:val="00A04E0D"/>
    <w:rsid w:val="00A26E17"/>
    <w:rsid w:val="00A427C7"/>
    <w:rsid w:val="00A45D05"/>
    <w:rsid w:val="00A52791"/>
    <w:rsid w:val="00A70F0E"/>
    <w:rsid w:val="00A91972"/>
    <w:rsid w:val="00AA25F4"/>
    <w:rsid w:val="00AD5DEB"/>
    <w:rsid w:val="00AE4E59"/>
    <w:rsid w:val="00AF0215"/>
    <w:rsid w:val="00B30212"/>
    <w:rsid w:val="00B47E90"/>
    <w:rsid w:val="00B5185D"/>
    <w:rsid w:val="00B726BC"/>
    <w:rsid w:val="00B960C9"/>
    <w:rsid w:val="00B97AED"/>
    <w:rsid w:val="00BC51B7"/>
    <w:rsid w:val="00BE6896"/>
    <w:rsid w:val="00BF16DE"/>
    <w:rsid w:val="00C43D7E"/>
    <w:rsid w:val="00C45E55"/>
    <w:rsid w:val="00C539C0"/>
    <w:rsid w:val="00C7199C"/>
    <w:rsid w:val="00C8234C"/>
    <w:rsid w:val="00C87F4C"/>
    <w:rsid w:val="00C93B2A"/>
    <w:rsid w:val="00C94D12"/>
    <w:rsid w:val="00CA1C6E"/>
    <w:rsid w:val="00CC3ACC"/>
    <w:rsid w:val="00CF76CA"/>
    <w:rsid w:val="00D0741A"/>
    <w:rsid w:val="00D1774A"/>
    <w:rsid w:val="00D43093"/>
    <w:rsid w:val="00D57377"/>
    <w:rsid w:val="00D81030"/>
    <w:rsid w:val="00D95B23"/>
    <w:rsid w:val="00DA09A6"/>
    <w:rsid w:val="00DC091B"/>
    <w:rsid w:val="00DC723B"/>
    <w:rsid w:val="00DD778C"/>
    <w:rsid w:val="00DE0F9E"/>
    <w:rsid w:val="00E12B51"/>
    <w:rsid w:val="00E20691"/>
    <w:rsid w:val="00E24668"/>
    <w:rsid w:val="00E25E2D"/>
    <w:rsid w:val="00E27E0D"/>
    <w:rsid w:val="00E30E8D"/>
    <w:rsid w:val="00E40F85"/>
    <w:rsid w:val="00E519F7"/>
    <w:rsid w:val="00E6108B"/>
    <w:rsid w:val="00E64635"/>
    <w:rsid w:val="00E70175"/>
    <w:rsid w:val="00E83AE0"/>
    <w:rsid w:val="00EA3F91"/>
    <w:rsid w:val="00EC377B"/>
    <w:rsid w:val="00EC3D63"/>
    <w:rsid w:val="00ED5616"/>
    <w:rsid w:val="00EF6FE5"/>
    <w:rsid w:val="00F2430E"/>
    <w:rsid w:val="00F32ABC"/>
    <w:rsid w:val="00F332A4"/>
    <w:rsid w:val="00FC29F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1064B5-28B0-42FF-A659-26F5EB3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FD7"/>
  </w:style>
  <w:style w:type="paragraph" w:styleId="Piedepgina">
    <w:name w:val="footer"/>
    <w:basedOn w:val="Normal"/>
    <w:link w:val="PiedepginaCar"/>
    <w:uiPriority w:val="99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FD7"/>
  </w:style>
  <w:style w:type="paragraph" w:styleId="Prrafodelista">
    <w:name w:val="List Paragraph"/>
    <w:basedOn w:val="Normal"/>
    <w:link w:val="PrrafodelistaCar"/>
    <w:uiPriority w:val="34"/>
    <w:qFormat/>
    <w:rsid w:val="00E206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0A0D6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0A0D6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C94D12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9C01A8"/>
  </w:style>
  <w:style w:type="character" w:styleId="Mencinsinresolver">
    <w:name w:val="Unresolved Mention"/>
    <w:basedOn w:val="Fuentedeprrafopredeter"/>
    <w:uiPriority w:val="99"/>
    <w:semiHidden/>
    <w:unhideWhenUsed/>
    <w:rsid w:val="00D81030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533B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83">
          <w:marLeft w:val="0"/>
          <w:marRight w:val="0"/>
          <w:marTop w:val="0"/>
          <w:marBottom w:val="0"/>
          <w:divBdr>
            <w:top w:val="single" w:sz="6" w:space="23" w:color="CCCCCC"/>
            <w:left w:val="none" w:sz="0" w:space="15" w:color="auto"/>
            <w:bottom w:val="single" w:sz="6" w:space="23" w:color="CCCCCC"/>
            <w:right w:val="none" w:sz="0" w:space="15" w:color="auto"/>
          </w:divBdr>
          <w:divsChild>
            <w:div w:id="1717192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9317">
                      <w:marLeft w:val="-161"/>
                      <w:marRight w:val="-53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88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4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ocatoria.mdm.c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8503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LadCo MDM Colombia</dc:creator>
  <cp:keywords/>
  <dc:description/>
  <cp:lastModifiedBy>ADMIN.BOGOTA</cp:lastModifiedBy>
  <cp:revision>4</cp:revision>
  <dcterms:created xsi:type="dcterms:W3CDTF">2019-02-06T22:28:00Z</dcterms:created>
  <dcterms:modified xsi:type="dcterms:W3CDTF">2019-02-06T22:34:00Z</dcterms:modified>
</cp:coreProperties>
</file>